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8FE09" w14:textId="6294C5E4" w:rsidR="00DC32DF" w:rsidRPr="002E1280" w:rsidRDefault="008A12C0" w:rsidP="000D4011">
      <w:pPr>
        <w:pStyle w:val="ad"/>
        <w:tabs>
          <w:tab w:val="left" w:pos="686"/>
        </w:tabs>
        <w:spacing w:before="1680" w:after="120"/>
        <w:rPr>
          <w:b/>
          <w:iCs/>
          <w:color w:val="000000" w:themeColor="text1"/>
          <w:sz w:val="22"/>
          <w:szCs w:val="22"/>
        </w:rPr>
      </w:pPr>
      <w:r w:rsidRPr="002C3664">
        <w:rPr>
          <w:b/>
          <w:color w:val="000000" w:themeColor="text1"/>
          <w:sz w:val="22"/>
          <w:szCs w:val="22"/>
        </w:rPr>
        <w:t>ДОГОВОР ПОДРЯДА №</w:t>
      </w:r>
    </w:p>
    <w:p w14:paraId="2C268540" w14:textId="471F4320" w:rsidR="00DC32DF" w:rsidRPr="006A244C" w:rsidRDefault="00A27E8B" w:rsidP="000D4011">
      <w:pPr>
        <w:spacing w:before="720"/>
        <w:jc w:val="center"/>
        <w:rPr>
          <w:b/>
          <w:color w:val="000000" w:themeColor="text1"/>
        </w:rPr>
      </w:pPr>
      <w:r>
        <w:rPr>
          <w:b/>
          <w:color w:val="000000" w:themeColor="text1"/>
        </w:rPr>
        <w:t>На ремонт электрических машин</w:t>
      </w:r>
      <w:r w:rsidR="00325023">
        <w:rPr>
          <w:b/>
          <w:color w:val="000000" w:themeColor="text1"/>
        </w:rPr>
        <w:t xml:space="preserve"> постоянного тока</w:t>
      </w:r>
    </w:p>
    <w:p w14:paraId="5CD2A3E4" w14:textId="77777777" w:rsidR="00DC32DF" w:rsidRPr="006A244C" w:rsidRDefault="00DC32DF" w:rsidP="000D4011">
      <w:pPr>
        <w:spacing w:before="720"/>
        <w:jc w:val="center"/>
        <w:rPr>
          <w:b/>
          <w:bCs/>
          <w:color w:val="000000" w:themeColor="text1"/>
          <w:sz w:val="22"/>
          <w:szCs w:val="22"/>
        </w:rPr>
      </w:pPr>
      <w:r w:rsidRPr="006A244C">
        <w:rPr>
          <w:b/>
          <w:bCs/>
          <w:color w:val="000000" w:themeColor="text1"/>
          <w:sz w:val="22"/>
          <w:szCs w:val="22"/>
        </w:rPr>
        <w:t>между</w:t>
      </w:r>
    </w:p>
    <w:p w14:paraId="17E65226" w14:textId="77777777" w:rsidR="00DC32DF" w:rsidRPr="006A244C" w:rsidRDefault="008A12C0" w:rsidP="000D4011">
      <w:pPr>
        <w:spacing w:before="720"/>
        <w:jc w:val="center"/>
        <w:rPr>
          <w:b/>
          <w:bCs/>
          <w:color w:val="000000" w:themeColor="text1"/>
          <w:sz w:val="22"/>
          <w:szCs w:val="22"/>
        </w:rPr>
      </w:pPr>
      <w:r w:rsidRPr="008A12C0">
        <w:rPr>
          <w:b/>
          <w:bCs/>
          <w:i/>
          <w:color w:val="000000" w:themeColor="text1"/>
          <w:sz w:val="22"/>
          <w:szCs w:val="22"/>
        </w:rPr>
        <w:t xml:space="preserve">Общество с ограниченной ответственностью </w:t>
      </w:r>
      <w:r w:rsidR="00F23795">
        <w:rPr>
          <w:b/>
          <w:bCs/>
          <w:i/>
          <w:color w:val="000000" w:themeColor="text1"/>
          <w:sz w:val="22"/>
          <w:szCs w:val="22"/>
        </w:rPr>
        <w:t xml:space="preserve">«Разрез </w:t>
      </w:r>
      <w:r w:rsidRPr="008A12C0">
        <w:rPr>
          <w:b/>
          <w:bCs/>
          <w:i/>
          <w:color w:val="000000" w:themeColor="text1"/>
          <w:sz w:val="22"/>
          <w:szCs w:val="22"/>
        </w:rPr>
        <w:t>Черемховуголь»</w:t>
      </w:r>
    </w:p>
    <w:p w14:paraId="79EA39FE" w14:textId="77777777" w:rsidR="00DC32DF" w:rsidRPr="006A244C" w:rsidRDefault="00DC32DF" w:rsidP="000D4011">
      <w:pPr>
        <w:spacing w:before="720"/>
        <w:jc w:val="center"/>
        <w:rPr>
          <w:b/>
          <w:bCs/>
          <w:color w:val="000000" w:themeColor="text1"/>
          <w:sz w:val="22"/>
          <w:szCs w:val="22"/>
        </w:rPr>
      </w:pPr>
      <w:r w:rsidRPr="006A244C">
        <w:rPr>
          <w:b/>
          <w:bCs/>
          <w:color w:val="000000" w:themeColor="text1"/>
          <w:sz w:val="22"/>
          <w:szCs w:val="22"/>
        </w:rPr>
        <w:t>и</w:t>
      </w:r>
    </w:p>
    <w:p w14:paraId="5CAC14DF" w14:textId="77777777" w:rsidR="00DC32DF" w:rsidRPr="006A244C" w:rsidRDefault="00DC32DF" w:rsidP="000D4011">
      <w:pPr>
        <w:jc w:val="center"/>
        <w:rPr>
          <w:b/>
          <w:bCs/>
          <w:color w:val="000000" w:themeColor="text1"/>
          <w:sz w:val="22"/>
          <w:szCs w:val="22"/>
        </w:rPr>
      </w:pPr>
    </w:p>
    <w:p w14:paraId="50A99823" w14:textId="77777777" w:rsidR="00DC32DF" w:rsidRPr="006A244C" w:rsidRDefault="00DC32DF" w:rsidP="000D4011">
      <w:pPr>
        <w:jc w:val="center"/>
        <w:rPr>
          <w:b/>
          <w:bCs/>
          <w:color w:val="000000" w:themeColor="text1"/>
          <w:sz w:val="22"/>
          <w:szCs w:val="22"/>
        </w:rPr>
      </w:pPr>
    </w:p>
    <w:p w14:paraId="153E4A7D" w14:textId="77777777" w:rsidR="00DC32DF" w:rsidRPr="006A244C" w:rsidRDefault="00DC32DF" w:rsidP="000D4011">
      <w:pPr>
        <w:jc w:val="center"/>
        <w:rPr>
          <w:b/>
          <w:bCs/>
          <w:color w:val="000000" w:themeColor="text1"/>
          <w:sz w:val="22"/>
          <w:szCs w:val="22"/>
        </w:rPr>
      </w:pPr>
    </w:p>
    <w:p w14:paraId="11BC53BC" w14:textId="77777777" w:rsidR="00DC32DF" w:rsidRPr="006A244C" w:rsidRDefault="00DC32DF" w:rsidP="000D4011">
      <w:pPr>
        <w:jc w:val="center"/>
        <w:rPr>
          <w:b/>
          <w:bCs/>
          <w:color w:val="000000" w:themeColor="text1"/>
          <w:sz w:val="22"/>
          <w:szCs w:val="22"/>
        </w:rPr>
      </w:pPr>
    </w:p>
    <w:p w14:paraId="00E5213A" w14:textId="77777777" w:rsidR="00DC32DF" w:rsidRPr="006A244C" w:rsidRDefault="00DC32DF" w:rsidP="000D4011">
      <w:pPr>
        <w:jc w:val="center"/>
        <w:rPr>
          <w:b/>
          <w:bCs/>
          <w:color w:val="000000" w:themeColor="text1"/>
          <w:sz w:val="22"/>
          <w:szCs w:val="22"/>
        </w:rPr>
      </w:pPr>
    </w:p>
    <w:p w14:paraId="71385DF2" w14:textId="7AAA394B" w:rsidR="00DC32DF" w:rsidRPr="006A244C" w:rsidRDefault="00E93E5B" w:rsidP="000D4011">
      <w:pPr>
        <w:jc w:val="center"/>
        <w:rPr>
          <w:b/>
          <w:bCs/>
          <w:color w:val="000000" w:themeColor="text1"/>
          <w:sz w:val="22"/>
          <w:szCs w:val="22"/>
        </w:rPr>
      </w:pPr>
      <w:r>
        <w:rPr>
          <w:b/>
          <w:bCs/>
          <w:i/>
          <w:color w:val="000000" w:themeColor="text1"/>
          <w:sz w:val="22"/>
          <w:szCs w:val="22"/>
        </w:rPr>
        <w:t>202</w:t>
      </w:r>
      <w:r w:rsidR="00A27E8B">
        <w:rPr>
          <w:b/>
          <w:bCs/>
          <w:i/>
          <w:color w:val="000000" w:themeColor="text1"/>
          <w:sz w:val="22"/>
          <w:szCs w:val="22"/>
        </w:rPr>
        <w:t>6</w:t>
      </w:r>
      <w:r w:rsidR="008A12C0" w:rsidRPr="00E60E3A">
        <w:rPr>
          <w:b/>
          <w:bCs/>
          <w:i/>
          <w:color w:val="000000" w:themeColor="text1"/>
          <w:sz w:val="22"/>
          <w:szCs w:val="22"/>
        </w:rPr>
        <w:t>г.</w:t>
      </w:r>
    </w:p>
    <w:p w14:paraId="1A790FBE" w14:textId="77777777" w:rsidR="00DC32DF" w:rsidRPr="006A244C" w:rsidRDefault="00DC32DF" w:rsidP="000D4011">
      <w:pPr>
        <w:jc w:val="center"/>
        <w:rPr>
          <w:b/>
          <w:bCs/>
          <w:color w:val="000000" w:themeColor="text1"/>
          <w:sz w:val="22"/>
          <w:szCs w:val="22"/>
        </w:rPr>
      </w:pPr>
    </w:p>
    <w:p w14:paraId="315DB096" w14:textId="77777777" w:rsidR="00DC32DF" w:rsidRPr="006A244C" w:rsidRDefault="00DC32DF" w:rsidP="000D4011">
      <w:pPr>
        <w:jc w:val="center"/>
        <w:rPr>
          <w:b/>
          <w:bCs/>
          <w:color w:val="000000" w:themeColor="text1"/>
          <w:sz w:val="22"/>
          <w:szCs w:val="22"/>
        </w:rPr>
      </w:pPr>
    </w:p>
    <w:p w14:paraId="724C25AF" w14:textId="77777777" w:rsidR="00DC32DF" w:rsidRPr="006A244C" w:rsidRDefault="00DC32DF" w:rsidP="000D4011">
      <w:pPr>
        <w:jc w:val="center"/>
        <w:rPr>
          <w:b/>
          <w:bCs/>
          <w:color w:val="000000" w:themeColor="text1"/>
          <w:sz w:val="22"/>
          <w:szCs w:val="22"/>
        </w:rPr>
      </w:pPr>
    </w:p>
    <w:p w14:paraId="6E4E9771" w14:textId="77777777" w:rsidR="00DC32DF" w:rsidRPr="006A244C" w:rsidRDefault="00DC32DF" w:rsidP="000D4011">
      <w:pPr>
        <w:jc w:val="center"/>
        <w:rPr>
          <w:b/>
          <w:bCs/>
          <w:color w:val="000000" w:themeColor="text1"/>
          <w:sz w:val="22"/>
          <w:szCs w:val="22"/>
        </w:rPr>
      </w:pPr>
    </w:p>
    <w:p w14:paraId="5814C768" w14:textId="77777777" w:rsidR="00DC32DF" w:rsidRPr="006A244C" w:rsidRDefault="00DC32DF" w:rsidP="00DC32DF">
      <w:pPr>
        <w:jc w:val="center"/>
        <w:rPr>
          <w:b/>
          <w:bCs/>
          <w:color w:val="000000" w:themeColor="text1"/>
          <w:sz w:val="22"/>
          <w:szCs w:val="22"/>
        </w:rPr>
      </w:pPr>
    </w:p>
    <w:p w14:paraId="3032B647" w14:textId="77777777" w:rsidR="00DC32DF" w:rsidRPr="006A244C" w:rsidRDefault="00DC32DF" w:rsidP="00DC32DF">
      <w:pPr>
        <w:jc w:val="center"/>
        <w:rPr>
          <w:b/>
          <w:bCs/>
          <w:color w:val="000000" w:themeColor="text1"/>
          <w:sz w:val="22"/>
          <w:szCs w:val="22"/>
        </w:rPr>
      </w:pPr>
    </w:p>
    <w:p w14:paraId="24877EF0" w14:textId="77777777" w:rsidR="00DC32DF" w:rsidRPr="006A244C" w:rsidRDefault="00DC32DF" w:rsidP="00DC32DF">
      <w:pPr>
        <w:jc w:val="center"/>
        <w:rPr>
          <w:b/>
          <w:bCs/>
          <w:color w:val="000000" w:themeColor="text1"/>
          <w:sz w:val="22"/>
          <w:szCs w:val="22"/>
        </w:rPr>
      </w:pPr>
    </w:p>
    <w:p w14:paraId="7D1D790D" w14:textId="77777777" w:rsidR="00DC32DF" w:rsidRPr="006A244C" w:rsidRDefault="00DC32DF" w:rsidP="00DC32DF">
      <w:pPr>
        <w:jc w:val="center"/>
        <w:rPr>
          <w:b/>
          <w:bCs/>
          <w:color w:val="000000" w:themeColor="text1"/>
          <w:sz w:val="22"/>
          <w:szCs w:val="22"/>
        </w:rPr>
      </w:pPr>
    </w:p>
    <w:p w14:paraId="6EB9ECF1" w14:textId="77777777" w:rsidR="00DC32DF" w:rsidRPr="006A244C" w:rsidRDefault="00DC32DF" w:rsidP="00DC32DF">
      <w:pPr>
        <w:jc w:val="center"/>
        <w:rPr>
          <w:b/>
          <w:bCs/>
          <w:color w:val="000000" w:themeColor="text1"/>
          <w:sz w:val="22"/>
          <w:szCs w:val="22"/>
        </w:rPr>
      </w:pPr>
    </w:p>
    <w:p w14:paraId="6DC3D841" w14:textId="77777777" w:rsidR="00DC32DF" w:rsidRPr="006A244C" w:rsidRDefault="00DC32DF" w:rsidP="00DC32DF">
      <w:pPr>
        <w:jc w:val="center"/>
        <w:rPr>
          <w:b/>
          <w:bCs/>
          <w:color w:val="000000" w:themeColor="text1"/>
          <w:sz w:val="22"/>
          <w:szCs w:val="22"/>
        </w:rPr>
      </w:pPr>
    </w:p>
    <w:p w14:paraId="0D4C1573" w14:textId="77777777" w:rsidR="00DC32DF" w:rsidRPr="006A244C" w:rsidRDefault="00DC32DF" w:rsidP="00DC32DF">
      <w:pPr>
        <w:jc w:val="center"/>
        <w:rPr>
          <w:b/>
          <w:bCs/>
          <w:color w:val="000000" w:themeColor="text1"/>
          <w:sz w:val="22"/>
          <w:szCs w:val="22"/>
        </w:rPr>
      </w:pPr>
    </w:p>
    <w:p w14:paraId="3ADF9C8B" w14:textId="77777777" w:rsidR="00DC32DF" w:rsidRPr="006A244C" w:rsidRDefault="00DC32DF" w:rsidP="00DC32DF">
      <w:pPr>
        <w:jc w:val="center"/>
        <w:rPr>
          <w:b/>
          <w:bCs/>
          <w:color w:val="000000" w:themeColor="text1"/>
          <w:sz w:val="22"/>
          <w:szCs w:val="22"/>
        </w:rPr>
      </w:pPr>
    </w:p>
    <w:p w14:paraId="2F854A14" w14:textId="77777777" w:rsidR="00DC32DF" w:rsidRPr="006A244C" w:rsidRDefault="00DC32DF" w:rsidP="00DC32DF">
      <w:pPr>
        <w:jc w:val="center"/>
        <w:rPr>
          <w:b/>
          <w:bCs/>
          <w:color w:val="000000" w:themeColor="text1"/>
          <w:sz w:val="22"/>
          <w:szCs w:val="22"/>
        </w:rPr>
      </w:pPr>
    </w:p>
    <w:p w14:paraId="2777A2FB" w14:textId="77777777" w:rsidR="00DC32DF" w:rsidRPr="006A244C" w:rsidRDefault="00DC32DF" w:rsidP="008A12C0">
      <w:pPr>
        <w:rPr>
          <w:b/>
          <w:bCs/>
          <w:color w:val="000000" w:themeColor="text1"/>
          <w:sz w:val="22"/>
          <w:szCs w:val="22"/>
        </w:rPr>
      </w:pPr>
    </w:p>
    <w:p w14:paraId="33B43620" w14:textId="77777777" w:rsidR="00DC32DF" w:rsidRPr="006A244C" w:rsidRDefault="00DC32DF" w:rsidP="00DC32DF">
      <w:pPr>
        <w:jc w:val="center"/>
        <w:rPr>
          <w:b/>
          <w:bCs/>
          <w:color w:val="000000" w:themeColor="text1"/>
          <w:sz w:val="22"/>
          <w:szCs w:val="22"/>
        </w:rPr>
      </w:pPr>
    </w:p>
    <w:p w14:paraId="238D3348" w14:textId="77777777" w:rsidR="00DC32DF" w:rsidRPr="006A244C" w:rsidRDefault="00DC32DF" w:rsidP="00DC32DF">
      <w:pPr>
        <w:jc w:val="center"/>
        <w:rPr>
          <w:b/>
          <w:bCs/>
          <w:color w:val="000000" w:themeColor="text1"/>
          <w:sz w:val="22"/>
          <w:szCs w:val="22"/>
        </w:rPr>
      </w:pPr>
    </w:p>
    <w:p w14:paraId="7AF519D5" w14:textId="77777777" w:rsidR="00DC32DF" w:rsidRPr="006A244C" w:rsidRDefault="00DC32DF" w:rsidP="00DC32DF">
      <w:pPr>
        <w:jc w:val="center"/>
        <w:rPr>
          <w:b/>
          <w:bCs/>
          <w:color w:val="000000" w:themeColor="text1"/>
          <w:sz w:val="22"/>
          <w:szCs w:val="22"/>
        </w:rPr>
      </w:pPr>
    </w:p>
    <w:p w14:paraId="27ED07ED" w14:textId="77777777" w:rsidR="00DC32DF" w:rsidRPr="006A244C" w:rsidRDefault="00DC32DF" w:rsidP="008A12C0">
      <w:pPr>
        <w:rPr>
          <w:b/>
          <w:bCs/>
          <w:color w:val="000000" w:themeColor="text1"/>
          <w:sz w:val="22"/>
          <w:szCs w:val="22"/>
        </w:rPr>
      </w:pPr>
    </w:p>
    <w:p w14:paraId="4B55D934" w14:textId="77777777" w:rsidR="00DC32DF" w:rsidRPr="006A244C" w:rsidRDefault="008A12C0" w:rsidP="00DC32DF">
      <w:pPr>
        <w:jc w:val="center"/>
        <w:rPr>
          <w:b/>
          <w:bCs/>
          <w:color w:val="000000" w:themeColor="text1"/>
          <w:sz w:val="22"/>
          <w:szCs w:val="22"/>
        </w:rPr>
      </w:pPr>
      <w:r>
        <w:rPr>
          <w:b/>
          <w:bCs/>
          <w:color w:val="000000" w:themeColor="text1"/>
          <w:sz w:val="22"/>
          <w:szCs w:val="22"/>
        </w:rPr>
        <w:t xml:space="preserve">г. </w:t>
      </w:r>
      <w:r>
        <w:rPr>
          <w:b/>
          <w:bCs/>
          <w:i/>
          <w:color w:val="000000" w:themeColor="text1"/>
          <w:sz w:val="22"/>
          <w:szCs w:val="22"/>
        </w:rPr>
        <w:t>Черемхово</w:t>
      </w:r>
    </w:p>
    <w:p w14:paraId="377A6C05" w14:textId="77777777" w:rsidR="00DC32DF" w:rsidRPr="006A244C" w:rsidRDefault="00DC32DF" w:rsidP="00DC32DF">
      <w:pPr>
        <w:jc w:val="center"/>
        <w:rPr>
          <w:b/>
          <w:bCs/>
          <w:color w:val="000000" w:themeColor="text1"/>
          <w:sz w:val="22"/>
          <w:szCs w:val="22"/>
        </w:rPr>
        <w:sectPr w:rsidR="00DC32DF" w:rsidRPr="006A244C" w:rsidSect="00A373E4">
          <w:headerReference w:type="default" r:id="rId8"/>
          <w:footerReference w:type="default" r:id="rId9"/>
          <w:pgSz w:w="11906" w:h="16838" w:code="9"/>
          <w:pgMar w:top="1134" w:right="851" w:bottom="1134" w:left="1701" w:header="709" w:footer="709" w:gutter="0"/>
          <w:cols w:space="708"/>
          <w:titlePg/>
          <w:docGrid w:linePitch="360"/>
        </w:sectPr>
      </w:pPr>
    </w:p>
    <w:p w14:paraId="6E8EC445" w14:textId="77777777" w:rsidR="00DC32DF" w:rsidRPr="006A244C" w:rsidRDefault="00DC32DF" w:rsidP="00DC32DF">
      <w:pPr>
        <w:jc w:val="center"/>
        <w:rPr>
          <w:b/>
          <w:color w:val="000000" w:themeColor="text1"/>
          <w:sz w:val="22"/>
          <w:szCs w:val="22"/>
        </w:rPr>
      </w:pPr>
      <w:r w:rsidRPr="006A244C">
        <w:rPr>
          <w:b/>
          <w:color w:val="000000" w:themeColor="text1"/>
          <w:sz w:val="22"/>
          <w:szCs w:val="22"/>
        </w:rPr>
        <w:lastRenderedPageBreak/>
        <w:t>ОГЛАВЛЕНИЕ</w:t>
      </w:r>
    </w:p>
    <w:p w14:paraId="760C7DB4" w14:textId="77777777" w:rsidR="00E20BEF" w:rsidRPr="006A244C" w:rsidRDefault="0005714B" w:rsidP="006E08A8">
      <w:pPr>
        <w:pStyle w:val="13"/>
        <w:rPr>
          <w:rFonts w:asciiTheme="minorHAnsi" w:eastAsiaTheme="minorEastAsia" w:hAnsiTheme="minorHAnsi" w:cstheme="minorBidi"/>
          <w:noProof/>
        </w:rPr>
      </w:pPr>
      <w:r w:rsidRPr="006A244C">
        <w:rPr>
          <w:noProof/>
        </w:rPr>
        <w:fldChar w:fldCharType="begin"/>
      </w:r>
      <w:r w:rsidR="00DC32DF" w:rsidRPr="006A244C">
        <w:rPr>
          <w:noProof/>
        </w:rPr>
        <w:instrText xml:space="preserve"> TOC \o "1-1" \h \z \u </w:instrText>
      </w:r>
      <w:r w:rsidRPr="006A244C">
        <w:rPr>
          <w:noProof/>
        </w:rPr>
        <w:fldChar w:fldCharType="separate"/>
      </w:r>
    </w:p>
    <w:p w14:paraId="583F5F4C"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199" w:history="1">
        <w:r w:rsidR="00E20BEF" w:rsidRPr="006A244C">
          <w:rPr>
            <w:rStyle w:val="a4"/>
            <w:noProof/>
            <w:color w:val="000000" w:themeColor="text1"/>
          </w:rPr>
          <w:t>1.</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Основные понятия и определения</w:t>
        </w:r>
        <w:r w:rsidR="00E20BEF" w:rsidRPr="006A244C">
          <w:rPr>
            <w:noProof/>
            <w:webHidden/>
          </w:rPr>
          <w:tab/>
        </w:r>
        <w:r w:rsidR="00595BDA">
          <w:rPr>
            <w:noProof/>
            <w:webHidden/>
          </w:rPr>
          <w:t>3</w:t>
        </w:r>
      </w:hyperlink>
    </w:p>
    <w:p w14:paraId="1237B8A9"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0" w:history="1">
        <w:r w:rsidR="00E20BEF" w:rsidRPr="006A244C">
          <w:rPr>
            <w:rStyle w:val="a4"/>
            <w:noProof/>
            <w:color w:val="000000" w:themeColor="text1"/>
          </w:rPr>
          <w:t>2.</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Предмет Договора</w:t>
        </w:r>
        <w:r w:rsidR="00E20BEF" w:rsidRPr="006A244C">
          <w:rPr>
            <w:noProof/>
            <w:webHidden/>
          </w:rPr>
          <w:tab/>
        </w:r>
        <w:r w:rsidR="00595BDA">
          <w:rPr>
            <w:noProof/>
            <w:webHidden/>
          </w:rPr>
          <w:t>5</w:t>
        </w:r>
      </w:hyperlink>
    </w:p>
    <w:p w14:paraId="7EB3DAE5"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1" w:history="1">
        <w:r w:rsidR="00E20BEF" w:rsidRPr="006A244C">
          <w:rPr>
            <w:rStyle w:val="a4"/>
            <w:noProof/>
            <w:color w:val="000000" w:themeColor="text1"/>
          </w:rPr>
          <w:t>3.</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Сроки выполнения Работ</w:t>
        </w:r>
        <w:r w:rsidR="00E20BEF" w:rsidRPr="006A244C">
          <w:rPr>
            <w:noProof/>
            <w:webHidden/>
          </w:rPr>
          <w:tab/>
        </w:r>
        <w:r w:rsidR="00595BDA">
          <w:rPr>
            <w:noProof/>
            <w:webHidden/>
          </w:rPr>
          <w:t>5</w:t>
        </w:r>
      </w:hyperlink>
    </w:p>
    <w:p w14:paraId="54E18989"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2" w:history="1">
        <w:r w:rsidR="00E20BEF" w:rsidRPr="006A244C">
          <w:rPr>
            <w:rStyle w:val="a4"/>
            <w:noProof/>
            <w:color w:val="000000" w:themeColor="text1"/>
          </w:rPr>
          <w:t>4.</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Цена по Договору</w:t>
        </w:r>
        <w:r w:rsidR="00E20BEF" w:rsidRPr="006A244C">
          <w:rPr>
            <w:noProof/>
            <w:webHidden/>
          </w:rPr>
          <w:tab/>
        </w:r>
        <w:r w:rsidR="00B11021">
          <w:rPr>
            <w:noProof/>
            <w:webHidden/>
          </w:rPr>
          <w:t>5</w:t>
        </w:r>
      </w:hyperlink>
    </w:p>
    <w:p w14:paraId="6B6640D5"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3" w:history="1">
        <w:r w:rsidR="00E20BEF" w:rsidRPr="006A244C">
          <w:rPr>
            <w:rStyle w:val="a4"/>
            <w:noProof/>
            <w:color w:val="000000" w:themeColor="text1"/>
          </w:rPr>
          <w:t>5.</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Порядок и условия платежей</w:t>
        </w:r>
        <w:r w:rsidR="00E20BEF" w:rsidRPr="006A244C">
          <w:rPr>
            <w:noProof/>
            <w:webHidden/>
          </w:rPr>
          <w:tab/>
        </w:r>
        <w:r w:rsidR="00595BDA">
          <w:rPr>
            <w:noProof/>
            <w:webHidden/>
          </w:rPr>
          <w:t>6</w:t>
        </w:r>
      </w:hyperlink>
    </w:p>
    <w:p w14:paraId="4CD21314"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4" w:history="1">
        <w:r w:rsidR="00E20BEF" w:rsidRPr="006A244C">
          <w:rPr>
            <w:rStyle w:val="a4"/>
            <w:noProof/>
            <w:color w:val="000000" w:themeColor="text1"/>
          </w:rPr>
          <w:t>6.</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Обязательства Подрядчика</w:t>
        </w:r>
        <w:r w:rsidR="00E20BEF" w:rsidRPr="006A244C">
          <w:rPr>
            <w:noProof/>
            <w:webHidden/>
          </w:rPr>
          <w:tab/>
        </w:r>
        <w:r w:rsidR="00B11021">
          <w:rPr>
            <w:noProof/>
            <w:webHidden/>
          </w:rPr>
          <w:t>6</w:t>
        </w:r>
      </w:hyperlink>
    </w:p>
    <w:p w14:paraId="3232CF17"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5" w:history="1">
        <w:r w:rsidR="00E20BEF" w:rsidRPr="006A244C">
          <w:rPr>
            <w:rStyle w:val="a4"/>
            <w:noProof/>
            <w:color w:val="000000" w:themeColor="text1"/>
          </w:rPr>
          <w:t>7.</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Права Подрядчика</w:t>
        </w:r>
        <w:r w:rsidR="00E20BEF" w:rsidRPr="006A244C">
          <w:rPr>
            <w:noProof/>
            <w:webHidden/>
          </w:rPr>
          <w:tab/>
        </w:r>
        <w:r w:rsidR="00B11021">
          <w:rPr>
            <w:noProof/>
            <w:webHidden/>
          </w:rPr>
          <w:t>7</w:t>
        </w:r>
      </w:hyperlink>
    </w:p>
    <w:p w14:paraId="623F839D"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6" w:history="1">
        <w:r w:rsidR="00E20BEF" w:rsidRPr="006A244C">
          <w:rPr>
            <w:rStyle w:val="a4"/>
            <w:noProof/>
            <w:color w:val="000000" w:themeColor="text1"/>
          </w:rPr>
          <w:t>8.</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Обязательства Заказчика</w:t>
        </w:r>
        <w:r w:rsidR="00E20BEF" w:rsidRPr="006A244C">
          <w:rPr>
            <w:noProof/>
            <w:webHidden/>
          </w:rPr>
          <w:tab/>
        </w:r>
        <w:r w:rsidR="00B11021">
          <w:rPr>
            <w:noProof/>
            <w:webHidden/>
          </w:rPr>
          <w:t>7</w:t>
        </w:r>
      </w:hyperlink>
    </w:p>
    <w:p w14:paraId="39A90B35"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7" w:history="1">
        <w:r w:rsidR="00E20BEF" w:rsidRPr="006A244C">
          <w:rPr>
            <w:rStyle w:val="a4"/>
            <w:noProof/>
            <w:color w:val="000000" w:themeColor="text1"/>
          </w:rPr>
          <w:t>9.</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Права Заказчика</w:t>
        </w:r>
        <w:r w:rsidR="00E20BEF" w:rsidRPr="006A244C">
          <w:rPr>
            <w:noProof/>
            <w:webHidden/>
          </w:rPr>
          <w:tab/>
        </w:r>
        <w:r w:rsidR="00B11021">
          <w:rPr>
            <w:noProof/>
            <w:webHidden/>
          </w:rPr>
          <w:t>7</w:t>
        </w:r>
      </w:hyperlink>
    </w:p>
    <w:p w14:paraId="251FBCAF"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8" w:history="1">
        <w:r w:rsidR="00E20BEF" w:rsidRPr="006A244C">
          <w:rPr>
            <w:rStyle w:val="a4"/>
            <w:noProof/>
            <w:color w:val="000000" w:themeColor="text1"/>
          </w:rPr>
          <w:t>10.</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Членство в саморегулируемой организации</w:t>
        </w:r>
        <w:r w:rsidR="00E20BEF" w:rsidRPr="006A244C">
          <w:rPr>
            <w:noProof/>
            <w:webHidden/>
          </w:rPr>
          <w:tab/>
        </w:r>
        <w:r w:rsidR="00B11021">
          <w:rPr>
            <w:noProof/>
            <w:webHidden/>
          </w:rPr>
          <w:t>8</w:t>
        </w:r>
      </w:hyperlink>
    </w:p>
    <w:p w14:paraId="4D96438A"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09" w:history="1">
        <w:r w:rsidR="00E20BEF" w:rsidRPr="006A244C">
          <w:rPr>
            <w:rStyle w:val="a4"/>
            <w:noProof/>
            <w:color w:val="000000" w:themeColor="text1"/>
          </w:rPr>
          <w:t>11.</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Привлечение Субподрядных организаций</w:t>
        </w:r>
        <w:r w:rsidR="00E20BEF" w:rsidRPr="006A244C">
          <w:rPr>
            <w:noProof/>
            <w:webHidden/>
          </w:rPr>
          <w:tab/>
        </w:r>
        <w:r w:rsidR="00B11021">
          <w:rPr>
            <w:noProof/>
            <w:webHidden/>
          </w:rPr>
          <w:t>8</w:t>
        </w:r>
      </w:hyperlink>
    </w:p>
    <w:p w14:paraId="18A9E74B"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0" w:history="1">
        <w:r w:rsidR="00E20BEF" w:rsidRPr="006A244C">
          <w:rPr>
            <w:rStyle w:val="a4"/>
            <w:noProof/>
            <w:color w:val="000000" w:themeColor="text1"/>
          </w:rPr>
          <w:t>12.</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Обеспечение Материалами, транспортировка Объекта</w:t>
        </w:r>
        <w:r w:rsidR="00E20BEF" w:rsidRPr="006A244C">
          <w:rPr>
            <w:noProof/>
            <w:webHidden/>
          </w:rPr>
          <w:tab/>
        </w:r>
        <w:r w:rsidR="00B11021">
          <w:rPr>
            <w:noProof/>
            <w:webHidden/>
          </w:rPr>
          <w:t>9</w:t>
        </w:r>
      </w:hyperlink>
    </w:p>
    <w:p w14:paraId="491AD9C6"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1" w:history="1">
        <w:r w:rsidR="00E20BEF" w:rsidRPr="006A244C">
          <w:rPr>
            <w:rStyle w:val="a4"/>
            <w:noProof/>
            <w:color w:val="000000" w:themeColor="text1"/>
          </w:rPr>
          <w:t>13.</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Порядок осуществления работ</w:t>
        </w:r>
        <w:r w:rsidR="00E20BEF" w:rsidRPr="006A244C">
          <w:rPr>
            <w:noProof/>
            <w:webHidden/>
          </w:rPr>
          <w:tab/>
        </w:r>
        <w:r w:rsidR="00595BDA">
          <w:rPr>
            <w:noProof/>
            <w:webHidden/>
          </w:rPr>
          <w:t>1</w:t>
        </w:r>
        <w:r w:rsidR="00B11021">
          <w:rPr>
            <w:noProof/>
            <w:webHidden/>
          </w:rPr>
          <w:t>0</w:t>
        </w:r>
      </w:hyperlink>
    </w:p>
    <w:p w14:paraId="26215D3E"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2" w:history="1">
        <w:r w:rsidR="00E20BEF" w:rsidRPr="006A244C">
          <w:rPr>
            <w:rStyle w:val="a4"/>
            <w:noProof/>
            <w:color w:val="000000" w:themeColor="text1"/>
          </w:rPr>
          <w:t>14.</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Изменение Работ</w:t>
        </w:r>
        <w:r w:rsidR="00E20BEF" w:rsidRPr="006A244C">
          <w:rPr>
            <w:noProof/>
            <w:webHidden/>
          </w:rPr>
          <w:tab/>
        </w:r>
        <w:r w:rsidR="002C3664">
          <w:rPr>
            <w:noProof/>
            <w:webHidden/>
          </w:rPr>
          <w:t>1</w:t>
        </w:r>
        <w:r w:rsidR="00B11021">
          <w:rPr>
            <w:noProof/>
            <w:webHidden/>
          </w:rPr>
          <w:t>0</w:t>
        </w:r>
      </w:hyperlink>
    </w:p>
    <w:p w14:paraId="6902E4F8"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3" w:history="1">
        <w:r w:rsidR="00E20BEF" w:rsidRPr="006A244C">
          <w:rPr>
            <w:rStyle w:val="a4"/>
            <w:noProof/>
            <w:color w:val="000000" w:themeColor="text1"/>
          </w:rPr>
          <w:t>15.</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Дополнительные Работы   (не актуален для рем. Работ)</w:t>
        </w:r>
        <w:r w:rsidR="00E20BEF" w:rsidRPr="006A244C">
          <w:rPr>
            <w:noProof/>
            <w:webHidden/>
          </w:rPr>
          <w:tab/>
        </w:r>
        <w:r w:rsidR="002C3664">
          <w:rPr>
            <w:noProof/>
            <w:webHidden/>
          </w:rPr>
          <w:t>1</w:t>
        </w:r>
        <w:r w:rsidR="00B11021">
          <w:rPr>
            <w:noProof/>
            <w:webHidden/>
          </w:rPr>
          <w:t>1</w:t>
        </w:r>
      </w:hyperlink>
    </w:p>
    <w:p w14:paraId="2F16E8F1"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4" w:history="1">
        <w:r w:rsidR="00E20BEF" w:rsidRPr="006A244C">
          <w:rPr>
            <w:rStyle w:val="a4"/>
            <w:noProof/>
            <w:color w:val="000000" w:themeColor="text1"/>
          </w:rPr>
          <w:t>16.</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Требования к документации</w:t>
        </w:r>
        <w:r w:rsidR="00E20BEF" w:rsidRPr="006A244C">
          <w:rPr>
            <w:noProof/>
            <w:webHidden/>
          </w:rPr>
          <w:tab/>
        </w:r>
        <w:r w:rsidR="002C3664">
          <w:rPr>
            <w:noProof/>
            <w:webHidden/>
          </w:rPr>
          <w:t>1</w:t>
        </w:r>
        <w:r w:rsidR="00B11021">
          <w:rPr>
            <w:noProof/>
            <w:webHidden/>
          </w:rPr>
          <w:t>1</w:t>
        </w:r>
      </w:hyperlink>
    </w:p>
    <w:p w14:paraId="1CF34024"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5" w:history="1">
        <w:r w:rsidR="00E20BEF" w:rsidRPr="006A244C">
          <w:rPr>
            <w:rStyle w:val="a4"/>
            <w:noProof/>
            <w:color w:val="000000" w:themeColor="text1"/>
          </w:rPr>
          <w:t>17.</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Приемка выполненных Работ</w:t>
        </w:r>
        <w:r w:rsidR="00E20BEF" w:rsidRPr="006A244C">
          <w:rPr>
            <w:noProof/>
            <w:webHidden/>
          </w:rPr>
          <w:tab/>
        </w:r>
        <w:r w:rsidR="002C3664">
          <w:rPr>
            <w:noProof/>
            <w:webHidden/>
          </w:rPr>
          <w:t>1</w:t>
        </w:r>
        <w:r w:rsidR="00B11021">
          <w:rPr>
            <w:noProof/>
            <w:webHidden/>
          </w:rPr>
          <w:t>1</w:t>
        </w:r>
      </w:hyperlink>
    </w:p>
    <w:p w14:paraId="3AF06FB5"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7" w:history="1">
        <w:r w:rsidR="00E20BEF" w:rsidRPr="006A244C">
          <w:rPr>
            <w:rStyle w:val="a4"/>
            <w:noProof/>
            <w:color w:val="000000" w:themeColor="text1"/>
          </w:rPr>
          <w:t>18.</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Гарантии качества по сданным Работам</w:t>
        </w:r>
        <w:r w:rsidR="00E20BEF" w:rsidRPr="006A244C">
          <w:rPr>
            <w:noProof/>
            <w:webHidden/>
          </w:rPr>
          <w:tab/>
        </w:r>
        <w:r w:rsidR="002C3664">
          <w:rPr>
            <w:noProof/>
            <w:webHidden/>
          </w:rPr>
          <w:t>1</w:t>
        </w:r>
        <w:r w:rsidR="00B11021">
          <w:rPr>
            <w:noProof/>
            <w:webHidden/>
          </w:rPr>
          <w:t>1</w:t>
        </w:r>
      </w:hyperlink>
    </w:p>
    <w:p w14:paraId="34FA494C"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18" w:history="1">
        <w:r w:rsidR="00E20BEF" w:rsidRPr="006A244C">
          <w:rPr>
            <w:rStyle w:val="a4"/>
            <w:noProof/>
            <w:color w:val="000000" w:themeColor="text1"/>
          </w:rPr>
          <w:t>19.</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Риски случайной гибели или случайного повреждения Объекта ремонта и право собственности</w:t>
        </w:r>
        <w:r w:rsidR="00E20BEF" w:rsidRPr="006A244C">
          <w:rPr>
            <w:noProof/>
            <w:webHidden/>
          </w:rPr>
          <w:tab/>
        </w:r>
      </w:hyperlink>
      <w:r w:rsidR="002C3664">
        <w:t>1</w:t>
      </w:r>
      <w:r w:rsidR="00B11021">
        <w:t>2</w:t>
      </w:r>
    </w:p>
    <w:p w14:paraId="00DABA96"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0" w:history="1">
        <w:r w:rsidR="00E20BEF" w:rsidRPr="006A244C">
          <w:rPr>
            <w:rStyle w:val="a4"/>
            <w:noProof/>
            <w:color w:val="000000" w:themeColor="text1"/>
          </w:rPr>
          <w:t>2</w:t>
        </w:r>
        <w:r w:rsidR="00CA4CDD">
          <w:rPr>
            <w:rStyle w:val="a4"/>
            <w:noProof/>
            <w:color w:val="000000" w:themeColor="text1"/>
          </w:rPr>
          <w:t>0</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Ответственность сторон</w:t>
        </w:r>
        <w:r w:rsidR="00E20BEF" w:rsidRPr="006A244C">
          <w:rPr>
            <w:noProof/>
            <w:webHidden/>
          </w:rPr>
          <w:tab/>
        </w:r>
        <w:r w:rsidR="002C3664">
          <w:rPr>
            <w:noProof/>
            <w:webHidden/>
          </w:rPr>
          <w:t>1</w:t>
        </w:r>
        <w:r w:rsidR="00B11021">
          <w:rPr>
            <w:noProof/>
            <w:webHidden/>
          </w:rPr>
          <w:t>2</w:t>
        </w:r>
      </w:hyperlink>
    </w:p>
    <w:p w14:paraId="6234B507"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1" w:history="1">
        <w:r w:rsidR="00E20BEF" w:rsidRPr="006A244C">
          <w:rPr>
            <w:rStyle w:val="a4"/>
            <w:noProof/>
            <w:color w:val="000000" w:themeColor="text1"/>
          </w:rPr>
          <w:t>2</w:t>
        </w:r>
        <w:r w:rsidR="00CA4CDD">
          <w:rPr>
            <w:rStyle w:val="a4"/>
            <w:noProof/>
            <w:color w:val="000000" w:themeColor="text1"/>
          </w:rPr>
          <w:t>1</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Разрешение споров</w:t>
        </w:r>
        <w:r w:rsidR="00E20BEF" w:rsidRPr="006A244C">
          <w:rPr>
            <w:noProof/>
            <w:webHidden/>
          </w:rPr>
          <w:tab/>
        </w:r>
      </w:hyperlink>
      <w:r w:rsidR="00CA4CDD">
        <w:t>1</w:t>
      </w:r>
      <w:r w:rsidR="00B11021">
        <w:t>6</w:t>
      </w:r>
    </w:p>
    <w:p w14:paraId="1B11B1A7"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2" w:history="1">
        <w:r w:rsidR="00E20BEF" w:rsidRPr="006A244C">
          <w:rPr>
            <w:rStyle w:val="a4"/>
            <w:noProof/>
            <w:color w:val="000000" w:themeColor="text1"/>
          </w:rPr>
          <w:t>2</w:t>
        </w:r>
        <w:r w:rsidR="00CA4CDD">
          <w:rPr>
            <w:rStyle w:val="a4"/>
            <w:noProof/>
            <w:color w:val="000000" w:themeColor="text1"/>
          </w:rPr>
          <w:t>2</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Изменение, прекращение и расторжение Договора</w:t>
        </w:r>
        <w:r w:rsidR="00E20BEF" w:rsidRPr="006A244C">
          <w:rPr>
            <w:noProof/>
            <w:webHidden/>
          </w:rPr>
          <w:tab/>
        </w:r>
        <w:r w:rsidR="00CA4CDD">
          <w:rPr>
            <w:noProof/>
            <w:webHidden/>
          </w:rPr>
          <w:t>1</w:t>
        </w:r>
        <w:r w:rsidR="00B11021">
          <w:rPr>
            <w:noProof/>
            <w:webHidden/>
          </w:rPr>
          <w:t>6</w:t>
        </w:r>
      </w:hyperlink>
    </w:p>
    <w:p w14:paraId="10D90606"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4" w:history="1">
        <w:r w:rsidR="00E20BEF" w:rsidRPr="006A244C">
          <w:rPr>
            <w:rStyle w:val="a4"/>
            <w:noProof/>
            <w:color w:val="000000" w:themeColor="text1"/>
          </w:rPr>
          <w:t>2</w:t>
        </w:r>
        <w:r w:rsidR="00CA4CDD">
          <w:rPr>
            <w:rStyle w:val="a4"/>
            <w:noProof/>
            <w:color w:val="000000" w:themeColor="text1"/>
          </w:rPr>
          <w:t>3</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Обстоятельства непреодолимой силы</w:t>
        </w:r>
        <w:r w:rsidR="00E20BEF" w:rsidRPr="006A244C">
          <w:rPr>
            <w:noProof/>
            <w:webHidden/>
          </w:rPr>
          <w:tab/>
        </w:r>
        <w:r w:rsidR="00B11021">
          <w:rPr>
            <w:noProof/>
            <w:webHidden/>
          </w:rPr>
          <w:t>18</w:t>
        </w:r>
      </w:hyperlink>
    </w:p>
    <w:p w14:paraId="70C8CA0D"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5" w:history="1">
        <w:r w:rsidR="00E20BEF" w:rsidRPr="006A244C">
          <w:rPr>
            <w:rStyle w:val="a4"/>
            <w:noProof/>
            <w:color w:val="000000" w:themeColor="text1"/>
          </w:rPr>
          <w:t>2</w:t>
        </w:r>
        <w:r w:rsidR="00CA4CDD">
          <w:rPr>
            <w:rStyle w:val="a4"/>
            <w:noProof/>
            <w:color w:val="000000" w:themeColor="text1"/>
          </w:rPr>
          <w:t>4</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Конфиденциальность</w:t>
        </w:r>
        <w:r w:rsidR="00E20BEF" w:rsidRPr="006A244C">
          <w:rPr>
            <w:noProof/>
            <w:webHidden/>
          </w:rPr>
          <w:tab/>
        </w:r>
        <w:r w:rsidR="00B11021">
          <w:rPr>
            <w:noProof/>
            <w:webHidden/>
          </w:rPr>
          <w:t>19</w:t>
        </w:r>
      </w:hyperlink>
    </w:p>
    <w:p w14:paraId="61FC4590"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6" w:history="1">
        <w:r w:rsidR="00E20BEF" w:rsidRPr="006A244C">
          <w:rPr>
            <w:rStyle w:val="a4"/>
            <w:noProof/>
            <w:color w:val="000000" w:themeColor="text1"/>
          </w:rPr>
          <w:t>2</w:t>
        </w:r>
        <w:r w:rsidR="00CA4CDD">
          <w:rPr>
            <w:rStyle w:val="a4"/>
            <w:noProof/>
            <w:color w:val="000000" w:themeColor="text1"/>
          </w:rPr>
          <w:t>5</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Уведомления</w:t>
        </w:r>
        <w:r w:rsidR="00E20BEF" w:rsidRPr="006A244C">
          <w:rPr>
            <w:noProof/>
            <w:webHidden/>
          </w:rPr>
          <w:tab/>
        </w:r>
        <w:r w:rsidR="002C3664">
          <w:rPr>
            <w:noProof/>
            <w:webHidden/>
          </w:rPr>
          <w:t>2</w:t>
        </w:r>
        <w:r w:rsidR="00B11021">
          <w:rPr>
            <w:noProof/>
            <w:webHidden/>
          </w:rPr>
          <w:t>0</w:t>
        </w:r>
      </w:hyperlink>
    </w:p>
    <w:p w14:paraId="2605946F"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7" w:history="1">
        <w:r w:rsidR="00E20BEF" w:rsidRPr="006A244C">
          <w:rPr>
            <w:rStyle w:val="a4"/>
            <w:noProof/>
            <w:color w:val="000000" w:themeColor="text1"/>
          </w:rPr>
          <w:t>2</w:t>
        </w:r>
        <w:r w:rsidR="00CA4CDD">
          <w:rPr>
            <w:rStyle w:val="a4"/>
            <w:noProof/>
            <w:color w:val="000000" w:themeColor="text1"/>
          </w:rPr>
          <w:t>6</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Заключительные положения</w:t>
        </w:r>
        <w:r w:rsidR="00E20BEF" w:rsidRPr="006A244C">
          <w:rPr>
            <w:noProof/>
            <w:webHidden/>
          </w:rPr>
          <w:tab/>
        </w:r>
        <w:r w:rsidR="002C3664">
          <w:rPr>
            <w:noProof/>
            <w:webHidden/>
          </w:rPr>
          <w:t>2</w:t>
        </w:r>
        <w:r w:rsidR="00B11021">
          <w:rPr>
            <w:noProof/>
            <w:webHidden/>
          </w:rPr>
          <w:t>0</w:t>
        </w:r>
      </w:hyperlink>
    </w:p>
    <w:p w14:paraId="3F1C281D"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8" w:history="1">
        <w:r w:rsidR="00E20BEF" w:rsidRPr="006A244C">
          <w:rPr>
            <w:rStyle w:val="a4"/>
            <w:noProof/>
            <w:color w:val="000000" w:themeColor="text1"/>
          </w:rPr>
          <w:t>2</w:t>
        </w:r>
        <w:r w:rsidR="00CA4CDD">
          <w:rPr>
            <w:rStyle w:val="a4"/>
            <w:noProof/>
            <w:color w:val="000000" w:themeColor="text1"/>
          </w:rPr>
          <w:t>7</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Перечень документов, прилагаемых к настоящему Договору</w:t>
        </w:r>
        <w:r w:rsidR="00E20BEF" w:rsidRPr="006A244C">
          <w:rPr>
            <w:noProof/>
            <w:webHidden/>
          </w:rPr>
          <w:tab/>
        </w:r>
        <w:r w:rsidR="00595BDA">
          <w:rPr>
            <w:noProof/>
            <w:webHidden/>
          </w:rPr>
          <w:t>2</w:t>
        </w:r>
        <w:r w:rsidR="00B11021">
          <w:rPr>
            <w:noProof/>
            <w:webHidden/>
          </w:rPr>
          <w:t>2</w:t>
        </w:r>
      </w:hyperlink>
    </w:p>
    <w:p w14:paraId="363BA672" w14:textId="77777777" w:rsidR="00E20BEF" w:rsidRPr="006A244C" w:rsidRDefault="00DF601E" w:rsidP="006E08A8">
      <w:pPr>
        <w:pStyle w:val="13"/>
        <w:rPr>
          <w:rFonts w:asciiTheme="minorHAnsi" w:eastAsiaTheme="minorEastAsia" w:hAnsiTheme="minorHAnsi" w:cstheme="minorBidi"/>
          <w:noProof/>
          <w:sz w:val="22"/>
          <w:szCs w:val="22"/>
        </w:rPr>
      </w:pPr>
      <w:hyperlink w:anchor="_Toc8214229" w:history="1">
        <w:r w:rsidR="004C1E18">
          <w:rPr>
            <w:rStyle w:val="a4"/>
            <w:noProof/>
            <w:color w:val="000000" w:themeColor="text1"/>
          </w:rPr>
          <w:t>2</w:t>
        </w:r>
        <w:r w:rsidR="00CA4CDD">
          <w:rPr>
            <w:rStyle w:val="a4"/>
            <w:noProof/>
            <w:color w:val="000000" w:themeColor="text1"/>
          </w:rPr>
          <w:t>8</w:t>
        </w:r>
        <w:r w:rsidR="00E20BEF" w:rsidRPr="006A244C">
          <w:rPr>
            <w:rStyle w:val="a4"/>
            <w:noProof/>
            <w:color w:val="000000" w:themeColor="text1"/>
          </w:rPr>
          <w:t>.</w:t>
        </w:r>
        <w:r w:rsidR="00E20BEF" w:rsidRPr="006A244C">
          <w:rPr>
            <w:rFonts w:asciiTheme="minorHAnsi" w:eastAsiaTheme="minorEastAsia" w:hAnsiTheme="minorHAnsi" w:cstheme="minorBidi"/>
            <w:noProof/>
            <w:sz w:val="22"/>
            <w:szCs w:val="22"/>
          </w:rPr>
          <w:tab/>
        </w:r>
        <w:r w:rsidR="00E20BEF" w:rsidRPr="006A244C">
          <w:rPr>
            <w:rStyle w:val="a4"/>
            <w:noProof/>
            <w:color w:val="000000" w:themeColor="text1"/>
          </w:rPr>
          <w:t>Реквизиты и подписи Сторон</w:t>
        </w:r>
        <w:r w:rsidR="00E20BEF" w:rsidRPr="006A244C">
          <w:rPr>
            <w:noProof/>
            <w:webHidden/>
          </w:rPr>
          <w:tab/>
        </w:r>
        <w:r w:rsidR="00595BDA">
          <w:rPr>
            <w:noProof/>
            <w:webHidden/>
          </w:rPr>
          <w:t>2</w:t>
        </w:r>
        <w:r w:rsidR="00B11021">
          <w:rPr>
            <w:noProof/>
            <w:webHidden/>
          </w:rPr>
          <w:t>2</w:t>
        </w:r>
      </w:hyperlink>
    </w:p>
    <w:p w14:paraId="296D28F3" w14:textId="77777777" w:rsidR="00B042E5" w:rsidRPr="00B042E5" w:rsidRDefault="00DF601E" w:rsidP="006E08A8">
      <w:pPr>
        <w:pStyle w:val="13"/>
        <w:rPr>
          <w:rFonts w:eastAsiaTheme="minorEastAsia"/>
        </w:rPr>
      </w:pPr>
      <w:hyperlink w:anchor="_Toc8214230" w:history="1">
        <w:r w:rsidR="004C1E18">
          <w:rPr>
            <w:rStyle w:val="a4"/>
            <w:noProof/>
            <w:color w:val="000000" w:themeColor="text1"/>
          </w:rPr>
          <w:t>Приложение №</w:t>
        </w:r>
        <w:r w:rsidR="00E20BEF" w:rsidRPr="006A244C">
          <w:rPr>
            <w:rStyle w:val="a4"/>
            <w:noProof/>
            <w:color w:val="000000" w:themeColor="text1"/>
          </w:rPr>
          <w:t xml:space="preserve">1 </w:t>
        </w:r>
        <w:r w:rsidR="0041750C">
          <w:rPr>
            <w:rStyle w:val="a4"/>
            <w:noProof/>
            <w:color w:val="000000" w:themeColor="text1"/>
          </w:rPr>
          <w:t xml:space="preserve">  </w:t>
        </w:r>
        <w:r w:rsidR="00B042E5" w:rsidRPr="00B042E5">
          <w:rPr>
            <w:rStyle w:val="a4"/>
            <w:noProof/>
            <w:color w:val="000000" w:themeColor="text1"/>
          </w:rPr>
          <w:t>Образец дефектной ведомости</w:t>
        </w:r>
        <w:r w:rsidR="00E20BEF" w:rsidRPr="006A244C">
          <w:rPr>
            <w:rStyle w:val="a4"/>
            <w:noProof/>
            <w:color w:val="000000" w:themeColor="text1"/>
          </w:rPr>
          <w:t xml:space="preserve">                                            </w:t>
        </w:r>
        <w:r w:rsidR="00B042E5">
          <w:rPr>
            <w:rStyle w:val="a4"/>
            <w:noProof/>
            <w:color w:val="000000" w:themeColor="text1"/>
          </w:rPr>
          <w:t xml:space="preserve">     </w:t>
        </w:r>
        <w:r w:rsidR="0041750C">
          <w:rPr>
            <w:rStyle w:val="a4"/>
            <w:noProof/>
            <w:color w:val="000000" w:themeColor="text1"/>
          </w:rPr>
          <w:t xml:space="preserve">       </w:t>
        </w:r>
        <w:r w:rsidR="00595BDA">
          <w:rPr>
            <w:rStyle w:val="a4"/>
            <w:noProof/>
            <w:color w:val="000000" w:themeColor="text1"/>
          </w:rPr>
          <w:t>2</w:t>
        </w:r>
        <w:r w:rsidR="00B11021">
          <w:rPr>
            <w:rStyle w:val="a4"/>
            <w:noProof/>
            <w:color w:val="000000" w:themeColor="text1"/>
          </w:rPr>
          <w:t>3</w:t>
        </w:r>
        <w:r w:rsidR="00B042E5">
          <w:rPr>
            <w:rStyle w:val="a4"/>
            <w:noProof/>
            <w:color w:val="000000" w:themeColor="text1"/>
          </w:rPr>
          <w:t xml:space="preserve">  </w:t>
        </w:r>
      </w:hyperlink>
      <w:r w:rsidR="0041750C">
        <w:rPr>
          <w:rStyle w:val="a4"/>
          <w:noProof/>
          <w:color w:val="000000" w:themeColor="text1"/>
        </w:rPr>
        <w:t xml:space="preserve">  </w:t>
      </w:r>
      <w:r w:rsidR="00B042E5" w:rsidRPr="00B042E5">
        <w:rPr>
          <w:rFonts w:eastAsiaTheme="minorEastAsia"/>
        </w:rPr>
        <w:t>Приложение №2</w:t>
      </w:r>
      <w:r w:rsidR="00B042E5" w:rsidRPr="00B042E5">
        <w:t xml:space="preserve"> </w:t>
      </w:r>
      <w:r w:rsidR="00595BDA">
        <w:t xml:space="preserve">   </w:t>
      </w:r>
      <w:r w:rsidR="00B042E5" w:rsidRPr="00B042E5">
        <w:rPr>
          <w:rFonts w:eastAsiaTheme="minorEastAsia"/>
        </w:rPr>
        <w:t>Образец калькуляции</w:t>
      </w:r>
      <w:r w:rsidR="002C3664">
        <w:rPr>
          <w:rFonts w:eastAsiaTheme="minorEastAsia"/>
        </w:rPr>
        <w:t xml:space="preserve">                                                                </w:t>
      </w:r>
      <w:r w:rsidR="00595BDA">
        <w:rPr>
          <w:rFonts w:eastAsiaTheme="minorEastAsia"/>
        </w:rPr>
        <w:t xml:space="preserve"> </w:t>
      </w:r>
      <w:r w:rsidR="002C3664">
        <w:rPr>
          <w:rFonts w:eastAsiaTheme="minorEastAsia"/>
        </w:rPr>
        <w:t xml:space="preserve">   </w:t>
      </w:r>
      <w:r w:rsidR="0041750C">
        <w:rPr>
          <w:rFonts w:eastAsiaTheme="minorEastAsia"/>
        </w:rPr>
        <w:t xml:space="preserve">               </w:t>
      </w:r>
      <w:r w:rsidR="00595BDA">
        <w:rPr>
          <w:rFonts w:eastAsiaTheme="minorEastAsia"/>
        </w:rPr>
        <w:t>2</w:t>
      </w:r>
      <w:r w:rsidR="00B11021">
        <w:rPr>
          <w:rFonts w:eastAsiaTheme="minorEastAsia"/>
        </w:rPr>
        <w:t>4</w:t>
      </w:r>
      <w:r w:rsidR="002C3664">
        <w:rPr>
          <w:rFonts w:eastAsiaTheme="minorEastAsia"/>
        </w:rPr>
        <w:t xml:space="preserve">                                                                </w:t>
      </w:r>
    </w:p>
    <w:p w14:paraId="5BC8BB55" w14:textId="77777777" w:rsidR="00B042E5" w:rsidRDefault="00B042E5" w:rsidP="00B042E5">
      <w:pPr>
        <w:rPr>
          <w:rFonts w:eastAsiaTheme="minorEastAsia"/>
          <w:b/>
        </w:rPr>
      </w:pPr>
      <w:r w:rsidRPr="00B042E5">
        <w:rPr>
          <w:rFonts w:eastAsiaTheme="minorEastAsia"/>
          <w:b/>
        </w:rPr>
        <w:t>Приложение №3</w:t>
      </w:r>
      <w:r w:rsidRPr="00B042E5">
        <w:t xml:space="preserve"> </w:t>
      </w:r>
      <w:r w:rsidR="00595BDA">
        <w:t xml:space="preserve">   </w:t>
      </w:r>
      <w:r w:rsidRPr="00B042E5">
        <w:rPr>
          <w:rFonts w:eastAsiaTheme="minorEastAsia"/>
          <w:b/>
        </w:rPr>
        <w:t>Образец Акта приема – передачи Объекта в</w:t>
      </w:r>
      <w:r w:rsidR="00507931">
        <w:rPr>
          <w:rFonts w:eastAsiaTheme="minorEastAsia"/>
          <w:b/>
        </w:rPr>
        <w:t>(из)</w:t>
      </w:r>
      <w:r w:rsidRPr="00B042E5">
        <w:rPr>
          <w:rFonts w:eastAsiaTheme="minorEastAsia"/>
          <w:b/>
        </w:rPr>
        <w:t xml:space="preserve"> ремонт</w:t>
      </w:r>
      <w:r w:rsidR="00507931">
        <w:rPr>
          <w:rFonts w:eastAsiaTheme="minorEastAsia"/>
          <w:b/>
        </w:rPr>
        <w:t>(</w:t>
      </w:r>
      <w:r w:rsidR="00FA3AC3">
        <w:rPr>
          <w:rFonts w:eastAsiaTheme="minorEastAsia"/>
          <w:b/>
        </w:rPr>
        <w:t xml:space="preserve">а)   </w:t>
      </w:r>
      <w:r w:rsidR="006E08A8">
        <w:rPr>
          <w:rFonts w:eastAsiaTheme="minorEastAsia"/>
          <w:b/>
        </w:rPr>
        <w:t xml:space="preserve">            </w:t>
      </w:r>
      <w:r w:rsidR="00CA4CDD">
        <w:rPr>
          <w:rFonts w:eastAsiaTheme="minorEastAsia"/>
          <w:b/>
        </w:rPr>
        <w:t>2</w:t>
      </w:r>
      <w:r w:rsidR="00B11021">
        <w:rPr>
          <w:rFonts w:eastAsiaTheme="minorEastAsia"/>
          <w:b/>
        </w:rPr>
        <w:t>5</w:t>
      </w:r>
    </w:p>
    <w:p w14:paraId="3EC7898A" w14:textId="77777777" w:rsidR="000D4011" w:rsidRPr="00B042E5" w:rsidRDefault="00B11021" w:rsidP="00B042E5">
      <w:pPr>
        <w:rPr>
          <w:rFonts w:eastAsiaTheme="minorEastAsia"/>
          <w:b/>
        </w:rPr>
      </w:pPr>
      <w:r>
        <w:rPr>
          <w:rFonts w:eastAsiaTheme="minorEastAsia"/>
          <w:b/>
        </w:rPr>
        <w:t xml:space="preserve">                                                                                                                                         </w:t>
      </w:r>
    </w:p>
    <w:p w14:paraId="07F44EEC" w14:textId="77777777" w:rsidR="0064019D" w:rsidRDefault="0005714B" w:rsidP="006E08A8">
      <w:pPr>
        <w:pStyle w:val="13"/>
        <w:rPr>
          <w:noProof/>
        </w:rPr>
      </w:pPr>
      <w:r w:rsidRPr="006A244C">
        <w:rPr>
          <w:noProof/>
        </w:rPr>
        <w:fldChar w:fldCharType="end"/>
      </w:r>
    </w:p>
    <w:p w14:paraId="42847AC4" w14:textId="77777777" w:rsidR="006E08A8" w:rsidRPr="006E08A8" w:rsidRDefault="006E08A8" w:rsidP="006E08A8"/>
    <w:p w14:paraId="6F669288" w14:textId="77777777" w:rsidR="00DC32DF" w:rsidRPr="006A244C" w:rsidRDefault="00DC32DF" w:rsidP="006E08A8">
      <w:pPr>
        <w:pStyle w:val="13"/>
      </w:pPr>
      <w:r w:rsidRPr="006A244C">
        <w:lastRenderedPageBreak/>
        <w:t>Настоящий договор подряда на выполнение ремонтных работ заключен в дату, указанную на титульном листе, между</w:t>
      </w:r>
    </w:p>
    <w:p w14:paraId="11E0FFAF" w14:textId="2B47BBAB" w:rsidR="0082589E" w:rsidRPr="00D342F8" w:rsidRDefault="0082589E" w:rsidP="0082589E">
      <w:pPr>
        <w:ind w:firstLine="567"/>
        <w:jc w:val="both"/>
        <w:rPr>
          <w:color w:val="000000" w:themeColor="text1"/>
          <w:sz w:val="22"/>
          <w:szCs w:val="22"/>
        </w:rPr>
      </w:pPr>
      <w:r w:rsidRPr="00D342F8">
        <w:rPr>
          <w:b/>
          <w:sz w:val="22"/>
          <w:szCs w:val="22"/>
        </w:rPr>
        <w:t xml:space="preserve">Общество с ограниченной ответственностью «Разрез Черемховуголь» </w:t>
      </w:r>
      <w:bookmarkStart w:id="0" w:name="_Hlk161066450"/>
      <w:r w:rsidRPr="00D342F8">
        <w:rPr>
          <w:b/>
          <w:sz w:val="22"/>
          <w:szCs w:val="22"/>
        </w:rPr>
        <w:t>(ООО «Разрез Черемховуголь»)</w:t>
      </w:r>
      <w:bookmarkEnd w:id="0"/>
      <w:r w:rsidRPr="00D342F8">
        <w:rPr>
          <w:b/>
          <w:sz w:val="22"/>
          <w:szCs w:val="22"/>
        </w:rPr>
        <w:t>,</w:t>
      </w:r>
      <w:r w:rsidRPr="00D342F8">
        <w:rPr>
          <w:sz w:val="22"/>
          <w:szCs w:val="22"/>
        </w:rPr>
        <w:t xml:space="preserve"> именуемое в дальнейшем </w:t>
      </w:r>
      <w:r w:rsidRPr="00D342F8">
        <w:rPr>
          <w:b/>
          <w:sz w:val="22"/>
          <w:szCs w:val="22"/>
        </w:rPr>
        <w:t>Заказчик,</w:t>
      </w:r>
      <w:r w:rsidRPr="00D342F8">
        <w:rPr>
          <w:sz w:val="22"/>
          <w:szCs w:val="22"/>
        </w:rPr>
        <w:t xml:space="preserve"> в лице Генерального директора управляющей компании – Общества с ограниченной ответственностью «</w:t>
      </w:r>
      <w:r w:rsidR="002806AF">
        <w:rPr>
          <w:sz w:val="22"/>
          <w:szCs w:val="22"/>
        </w:rPr>
        <w:t>ЭН+ УГОЛЬ</w:t>
      </w:r>
      <w:r w:rsidRPr="00D342F8">
        <w:rPr>
          <w:sz w:val="22"/>
          <w:szCs w:val="22"/>
        </w:rPr>
        <w:t>» Иванова Сергея Леонидовича, действующего на основании Договора о передаче полномочий единоличного исполнительного органа от 09.11.2020г. и Устава Общества</w:t>
      </w:r>
      <w:r w:rsidRPr="00D342F8">
        <w:rPr>
          <w:color w:val="000000" w:themeColor="text1"/>
          <w:sz w:val="22"/>
          <w:szCs w:val="22"/>
        </w:rPr>
        <w:t>, с одной стороны, и</w:t>
      </w:r>
    </w:p>
    <w:p w14:paraId="09B534BB" w14:textId="41C2631C" w:rsidR="00671BF1" w:rsidRPr="00671BF1" w:rsidRDefault="00A27E8B" w:rsidP="0082589E">
      <w:pPr>
        <w:pStyle w:val="afc"/>
        <w:spacing w:after="0"/>
        <w:ind w:firstLine="426"/>
        <w:jc w:val="both"/>
        <w:rPr>
          <w:color w:val="000000" w:themeColor="text1"/>
          <w:sz w:val="22"/>
          <w:szCs w:val="22"/>
        </w:rPr>
      </w:pPr>
      <w:r>
        <w:rPr>
          <w:b/>
          <w:color w:val="000000" w:themeColor="text1"/>
          <w:sz w:val="22"/>
          <w:szCs w:val="22"/>
        </w:rPr>
        <w:t>_________</w:t>
      </w:r>
      <w:r w:rsidR="0082589E" w:rsidRPr="00D342F8">
        <w:rPr>
          <w:color w:val="000000" w:themeColor="text1"/>
          <w:sz w:val="22"/>
          <w:szCs w:val="22"/>
        </w:rPr>
        <w:t>, именуемым в дальнейшем «</w:t>
      </w:r>
      <w:r w:rsidR="0082589E" w:rsidRPr="00D342F8">
        <w:rPr>
          <w:b/>
          <w:color w:val="000000" w:themeColor="text1"/>
          <w:sz w:val="22"/>
          <w:szCs w:val="22"/>
        </w:rPr>
        <w:t>Подрядчик</w:t>
      </w:r>
      <w:r w:rsidR="0082589E" w:rsidRPr="00D342F8">
        <w:rPr>
          <w:color w:val="000000" w:themeColor="text1"/>
          <w:sz w:val="22"/>
          <w:szCs w:val="22"/>
        </w:rPr>
        <w:t xml:space="preserve">», в лице </w:t>
      </w:r>
      <w:r>
        <w:rPr>
          <w:color w:val="000000" w:themeColor="text1"/>
          <w:sz w:val="22"/>
          <w:szCs w:val="22"/>
        </w:rPr>
        <w:t>__________</w:t>
      </w:r>
      <w:r w:rsidR="0082589E" w:rsidRPr="00D342F8">
        <w:rPr>
          <w:color w:val="000000" w:themeColor="text1"/>
          <w:sz w:val="22"/>
          <w:szCs w:val="22"/>
        </w:rPr>
        <w:t>, с другой стороны,</w:t>
      </w:r>
    </w:p>
    <w:p w14:paraId="07B49ED6" w14:textId="77777777" w:rsidR="0064019D" w:rsidRDefault="00DC32DF" w:rsidP="0064019D">
      <w:pPr>
        <w:pStyle w:val="afc"/>
        <w:ind w:firstLine="426"/>
        <w:jc w:val="both"/>
        <w:rPr>
          <w:color w:val="000000" w:themeColor="text1"/>
          <w:sz w:val="22"/>
          <w:szCs w:val="22"/>
        </w:rPr>
      </w:pPr>
      <w:r w:rsidRPr="006A244C">
        <w:rPr>
          <w:color w:val="000000" w:themeColor="text1"/>
          <w:sz w:val="22"/>
          <w:szCs w:val="22"/>
        </w:rPr>
        <w:t>при совместном упоминании именуемыми «</w:t>
      </w:r>
      <w:r w:rsidRPr="006A244C">
        <w:rPr>
          <w:b/>
          <w:color w:val="000000" w:themeColor="text1"/>
          <w:sz w:val="22"/>
          <w:szCs w:val="22"/>
        </w:rPr>
        <w:t>Стороны</w:t>
      </w:r>
      <w:r w:rsidRPr="006A244C">
        <w:rPr>
          <w:color w:val="000000" w:themeColor="text1"/>
          <w:sz w:val="22"/>
          <w:szCs w:val="22"/>
        </w:rPr>
        <w:t>» и по отдельности «</w:t>
      </w:r>
      <w:r w:rsidRPr="006A244C">
        <w:rPr>
          <w:b/>
          <w:color w:val="000000" w:themeColor="text1"/>
          <w:sz w:val="22"/>
          <w:szCs w:val="22"/>
        </w:rPr>
        <w:t>Сторона</w:t>
      </w:r>
      <w:r w:rsidRPr="006A244C">
        <w:rPr>
          <w:color w:val="000000" w:themeColor="text1"/>
          <w:sz w:val="22"/>
          <w:szCs w:val="22"/>
        </w:rPr>
        <w:t>», на следующих условиях.</w:t>
      </w:r>
    </w:p>
    <w:p w14:paraId="373E345C" w14:textId="77777777" w:rsidR="00DC32DF" w:rsidRPr="006A244C" w:rsidRDefault="00DC32DF" w:rsidP="00E63DC3">
      <w:pPr>
        <w:pStyle w:val="RUS1"/>
        <w:ind w:firstLine="426"/>
        <w:rPr>
          <w:color w:val="000000" w:themeColor="text1"/>
        </w:rPr>
      </w:pPr>
      <w:bookmarkStart w:id="1" w:name="_Toc8214199"/>
      <w:r w:rsidRPr="006A244C">
        <w:rPr>
          <w:color w:val="000000" w:themeColor="text1"/>
        </w:rPr>
        <w:t>Основные понятия и определения</w:t>
      </w:r>
      <w:bookmarkEnd w:id="1"/>
    </w:p>
    <w:p w14:paraId="686B853C" w14:textId="77777777" w:rsidR="00DC32DF" w:rsidRPr="006A244C" w:rsidRDefault="00DC32DF" w:rsidP="000D4011">
      <w:pPr>
        <w:pStyle w:val="RUS11"/>
        <w:tabs>
          <w:tab w:val="left" w:pos="851"/>
        </w:tabs>
        <w:ind w:left="0" w:firstLine="426"/>
        <w:rPr>
          <w:color w:val="000000" w:themeColor="text1"/>
        </w:rPr>
      </w:pPr>
      <w:r w:rsidRPr="006A244C">
        <w:rPr>
          <w:color w:val="000000" w:themeColor="text1"/>
        </w:rPr>
        <w:t>В целях однозначного понимания и использования в настоящем Договоре указанные термины имеют следующие определения:</w:t>
      </w:r>
    </w:p>
    <w:p w14:paraId="7FE34A80" w14:textId="77777777" w:rsidR="00DC32DF" w:rsidRPr="00E60E3A" w:rsidRDefault="00DC32DF" w:rsidP="000D4011">
      <w:pPr>
        <w:pStyle w:val="RUS111"/>
        <w:tabs>
          <w:tab w:val="left" w:pos="993"/>
        </w:tabs>
        <w:ind w:left="0" w:firstLine="426"/>
      </w:pPr>
      <w:r w:rsidRPr="00E60E3A">
        <w:rPr>
          <w:b/>
        </w:rPr>
        <w:t xml:space="preserve">«Акт о приемке выполненных работ» </w:t>
      </w:r>
      <w:r w:rsidRPr="00E60E3A">
        <w:t xml:space="preserve">обозначает документ, составленный по </w:t>
      </w:r>
      <w:r w:rsidR="00E60E3A" w:rsidRPr="00E60E3A">
        <w:t>форме</w:t>
      </w:r>
      <w:r w:rsidR="000E4087" w:rsidRPr="00E60E3A">
        <w:t xml:space="preserve">, </w:t>
      </w:r>
      <w:r w:rsidRPr="00E60E3A">
        <w:t>подписанный Представителями Заказчика и Подрядчика.</w:t>
      </w:r>
    </w:p>
    <w:p w14:paraId="4DAE0C6E" w14:textId="77777777" w:rsidR="00DC32DF" w:rsidRPr="00E60E3A" w:rsidRDefault="006F3B6C" w:rsidP="000D4011">
      <w:pPr>
        <w:pStyle w:val="RUS111"/>
        <w:tabs>
          <w:tab w:val="left" w:pos="993"/>
        </w:tabs>
        <w:ind w:left="0" w:firstLine="426"/>
      </w:pPr>
      <w:r w:rsidRPr="00E60E3A">
        <w:rPr>
          <w:b/>
        </w:rPr>
        <w:t xml:space="preserve">«Акт приема-передачи Объекта в ремонт» - </w:t>
      </w:r>
      <w:r w:rsidRPr="00E60E3A">
        <w:t>обозначает документ, составленный по ф</w:t>
      </w:r>
      <w:r w:rsidR="004B37B0">
        <w:t>орме, указанной в Приложении №</w:t>
      </w:r>
      <w:r w:rsidR="00E60E3A" w:rsidRPr="00E60E3A">
        <w:t>3</w:t>
      </w:r>
      <w:r w:rsidRPr="00E60E3A">
        <w:t>, подписанный Представителями Заказчика и Подрядчика</w:t>
      </w:r>
      <w:r w:rsidR="00F11649" w:rsidRPr="00E60E3A">
        <w:t>.</w:t>
      </w:r>
      <w:r w:rsidRPr="00E60E3A">
        <w:rPr>
          <w:b/>
        </w:rPr>
        <w:t xml:space="preserve"> </w:t>
      </w:r>
    </w:p>
    <w:p w14:paraId="291FC296" w14:textId="77777777" w:rsidR="00DC32DF" w:rsidRPr="006A244C" w:rsidRDefault="00DC32DF" w:rsidP="000D4011">
      <w:pPr>
        <w:pStyle w:val="RUS111"/>
        <w:tabs>
          <w:tab w:val="left" w:pos="993"/>
        </w:tabs>
        <w:ind w:left="0" w:firstLine="426"/>
        <w:rPr>
          <w:color w:val="000000" w:themeColor="text1"/>
        </w:rPr>
      </w:pPr>
      <w:r w:rsidRPr="006A244C">
        <w:rPr>
          <w:color w:val="000000" w:themeColor="text1"/>
        </w:rPr>
        <w:t>«</w:t>
      </w:r>
      <w:r w:rsidRPr="006A244C">
        <w:rPr>
          <w:b/>
          <w:color w:val="000000" w:themeColor="text1"/>
        </w:rPr>
        <w:t>Гарантийный период (гарантийный срок)</w:t>
      </w:r>
      <w:r w:rsidRPr="006A244C">
        <w:rPr>
          <w:color w:val="000000" w:themeColor="text1"/>
        </w:rPr>
        <w:t>» обозначает период с даты постановки Объекта под или приемки Результата Работ в установленном Договором порядке</w:t>
      </w:r>
      <w:r w:rsidR="00C830A8">
        <w:rPr>
          <w:color w:val="000000" w:themeColor="text1"/>
        </w:rPr>
        <w:t>,</w:t>
      </w:r>
      <w:r w:rsidRPr="006A244C">
        <w:rPr>
          <w:color w:val="000000" w:themeColor="text1"/>
        </w:rPr>
        <w:t xml:space="preserve"> в течение которого Объект ремонта, а также любая его часть должны соответствовать требованиям к качеству Объекта ремонта, а Подрядчик должен безвозмездно устранять недостатки (дефекты) в Объекте ремонта.</w:t>
      </w:r>
    </w:p>
    <w:p w14:paraId="4278BA2D" w14:textId="77777777" w:rsidR="00DC32DF" w:rsidRPr="006A244C" w:rsidRDefault="004C1E18" w:rsidP="000D4011">
      <w:pPr>
        <w:pStyle w:val="RUS111"/>
        <w:tabs>
          <w:tab w:val="left" w:pos="993"/>
        </w:tabs>
        <w:ind w:left="0" w:firstLine="426"/>
        <w:rPr>
          <w:color w:val="000000" w:themeColor="text1"/>
        </w:rPr>
      </w:pPr>
      <w:r w:rsidRPr="006A244C">
        <w:rPr>
          <w:color w:val="000000" w:themeColor="text1"/>
        </w:rPr>
        <w:t xml:space="preserve"> </w:t>
      </w:r>
      <w:r w:rsidR="00DC32DF" w:rsidRPr="006A244C">
        <w:rPr>
          <w:color w:val="000000" w:themeColor="text1"/>
        </w:rPr>
        <w:t>«</w:t>
      </w:r>
      <w:r w:rsidR="00DC32DF" w:rsidRPr="006A244C">
        <w:rPr>
          <w:b/>
          <w:color w:val="000000" w:themeColor="text1"/>
        </w:rPr>
        <w:t>Государственный орган</w:t>
      </w:r>
      <w:r w:rsidR="00DC32DF" w:rsidRPr="006A244C">
        <w:rPr>
          <w:color w:val="000000" w:themeColor="text1"/>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компетенцией на территории Российской Федерации в отношении Сторон, Объекта, Работ, Объекта ремонта и его частей.</w:t>
      </w:r>
    </w:p>
    <w:p w14:paraId="2C8B2757" w14:textId="77777777" w:rsidR="00DC32DF" w:rsidRPr="006A244C" w:rsidRDefault="00E60E3A" w:rsidP="000D4011">
      <w:pPr>
        <w:pStyle w:val="RUS111"/>
        <w:tabs>
          <w:tab w:val="left" w:pos="993"/>
        </w:tabs>
        <w:ind w:left="0" w:firstLine="426"/>
        <w:rPr>
          <w:color w:val="000000" w:themeColor="text1"/>
        </w:rPr>
      </w:pPr>
      <w:r w:rsidRPr="006A244C">
        <w:rPr>
          <w:color w:val="000000" w:themeColor="text1"/>
        </w:rPr>
        <w:t xml:space="preserve"> </w:t>
      </w:r>
      <w:r w:rsidR="00DC32DF" w:rsidRPr="006A244C">
        <w:rPr>
          <w:color w:val="000000" w:themeColor="text1"/>
        </w:rPr>
        <w:t>«</w:t>
      </w:r>
      <w:r w:rsidR="00DC32DF" w:rsidRPr="006A244C">
        <w:rPr>
          <w:b/>
          <w:color w:val="000000" w:themeColor="text1"/>
        </w:rPr>
        <w:t>Давальческие материалы</w:t>
      </w:r>
      <w:r w:rsidR="00DC32DF" w:rsidRPr="006A244C">
        <w:rPr>
          <w:color w:val="000000" w:themeColor="text1"/>
        </w:rPr>
        <w:t xml:space="preserve">» имеет значение, предусмотренное в пункте </w:t>
      </w:r>
      <w:r w:rsidR="004C1E18">
        <w:rPr>
          <w:color w:val="000000" w:themeColor="text1"/>
        </w:rPr>
        <w:t>1.1.12</w:t>
      </w:r>
      <w:r w:rsidR="0055425A" w:rsidRPr="006A244C">
        <w:rPr>
          <w:color w:val="000000" w:themeColor="text1"/>
        </w:rPr>
        <w:t>. настоящего Договора</w:t>
      </w:r>
      <w:r w:rsidR="00DC32DF" w:rsidRPr="006A244C">
        <w:rPr>
          <w:color w:val="000000" w:themeColor="text1"/>
        </w:rPr>
        <w:t>.</w:t>
      </w:r>
    </w:p>
    <w:p w14:paraId="71710A05" w14:textId="77777777" w:rsidR="00DC32DF" w:rsidRPr="006A244C" w:rsidRDefault="00DC32DF" w:rsidP="000D4011">
      <w:pPr>
        <w:pStyle w:val="RUS111"/>
        <w:tabs>
          <w:tab w:val="left" w:pos="993"/>
        </w:tabs>
        <w:ind w:left="0" w:firstLine="426"/>
        <w:rPr>
          <w:color w:val="000000" w:themeColor="text1"/>
        </w:rPr>
      </w:pPr>
      <w:r w:rsidRPr="006A244C">
        <w:rPr>
          <w:color w:val="000000" w:themeColor="text1"/>
        </w:rPr>
        <w:t>«</w:t>
      </w:r>
      <w:r w:rsidRPr="006A244C">
        <w:rPr>
          <w:b/>
          <w:color w:val="000000" w:themeColor="text1"/>
        </w:rPr>
        <w:t>Дефекты Исходных данных</w:t>
      </w:r>
      <w:r w:rsidRPr="006A244C">
        <w:rPr>
          <w:color w:val="000000" w:themeColor="text1"/>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189A64B8" w14:textId="77777777" w:rsidR="00A5270D" w:rsidRPr="00C57C91" w:rsidRDefault="00A5270D" w:rsidP="000D4011">
      <w:pPr>
        <w:pStyle w:val="RUS111"/>
        <w:tabs>
          <w:tab w:val="left" w:pos="993"/>
        </w:tabs>
        <w:ind w:left="0" w:firstLine="426"/>
        <w:rPr>
          <w:b/>
        </w:rPr>
      </w:pPr>
      <w:r w:rsidRPr="00C57C91">
        <w:rPr>
          <w:b/>
        </w:rPr>
        <w:t xml:space="preserve">«Дефектная ведомость» </w:t>
      </w:r>
      <w:r w:rsidRPr="00C57C91">
        <w:t>обозначает документ, в котором указывается перечень Работ, составленный по ф</w:t>
      </w:r>
      <w:r w:rsidR="00C57C91" w:rsidRPr="00C57C91">
        <w:t>орме, указанной в Приложении № 1</w:t>
      </w:r>
      <w:r w:rsidRPr="00C57C91">
        <w:t>, подписанный Представителями Заказчика и Подрядчика</w:t>
      </w:r>
    </w:p>
    <w:p w14:paraId="7616A6E8" w14:textId="77777777" w:rsidR="00DC32DF" w:rsidRPr="006A244C" w:rsidRDefault="00DC32DF" w:rsidP="000D4011">
      <w:pPr>
        <w:pStyle w:val="RUS111"/>
        <w:tabs>
          <w:tab w:val="left" w:pos="993"/>
        </w:tabs>
        <w:ind w:left="0" w:firstLine="426"/>
        <w:rPr>
          <w:color w:val="000000" w:themeColor="text1"/>
        </w:rPr>
      </w:pPr>
      <w:r w:rsidRPr="006A244C">
        <w:rPr>
          <w:color w:val="000000" w:themeColor="text1"/>
        </w:rPr>
        <w:t>«</w:t>
      </w:r>
      <w:r w:rsidRPr="006A244C">
        <w:rPr>
          <w:b/>
          <w:color w:val="000000" w:themeColor="text1"/>
        </w:rPr>
        <w:t>Договор</w:t>
      </w:r>
      <w:r w:rsidRPr="006A244C">
        <w:rPr>
          <w:color w:val="000000" w:themeColor="text1"/>
        </w:rPr>
        <w:t>» обозначает настоящий договор подряда на ремонтные работы и все дополнительные соглашения и приложения к нему.</w:t>
      </w:r>
    </w:p>
    <w:p w14:paraId="5E0DF7BC" w14:textId="77777777" w:rsidR="00DC32DF" w:rsidRPr="00364A9A" w:rsidRDefault="00DC32DF" w:rsidP="000D4011">
      <w:pPr>
        <w:pStyle w:val="RUS111"/>
        <w:tabs>
          <w:tab w:val="left" w:pos="993"/>
        </w:tabs>
        <w:ind w:left="0" w:firstLine="426"/>
      </w:pPr>
      <w:r w:rsidRPr="00364A9A">
        <w:t>«</w:t>
      </w:r>
      <w:r w:rsidRPr="00364A9A">
        <w:rPr>
          <w:b/>
        </w:rPr>
        <w:t>Исполнительная документация</w:t>
      </w:r>
      <w:r w:rsidRPr="00364A9A">
        <w:t>» обозначает комплект документации, которая представляет собой тек</w:t>
      </w:r>
      <w:r w:rsidR="00193A7E">
        <w:t>стовые и графические материалы</w:t>
      </w:r>
      <w:r w:rsidRPr="00364A9A">
        <w:t>, принятых в составе Исходных данных по Объекту по мере завершения работ по ремонту. В состав исполнительной документации включаются (но не ограничиваясь нижеперечисленным): комплект рабочих чертежей на ремонт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условия, паспорта и другие документы, удостоверяющие качество Материалов, прим</w:t>
      </w:r>
      <w:r w:rsidR="00193A7E">
        <w:t xml:space="preserve">еняемых при производстве Работ; </w:t>
      </w:r>
      <w:r w:rsidRPr="00364A9A">
        <w:t>паспорта на смонтированное оборудование и другая документация, предусмотренная Обязательными техническими правилами, отражающая фактически выполненные Подрядчиком Работы и позволяющая осуществлять нормальную эксплуатацию Объекта.</w:t>
      </w:r>
    </w:p>
    <w:p w14:paraId="58E5BF09" w14:textId="77777777" w:rsidR="00DC32DF" w:rsidRPr="006A244C" w:rsidRDefault="00DC32DF" w:rsidP="000D4011">
      <w:pPr>
        <w:pStyle w:val="RUS111"/>
        <w:tabs>
          <w:tab w:val="left" w:pos="1134"/>
        </w:tabs>
        <w:ind w:left="0" w:firstLine="426"/>
        <w:rPr>
          <w:color w:val="000000" w:themeColor="text1"/>
        </w:rPr>
      </w:pPr>
      <w:r w:rsidRPr="006A244C">
        <w:rPr>
          <w:b/>
          <w:color w:val="000000" w:themeColor="text1"/>
        </w:rPr>
        <w:t xml:space="preserve">«Исходные данные» </w:t>
      </w:r>
      <w:r w:rsidRPr="006A244C">
        <w:rPr>
          <w:color w:val="000000" w:themeColor="text1"/>
        </w:rPr>
        <w:t>обозначает сведения и документацию, предоставленные Заказчиком Подрядчику для выполнения Работ</w:t>
      </w:r>
      <w:r w:rsidR="0055425A" w:rsidRPr="006A244C">
        <w:rPr>
          <w:color w:val="000000" w:themeColor="text1"/>
        </w:rPr>
        <w:t>.</w:t>
      </w:r>
      <w:r w:rsidRPr="006A244C">
        <w:rPr>
          <w:color w:val="000000" w:themeColor="text1"/>
        </w:rPr>
        <w:t xml:space="preserve"> </w:t>
      </w:r>
    </w:p>
    <w:p w14:paraId="00DEB103" w14:textId="77777777" w:rsidR="00F11649" w:rsidRPr="000F7818" w:rsidRDefault="00C830A8" w:rsidP="000D4011">
      <w:pPr>
        <w:pStyle w:val="RUS111"/>
        <w:tabs>
          <w:tab w:val="left" w:pos="1134"/>
        </w:tabs>
        <w:ind w:left="0" w:firstLine="426"/>
      </w:pPr>
      <w:r w:rsidRPr="000F7818">
        <w:rPr>
          <w:b/>
        </w:rPr>
        <w:lastRenderedPageBreak/>
        <w:t xml:space="preserve">«Калькуляция» </w:t>
      </w:r>
      <w:r w:rsidR="00F11649" w:rsidRPr="000F7818">
        <w:t>обозначает документ, определяющий Цену Работ, составленный по ф</w:t>
      </w:r>
      <w:r w:rsidR="00C57C91">
        <w:t>орме, указанной в Приложении № 2</w:t>
      </w:r>
      <w:r w:rsidR="00F11649" w:rsidRPr="000F7818">
        <w:t>, подписанный Представителями Заказчика и Подрядчика.</w:t>
      </w:r>
    </w:p>
    <w:p w14:paraId="7A39736A" w14:textId="77777777" w:rsidR="00C57C91" w:rsidRPr="00C57C91" w:rsidRDefault="00DC32DF" w:rsidP="000D4011">
      <w:pPr>
        <w:pStyle w:val="RUS111"/>
        <w:tabs>
          <w:tab w:val="left" w:pos="1134"/>
        </w:tabs>
        <w:ind w:left="0" w:firstLine="426"/>
      </w:pPr>
      <w:r w:rsidRPr="00C57C91">
        <w:t>«</w:t>
      </w:r>
      <w:r w:rsidRPr="00C57C91">
        <w:rPr>
          <w:b/>
        </w:rPr>
        <w:t>Материалы</w:t>
      </w:r>
      <w:r w:rsidRPr="00C57C91">
        <w:t xml:space="preserve">» обозначает материально-технические ресурсы: строительные конструкции, изделия, комплектующие изделия, запасные части,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w:t>
      </w:r>
    </w:p>
    <w:p w14:paraId="090D939C" w14:textId="77777777" w:rsidR="00DC32DF" w:rsidRPr="00C57C91" w:rsidRDefault="00DC32DF" w:rsidP="000D4011">
      <w:pPr>
        <w:pStyle w:val="RUS111"/>
        <w:tabs>
          <w:tab w:val="left" w:pos="1134"/>
        </w:tabs>
        <w:ind w:left="0" w:firstLine="426"/>
        <w:rPr>
          <w:color w:val="000000" w:themeColor="text1"/>
        </w:rPr>
      </w:pPr>
      <w:r w:rsidRPr="00C57C91">
        <w:rPr>
          <w:b/>
          <w:color w:val="000000" w:themeColor="text1"/>
        </w:rPr>
        <w:t>«Накладная на отпуск материалов на сторону»</w:t>
      </w:r>
      <w:r w:rsidRPr="00C57C91">
        <w:rPr>
          <w:color w:val="000000" w:themeColor="text1"/>
        </w:rPr>
        <w:t xml:space="preserve"> означает документ, составленный по [форме № ВН-</w:t>
      </w:r>
      <w:r w:rsidR="009A0342" w:rsidRPr="00C57C91">
        <w:rPr>
          <w:color w:val="000000" w:themeColor="text1"/>
        </w:rPr>
        <w:t>1 /</w:t>
      </w:r>
      <w:r w:rsidRPr="00C57C91">
        <w:rPr>
          <w:color w:val="000000" w:themeColor="text1"/>
        </w:rPr>
        <w:t xml:space="preserve"> унифицированной форме № М-15, утвержденной </w:t>
      </w:r>
      <w:hyperlink r:id="rId10" w:history="1">
        <w:r w:rsidRPr="00C57C91">
          <w:rPr>
            <w:color w:val="000000" w:themeColor="text1"/>
          </w:rPr>
          <w:t>Постановлением</w:t>
        </w:r>
      </w:hyperlink>
      <w:r w:rsidRPr="00C57C91">
        <w:rPr>
          <w:color w:val="000000" w:themeColor="text1"/>
        </w:rPr>
        <w:t xml:space="preserve"> Госкомстата </w:t>
      </w:r>
      <w:r w:rsidRPr="00C57C91">
        <w:rPr>
          <w:iCs/>
          <w:color w:val="000000" w:themeColor="text1"/>
        </w:rPr>
        <w:t xml:space="preserve">России </w:t>
      </w:r>
      <w:r w:rsidRPr="00C57C91">
        <w:rPr>
          <w:color w:val="000000" w:themeColor="text1"/>
        </w:rPr>
        <w:t>от 30.10.1997 № 71а (в действующей редакции)], свидетельствующий о передаче Подрядчику Давальческих материалов либо о возврате остатков Давальческих материалов Заказчику.</w:t>
      </w:r>
    </w:p>
    <w:p w14:paraId="68E48E7A" w14:textId="77777777" w:rsidR="00DC32DF" w:rsidRPr="00954E4C" w:rsidRDefault="00DC32DF" w:rsidP="000D4011">
      <w:pPr>
        <w:pStyle w:val="RUS111"/>
        <w:tabs>
          <w:tab w:val="left" w:pos="1134"/>
        </w:tabs>
        <w:ind w:left="0" w:firstLine="426"/>
        <w:rPr>
          <w:color w:val="000000" w:themeColor="text1"/>
        </w:rPr>
      </w:pPr>
      <w:r w:rsidRPr="006A244C" w:rsidDel="00FF7EB3">
        <w:rPr>
          <w:color w:val="000000" w:themeColor="text1"/>
        </w:rPr>
        <w:t xml:space="preserve"> </w:t>
      </w:r>
      <w:r w:rsidRPr="00954E4C">
        <w:rPr>
          <w:b/>
          <w:color w:val="000000" w:themeColor="text1"/>
        </w:rPr>
        <w:t>«</w:t>
      </w:r>
      <w:r w:rsidR="00533304" w:rsidRPr="00954E4C">
        <w:rPr>
          <w:b/>
          <w:color w:val="000000" w:themeColor="text1"/>
        </w:rPr>
        <w:t>Имущество</w:t>
      </w:r>
      <w:r w:rsidRPr="00954E4C">
        <w:rPr>
          <w:b/>
          <w:color w:val="000000" w:themeColor="text1"/>
        </w:rPr>
        <w:t>»</w:t>
      </w:r>
      <w:r w:rsidRPr="00954E4C">
        <w:rPr>
          <w:color w:val="000000" w:themeColor="text1"/>
        </w:rPr>
        <w:t xml:space="preserve"> обозначает </w:t>
      </w:r>
      <w:r w:rsidR="006535F9" w:rsidRPr="00954E4C">
        <w:rPr>
          <w:color w:val="000000" w:themeColor="text1"/>
        </w:rPr>
        <w:t xml:space="preserve">оборудование / отдельные части / узлы оборудования и иные объекты, в отношении которых выполняются Работы по настоящему Договору; </w:t>
      </w:r>
    </w:p>
    <w:p w14:paraId="233AD11D" w14:textId="77777777" w:rsidR="00533304" w:rsidRPr="00954E4C" w:rsidRDefault="00533304" w:rsidP="000D4011">
      <w:pPr>
        <w:pStyle w:val="RUS111"/>
        <w:tabs>
          <w:tab w:val="left" w:pos="1134"/>
        </w:tabs>
        <w:ind w:left="0" w:firstLine="426"/>
        <w:rPr>
          <w:b/>
          <w:color w:val="000000" w:themeColor="text1"/>
        </w:rPr>
      </w:pPr>
      <w:r w:rsidRPr="00954E4C">
        <w:rPr>
          <w:b/>
          <w:color w:val="000000" w:themeColor="text1"/>
        </w:rPr>
        <w:t xml:space="preserve">«Объект» </w:t>
      </w:r>
      <w:r w:rsidRPr="00954E4C">
        <w:rPr>
          <w:color w:val="000000" w:themeColor="text1"/>
        </w:rPr>
        <w:t>обозначает экскаватор, буровой станок</w:t>
      </w:r>
      <w:r w:rsidR="00CA4CDD" w:rsidRPr="00954E4C">
        <w:rPr>
          <w:color w:val="000000" w:themeColor="text1"/>
        </w:rPr>
        <w:t xml:space="preserve"> и т.д., с которых </w:t>
      </w:r>
      <w:r w:rsidRPr="00954E4C">
        <w:rPr>
          <w:color w:val="000000" w:themeColor="text1"/>
        </w:rPr>
        <w:t>снято Имущество для выполнения Работ по настоящему Договору;</w:t>
      </w:r>
    </w:p>
    <w:p w14:paraId="22750381"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w:t>
      </w:r>
      <w:r w:rsidRPr="006A244C">
        <w:rPr>
          <w:b/>
          <w:color w:val="000000" w:themeColor="text1"/>
        </w:rPr>
        <w:t>Обязательные технические правила</w:t>
      </w:r>
      <w:r w:rsidRPr="006A244C">
        <w:rPr>
          <w:color w:val="000000" w:themeColor="text1"/>
        </w:rPr>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Объекту, в том числе, но не ограничиваясь этим, нормативно-техническую документацию, , а также стандарты и инструкции по безопасности и охране труда Заказчика З</w:t>
      </w:r>
      <w:r w:rsidRPr="006A244C">
        <w:rPr>
          <w:b/>
          <w:color w:val="000000" w:themeColor="text1"/>
        </w:rPr>
        <w:t>аказчик вправе уведомлять Подряд</w:t>
      </w:r>
      <w:r w:rsidRPr="006A244C">
        <w:rPr>
          <w:color w:val="000000" w:themeColor="text1"/>
        </w:rPr>
        <w:t xml:space="preserve">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веб-сайте </w:t>
      </w:r>
      <w:hyperlink r:id="rId11" w:history="1">
        <w:r w:rsidRPr="006A244C">
          <w:rPr>
            <w:rStyle w:val="a4"/>
            <w:color w:val="000000" w:themeColor="text1"/>
            <w:lang w:eastAsia="en-US"/>
          </w:rPr>
          <w:t>Заказчика</w:t>
        </w:r>
      </w:hyperlink>
      <w:r w:rsidRPr="006A244C">
        <w:rPr>
          <w:color w:val="000000" w:themeColor="text1"/>
          <w:lang w:eastAsia="en-US"/>
        </w:rPr>
        <w:t xml:space="preserve"> или иным способом</w:t>
      </w:r>
      <w:r w:rsidR="00C830A8">
        <w:rPr>
          <w:color w:val="000000" w:themeColor="text1"/>
        </w:rPr>
        <w:t>. В этих</w:t>
      </w:r>
      <w:r w:rsidRPr="006A244C">
        <w:rPr>
          <w:color w:val="000000" w:themeColor="text1"/>
        </w:rPr>
        <w:t xml:space="preserve"> случаях Подрядчик считается ознакомленным с организационно-распорядительными документами Заказчика.</w:t>
      </w:r>
    </w:p>
    <w:p w14:paraId="7E1427A7" w14:textId="77777777" w:rsidR="00DC32DF" w:rsidRPr="006A244C" w:rsidRDefault="00DC32DF" w:rsidP="000D4011">
      <w:pPr>
        <w:pStyle w:val="RUS111"/>
        <w:tabs>
          <w:tab w:val="left" w:pos="1134"/>
        </w:tabs>
        <w:ind w:left="0" w:firstLine="426"/>
        <w:rPr>
          <w:color w:val="000000" w:themeColor="text1"/>
        </w:rPr>
      </w:pPr>
      <w:r w:rsidRPr="006A244C">
        <w:rPr>
          <w:b/>
          <w:color w:val="000000" w:themeColor="text1"/>
        </w:rPr>
        <w:t>«Отчетный период»</w:t>
      </w:r>
      <w:r w:rsidRPr="006A244C">
        <w:rPr>
          <w:color w:val="000000" w:themeColor="text1"/>
        </w:rPr>
        <w:t xml:space="preserve"> обозначает календарный месяц</w:t>
      </w:r>
      <w:r w:rsidR="00404E30" w:rsidRPr="006A244C">
        <w:rPr>
          <w:color w:val="000000" w:themeColor="text1"/>
        </w:rPr>
        <w:t xml:space="preserve"> или период</w:t>
      </w:r>
      <w:r w:rsidRPr="006A244C">
        <w:rPr>
          <w:color w:val="000000" w:themeColor="text1"/>
        </w:rPr>
        <w:t>, в течение которого выполнялись соответствующие Работы.</w:t>
      </w:r>
    </w:p>
    <w:p w14:paraId="66422FEC" w14:textId="77777777" w:rsidR="00DC32DF" w:rsidRPr="006A244C" w:rsidRDefault="00E926AB" w:rsidP="000D4011">
      <w:pPr>
        <w:pStyle w:val="RUS111"/>
        <w:tabs>
          <w:tab w:val="left" w:pos="1134"/>
        </w:tabs>
        <w:ind w:left="0" w:firstLine="426"/>
        <w:rPr>
          <w:color w:val="000000" w:themeColor="text1"/>
        </w:rPr>
      </w:pPr>
      <w:r w:rsidRPr="006A244C" w:rsidDel="00E926AB">
        <w:rPr>
          <w:b/>
          <w:color w:val="000000" w:themeColor="text1"/>
        </w:rPr>
        <w:t xml:space="preserve"> </w:t>
      </w:r>
      <w:r w:rsidR="00DC32DF" w:rsidRPr="006A244C">
        <w:rPr>
          <w:b/>
          <w:color w:val="000000" w:themeColor="text1"/>
        </w:rPr>
        <w:t>«Представитель Заказчика»</w:t>
      </w:r>
      <w:r w:rsidR="00DC32DF" w:rsidRPr="006A244C">
        <w:rPr>
          <w:color w:val="000000" w:themeColor="text1"/>
        </w:rPr>
        <w:t xml:space="preserve"> обозначает лицо, предст</w:t>
      </w:r>
      <w:r w:rsidR="00DC32DF" w:rsidRPr="006A244C">
        <w:rPr>
          <w:b/>
          <w:color w:val="000000" w:themeColor="text1"/>
        </w:rPr>
        <w:t>авляющее Заказчика и уполномоченно</w:t>
      </w:r>
      <w:r w:rsidR="00DC32DF" w:rsidRPr="006A244C">
        <w:rPr>
          <w:color w:val="000000" w:themeColor="text1"/>
        </w:rPr>
        <w:t xml:space="preserve">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согласования использования Материалов, организации решения всех технических вопросов с Представителем Подрядчика, а также для проверки и подписания Актов о приемке выполненных Работ </w:t>
      </w:r>
      <w:r w:rsidR="00DC32DF" w:rsidRPr="006A244C">
        <w:rPr>
          <w:color w:val="000000" w:themeColor="text1"/>
          <w:lang w:eastAsia="en-US"/>
        </w:rPr>
        <w:t>и Справок</w:t>
      </w:r>
      <w:r w:rsidR="00DC32DF" w:rsidRPr="006A244C">
        <w:rPr>
          <w:color w:val="000000" w:themeColor="text1"/>
        </w:rPr>
        <w:t xml:space="preserve"> </w:t>
      </w:r>
      <w:r w:rsidR="00DC32DF" w:rsidRPr="006A244C">
        <w:rPr>
          <w:color w:val="000000" w:themeColor="text1"/>
          <w:lang w:eastAsia="en-US"/>
        </w:rPr>
        <w:t>о стоимости выполн</w:t>
      </w:r>
      <w:r w:rsidR="00DC32DF" w:rsidRPr="006A244C">
        <w:rPr>
          <w:color w:val="000000" w:themeColor="text1"/>
        </w:rPr>
        <w:t>енных Работ, о полномочиях которого Заказчик извещает Подрядчика в письменной форме.</w:t>
      </w:r>
    </w:p>
    <w:p w14:paraId="14354D20" w14:textId="77777777" w:rsidR="00DC32DF" w:rsidRPr="006A244C" w:rsidRDefault="00DC32DF" w:rsidP="000D4011">
      <w:pPr>
        <w:pStyle w:val="RUS111"/>
        <w:tabs>
          <w:tab w:val="left" w:pos="1134"/>
        </w:tabs>
        <w:ind w:left="0" w:firstLine="426"/>
        <w:rPr>
          <w:color w:val="000000" w:themeColor="text1"/>
        </w:rPr>
      </w:pPr>
      <w:r w:rsidRPr="006A244C">
        <w:rPr>
          <w:b/>
          <w:color w:val="000000" w:themeColor="text1"/>
        </w:rPr>
        <w:t xml:space="preserve">«Представитель Подрядчика» </w:t>
      </w:r>
      <w:r w:rsidRPr="006A244C">
        <w:rPr>
          <w:color w:val="000000" w:themeColor="text1"/>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5BDC76AD" w14:textId="77777777" w:rsidR="00DC32DF" w:rsidRPr="006A244C" w:rsidRDefault="00DC32DF" w:rsidP="000D4011">
      <w:pPr>
        <w:pStyle w:val="RUS111"/>
        <w:tabs>
          <w:tab w:val="left" w:pos="1134"/>
        </w:tabs>
        <w:ind w:left="0" w:firstLine="426"/>
        <w:rPr>
          <w:color w:val="000000" w:themeColor="text1"/>
        </w:rPr>
      </w:pPr>
      <w:r w:rsidRPr="006A244C">
        <w:rPr>
          <w:b/>
          <w:color w:val="000000" w:themeColor="text1"/>
        </w:rPr>
        <w:t>«ПСИ»</w:t>
      </w:r>
      <w:r w:rsidRPr="006A244C">
        <w:rPr>
          <w:color w:val="000000" w:themeColor="text1"/>
        </w:rPr>
        <w:t xml:space="preserve"> обозначает приемо-сдаточные испытания.</w:t>
      </w:r>
    </w:p>
    <w:p w14:paraId="33C1B193" w14:textId="77777777" w:rsidR="00DC32DF" w:rsidRPr="006A244C" w:rsidRDefault="00C57C91" w:rsidP="000D4011">
      <w:pPr>
        <w:pStyle w:val="RUS111"/>
        <w:tabs>
          <w:tab w:val="left" w:pos="1134"/>
        </w:tabs>
        <w:ind w:left="0" w:firstLine="426"/>
        <w:rPr>
          <w:color w:val="000000" w:themeColor="text1"/>
        </w:rPr>
      </w:pPr>
      <w:r w:rsidRPr="006A244C">
        <w:rPr>
          <w:b/>
          <w:color w:val="000000" w:themeColor="text1"/>
        </w:rPr>
        <w:t xml:space="preserve"> </w:t>
      </w:r>
      <w:r w:rsidR="00DC32DF" w:rsidRPr="006A244C">
        <w:rPr>
          <w:b/>
          <w:color w:val="000000" w:themeColor="text1"/>
        </w:rPr>
        <w:t xml:space="preserve">«Работы» </w:t>
      </w:r>
      <w:r w:rsidR="00DC32DF" w:rsidRPr="006A244C">
        <w:rPr>
          <w:color w:val="000000" w:themeColor="text1"/>
        </w:rPr>
        <w:t xml:space="preserve">имеет значение, предусмотренное в пункте </w:t>
      </w:r>
      <w:r w:rsidR="008A12C0">
        <w:fldChar w:fldCharType="begin"/>
      </w:r>
      <w:r w:rsidR="008A12C0">
        <w:instrText xml:space="preserve"> REF _Ref497237746 \n \h  \* MERGEFORMAT </w:instrText>
      </w:r>
      <w:r w:rsidR="008A12C0">
        <w:fldChar w:fldCharType="separate"/>
      </w:r>
      <w:r w:rsidR="002D7F38" w:rsidRPr="002D7F38">
        <w:rPr>
          <w:color w:val="000000" w:themeColor="text1"/>
        </w:rPr>
        <w:t>2.1</w:t>
      </w:r>
      <w:r w:rsidR="008A12C0">
        <w:fldChar w:fldCharType="end"/>
      </w:r>
      <w:r w:rsidR="00DC32DF" w:rsidRPr="006A244C">
        <w:rPr>
          <w:color w:val="000000" w:themeColor="text1"/>
        </w:rPr>
        <w:t>.</w:t>
      </w:r>
    </w:p>
    <w:p w14:paraId="28C62F5E" w14:textId="77777777" w:rsidR="00DC32DF" w:rsidRPr="006A244C" w:rsidRDefault="00DC32DF" w:rsidP="000D4011">
      <w:pPr>
        <w:pStyle w:val="RUS111"/>
        <w:tabs>
          <w:tab w:val="left" w:pos="1134"/>
        </w:tabs>
        <w:ind w:left="0" w:firstLine="426"/>
        <w:rPr>
          <w:color w:val="000000" w:themeColor="text1"/>
        </w:rPr>
      </w:pPr>
      <w:r w:rsidRPr="006A244C">
        <w:rPr>
          <w:b/>
          <w:color w:val="000000" w:themeColor="text1"/>
        </w:rPr>
        <w:t xml:space="preserve">«Результат Работ» </w:t>
      </w:r>
      <w:r w:rsidRPr="006A244C">
        <w:rPr>
          <w:color w:val="000000" w:themeColor="text1"/>
        </w:rPr>
        <w:t>обозначает надлежащим образом и в срок завершенный комплекс Работ по настоящему Договору, соответствующий Техническому заданию, а также Обязательным техническим правилам.</w:t>
      </w:r>
    </w:p>
    <w:p w14:paraId="5613F041" w14:textId="77777777" w:rsidR="00DC32DF" w:rsidRPr="006A244C" w:rsidRDefault="00DC32DF" w:rsidP="000D4011">
      <w:pPr>
        <w:pStyle w:val="RUS111"/>
        <w:tabs>
          <w:tab w:val="left" w:pos="1134"/>
        </w:tabs>
        <w:ind w:left="0" w:firstLine="426"/>
        <w:rPr>
          <w:color w:val="000000" w:themeColor="text1"/>
        </w:rPr>
      </w:pPr>
      <w:r w:rsidRPr="006A244C">
        <w:rPr>
          <w:b/>
          <w:color w:val="000000" w:themeColor="text1"/>
        </w:rPr>
        <w:t xml:space="preserve">«Скрытые работы» </w:t>
      </w:r>
      <w:r w:rsidRPr="006A244C">
        <w:rPr>
          <w:color w:val="000000" w:themeColor="text1"/>
        </w:rPr>
        <w:t>обозначает Работы, скрываемые последующими Работами и/или конструкциями, качество и соответствие которых Обязательным техническим правилам (в том числе, рекомендуемым), невозможно определить после выполнения последующих Работ без их нарушения и предъявляемые к осмотру Заказчиком до их закрытия в ходе последующих Работ.</w:t>
      </w:r>
    </w:p>
    <w:p w14:paraId="55F4D5EA" w14:textId="77777777" w:rsidR="00DC32DF" w:rsidRPr="00C57C91" w:rsidRDefault="00E926AB" w:rsidP="000D4011">
      <w:pPr>
        <w:pStyle w:val="RUS111"/>
        <w:tabs>
          <w:tab w:val="left" w:pos="1134"/>
        </w:tabs>
        <w:ind w:left="0" w:firstLine="426"/>
        <w:rPr>
          <w:color w:val="000000" w:themeColor="text1"/>
        </w:rPr>
      </w:pPr>
      <w:r w:rsidRPr="00C57C91" w:rsidDel="00E926AB">
        <w:rPr>
          <w:b/>
          <w:color w:val="FF0000"/>
        </w:rPr>
        <w:t xml:space="preserve"> </w:t>
      </w:r>
      <w:r w:rsidR="00DC32DF" w:rsidRPr="00C57C91">
        <w:rPr>
          <w:color w:val="000000" w:themeColor="text1"/>
        </w:rPr>
        <w:t>«</w:t>
      </w:r>
      <w:r w:rsidR="00DC32DF" w:rsidRPr="00C57C91">
        <w:rPr>
          <w:b/>
          <w:color w:val="000000" w:themeColor="text1"/>
        </w:rPr>
        <w:t>Техника</w:t>
      </w:r>
      <w:r w:rsidR="00DC32DF" w:rsidRPr="00C57C91">
        <w:rPr>
          <w:color w:val="000000" w:themeColor="text1"/>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 ремонта.</w:t>
      </w:r>
    </w:p>
    <w:p w14:paraId="2CBF45DB" w14:textId="77777777" w:rsidR="00DC32DF" w:rsidRDefault="00DC32DF" w:rsidP="000D4011">
      <w:pPr>
        <w:pStyle w:val="RUS111"/>
        <w:tabs>
          <w:tab w:val="left" w:pos="1134"/>
        </w:tabs>
        <w:ind w:left="0" w:firstLine="426"/>
        <w:rPr>
          <w:color w:val="000000" w:themeColor="text1"/>
        </w:rPr>
      </w:pPr>
      <w:r w:rsidRPr="006A244C">
        <w:rPr>
          <w:color w:val="000000" w:themeColor="text1"/>
        </w:rPr>
        <w:lastRenderedPageBreak/>
        <w:t>«</w:t>
      </w:r>
      <w:r w:rsidRPr="006A244C">
        <w:rPr>
          <w:b/>
          <w:color w:val="000000" w:themeColor="text1"/>
        </w:rPr>
        <w:t>Субподрядная организация</w:t>
      </w:r>
      <w:r w:rsidRPr="006A244C">
        <w:rPr>
          <w:color w:val="000000" w:themeColor="text1"/>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0E79FDA" w14:textId="77777777" w:rsidR="00DC32DF" w:rsidRPr="00DA452A" w:rsidRDefault="00DC32DF" w:rsidP="000D4011">
      <w:pPr>
        <w:pStyle w:val="RUS111"/>
        <w:tabs>
          <w:tab w:val="left" w:pos="1134"/>
        </w:tabs>
        <w:ind w:left="0" w:firstLine="426"/>
      </w:pPr>
      <w:r w:rsidRPr="00C57C91">
        <w:rPr>
          <w:b/>
        </w:rPr>
        <w:t>«Цена Работ»</w:t>
      </w:r>
      <w:r w:rsidRPr="00C57C91">
        <w:t xml:space="preserve"> обозначает общую стоимость (цену) выполнения Работ и любых иных обязательств Подрядчика по </w:t>
      </w:r>
      <w:r w:rsidRPr="00DA452A">
        <w:t>Договору</w:t>
      </w:r>
      <w:r w:rsidR="00E926AB" w:rsidRPr="00DA452A">
        <w:t>.</w:t>
      </w:r>
      <w:r w:rsidRPr="00DA452A">
        <w:t xml:space="preserve"> </w:t>
      </w:r>
      <w:r w:rsidRPr="00DA452A">
        <w:rPr>
          <w:b/>
        </w:rPr>
        <w:t>«Этап Работ»</w:t>
      </w:r>
      <w:r w:rsidRPr="00DA452A">
        <w:t xml:space="preserve"> обозн</w:t>
      </w:r>
      <w:r w:rsidR="00507931" w:rsidRPr="00DA452A">
        <w:t>ачает отдельный период Работ.</w:t>
      </w:r>
    </w:p>
    <w:p w14:paraId="10EC3801" w14:textId="77777777" w:rsidR="00DC32DF" w:rsidRPr="00DA452A" w:rsidRDefault="00DC32DF" w:rsidP="00E63DC3">
      <w:pPr>
        <w:pStyle w:val="RUS1"/>
        <w:ind w:firstLine="426"/>
        <w:rPr>
          <w:color w:val="000000" w:themeColor="text1"/>
        </w:rPr>
      </w:pPr>
      <w:bookmarkStart w:id="2" w:name="_Toc8214200"/>
      <w:r w:rsidRPr="00DA452A">
        <w:rPr>
          <w:color w:val="000000" w:themeColor="text1"/>
        </w:rPr>
        <w:t>Предмет Договора</w:t>
      </w:r>
      <w:bookmarkEnd w:id="2"/>
    </w:p>
    <w:p w14:paraId="512D2E9E" w14:textId="2880F7FB" w:rsidR="00C13AA3" w:rsidRPr="00DA452A" w:rsidRDefault="00DC32DF" w:rsidP="009A34C6">
      <w:pPr>
        <w:pStyle w:val="RUS11"/>
      </w:pPr>
      <w:bookmarkStart w:id="3" w:name="_Ref496028070"/>
      <w:bookmarkStart w:id="4" w:name="_Ref497237746"/>
      <w:r w:rsidRPr="00DA452A">
        <w:rPr>
          <w:b/>
        </w:rPr>
        <w:t xml:space="preserve">  </w:t>
      </w:r>
      <w:r w:rsidR="008F73CD" w:rsidRPr="006439E7">
        <w:rPr>
          <w:b/>
        </w:rPr>
        <w:t xml:space="preserve">Подрядчик </w:t>
      </w:r>
      <w:r w:rsidR="008F73CD" w:rsidRPr="006439E7">
        <w:t>принимает на себя обязательства выполнить работы</w:t>
      </w:r>
      <w:r w:rsidR="008F73CD" w:rsidRPr="006439E7">
        <w:rPr>
          <w:b/>
        </w:rPr>
        <w:t xml:space="preserve"> </w:t>
      </w:r>
      <w:r w:rsidR="008F73CD" w:rsidRPr="006439E7">
        <w:t xml:space="preserve">по ремонту </w:t>
      </w:r>
      <w:r w:rsidR="00D77ECF">
        <w:t>электрических машин</w:t>
      </w:r>
      <w:r w:rsidR="00325023">
        <w:t xml:space="preserve"> постоянного тока </w:t>
      </w:r>
      <w:r w:rsidR="008F73CD">
        <w:t>ООО</w:t>
      </w:r>
      <w:r w:rsidR="008F73CD" w:rsidRPr="006439E7">
        <w:t xml:space="preserve"> «Разрез </w:t>
      </w:r>
      <w:proofErr w:type="spellStart"/>
      <w:r w:rsidR="008F73CD" w:rsidRPr="006439E7">
        <w:t>Черемховуголь</w:t>
      </w:r>
      <w:proofErr w:type="spellEnd"/>
      <w:r w:rsidR="008F73CD" w:rsidRPr="006439E7">
        <w:t>» в соответствии с Договором, далее – «</w:t>
      </w:r>
      <w:r w:rsidR="008F73CD" w:rsidRPr="006439E7">
        <w:rPr>
          <w:b/>
        </w:rPr>
        <w:t>Имущество</w:t>
      </w:r>
      <w:r w:rsidR="008F73CD">
        <w:t>»</w:t>
      </w:r>
      <w:r w:rsidR="008F73CD" w:rsidRPr="006439E7">
        <w:rPr>
          <w:color w:val="000000" w:themeColor="text1"/>
        </w:rPr>
        <w:t xml:space="preserve">. Перечень </w:t>
      </w:r>
      <w:r w:rsidR="008F73CD" w:rsidRPr="006439E7">
        <w:rPr>
          <w:b/>
          <w:color w:val="000000" w:themeColor="text1"/>
        </w:rPr>
        <w:t>Имущества</w:t>
      </w:r>
      <w:r w:rsidR="008F73CD" w:rsidRPr="006439E7">
        <w:rPr>
          <w:color w:val="000000" w:themeColor="text1"/>
        </w:rPr>
        <w:t xml:space="preserve">, переданного и принятого в ремонт, указывается в бланке </w:t>
      </w:r>
      <w:r w:rsidR="008F73CD" w:rsidRPr="006439E7">
        <w:t xml:space="preserve">заказа установленной формы (Акт приема-передачи Объекта в ремонт Приложении № 3), </w:t>
      </w:r>
      <w:r w:rsidR="008F73CD" w:rsidRPr="006439E7">
        <w:rPr>
          <w:color w:val="000000" w:themeColor="text1"/>
        </w:rPr>
        <w:t>который подписывается уполномоченными представителями сторон и является основанием для начала выполнения работ по дефектовке и расценке стоимости работ</w:t>
      </w:r>
      <w:r w:rsidR="008F73CD" w:rsidRPr="006439E7">
        <w:t>. Заказчик обязуется принять Результат Работ, выполненных в соответствии с требованиями законодательства и условиями Договора, и уплатить Цену Работ в порядке, предусмотренном Договором.</w:t>
      </w:r>
      <w:r w:rsidR="00221F6F" w:rsidRPr="00DA452A">
        <w:rPr>
          <w:color w:val="000000" w:themeColor="text1"/>
        </w:rPr>
        <w:t xml:space="preserve"> </w:t>
      </w:r>
    </w:p>
    <w:p w14:paraId="4D623C56" w14:textId="77777777" w:rsidR="00DC32DF" w:rsidRPr="00DA452A" w:rsidRDefault="00DC32DF" w:rsidP="00E63DC3">
      <w:pPr>
        <w:pStyle w:val="RUS1"/>
        <w:ind w:firstLine="426"/>
        <w:rPr>
          <w:color w:val="000000" w:themeColor="text1"/>
        </w:rPr>
      </w:pPr>
      <w:bookmarkStart w:id="5" w:name="_Toc8214201"/>
      <w:bookmarkStart w:id="6" w:name="_Ref493705058"/>
      <w:bookmarkEnd w:id="3"/>
      <w:bookmarkEnd w:id="4"/>
      <w:r w:rsidRPr="00DA452A">
        <w:rPr>
          <w:color w:val="000000" w:themeColor="text1"/>
        </w:rPr>
        <w:t>Сроки выполнения Работ</w:t>
      </w:r>
      <w:bookmarkEnd w:id="5"/>
    </w:p>
    <w:p w14:paraId="57EDFD4D" w14:textId="525ED646" w:rsidR="00D646C4" w:rsidRPr="00D646C4" w:rsidRDefault="00D646C4" w:rsidP="00D646C4">
      <w:pPr>
        <w:pStyle w:val="RUS1"/>
        <w:numPr>
          <w:ilvl w:val="0"/>
          <w:numId w:val="0"/>
        </w:numPr>
        <w:ind w:left="284"/>
        <w:jc w:val="left"/>
        <w:rPr>
          <w:color w:val="000000" w:themeColor="text1"/>
        </w:rPr>
      </w:pPr>
      <w:bookmarkStart w:id="7" w:name="_Ref496808651"/>
      <w:bookmarkStart w:id="8" w:name="_Toc8214202"/>
      <w:r w:rsidRPr="00D646C4">
        <w:rPr>
          <w:rFonts w:eastAsia="Calibri"/>
          <w:b w:val="0"/>
        </w:rPr>
        <w:t>С да</w:t>
      </w:r>
      <w:r w:rsidR="00DE0CBF">
        <w:rPr>
          <w:rFonts w:eastAsia="Calibri"/>
          <w:b w:val="0"/>
        </w:rPr>
        <w:t>ты заключения договора по 31 декабря 20</w:t>
      </w:r>
      <w:r w:rsidRPr="00D646C4">
        <w:rPr>
          <w:rFonts w:eastAsia="Calibri"/>
          <w:b w:val="0"/>
        </w:rPr>
        <w:t>26</w:t>
      </w:r>
      <w:r w:rsidR="00DE0CBF">
        <w:rPr>
          <w:rFonts w:eastAsia="Calibri"/>
          <w:b w:val="0"/>
        </w:rPr>
        <w:t xml:space="preserve"> года</w:t>
      </w:r>
      <w:r w:rsidR="003521E2">
        <w:rPr>
          <w:rFonts w:eastAsia="Calibri"/>
          <w:b w:val="0"/>
        </w:rPr>
        <w:t>.</w:t>
      </w:r>
    </w:p>
    <w:p w14:paraId="5562B414" w14:textId="168A6FC1" w:rsidR="00DC32DF" w:rsidRPr="00DA452A" w:rsidRDefault="00DC32DF" w:rsidP="00D646C4">
      <w:pPr>
        <w:pStyle w:val="RUS1"/>
        <w:rPr>
          <w:color w:val="000000" w:themeColor="text1"/>
        </w:rPr>
      </w:pPr>
      <w:r w:rsidRPr="00DA452A">
        <w:rPr>
          <w:color w:val="000000" w:themeColor="text1"/>
        </w:rPr>
        <w:t xml:space="preserve">Цена </w:t>
      </w:r>
      <w:bookmarkEnd w:id="6"/>
      <w:r w:rsidRPr="00DA452A">
        <w:rPr>
          <w:color w:val="000000" w:themeColor="text1"/>
        </w:rPr>
        <w:t>по Договору</w:t>
      </w:r>
      <w:bookmarkEnd w:id="7"/>
      <w:bookmarkEnd w:id="8"/>
    </w:p>
    <w:p w14:paraId="46A3535C" w14:textId="1663D8CB" w:rsidR="000F7818" w:rsidRPr="00DA452A" w:rsidRDefault="00A6512C" w:rsidP="00FE563F">
      <w:pPr>
        <w:pStyle w:val="RUS11"/>
        <w:numPr>
          <w:ilvl w:val="0"/>
          <w:numId w:val="0"/>
        </w:numPr>
        <w:tabs>
          <w:tab w:val="left" w:pos="709"/>
        </w:tabs>
      </w:pPr>
      <w:r w:rsidRPr="00DA452A">
        <w:rPr>
          <w:color w:val="000000" w:themeColor="text1"/>
        </w:rPr>
        <w:t xml:space="preserve">       </w:t>
      </w:r>
      <w:r w:rsidR="00DC32DF" w:rsidRPr="00DA452A">
        <w:rPr>
          <w:b/>
          <w:color w:val="000000" w:themeColor="text1"/>
        </w:rPr>
        <w:t>4.1.</w:t>
      </w:r>
      <w:r w:rsidR="00FE563F" w:rsidRPr="00DA452A">
        <w:rPr>
          <w:color w:val="000000" w:themeColor="text1"/>
        </w:rPr>
        <w:t xml:space="preserve"> </w:t>
      </w:r>
      <w:r w:rsidR="008F73CD" w:rsidRPr="008F73CD">
        <w:rPr>
          <w:color w:val="000000" w:themeColor="text1"/>
        </w:rPr>
        <w:t>Ц</w:t>
      </w:r>
      <w:r w:rsidR="00C13AA3" w:rsidRPr="008F73CD">
        <w:rPr>
          <w:color w:val="000000" w:themeColor="text1"/>
        </w:rPr>
        <w:t>ена работ формируются на основании дефектной ведомости (Приложение №1) и определяется калькуляцией (Приложение №2)</w:t>
      </w:r>
      <w:r w:rsidR="000F7818" w:rsidRPr="008F73CD">
        <w:t xml:space="preserve">. </w:t>
      </w:r>
      <w:r w:rsidR="000F7818" w:rsidRPr="008F73CD">
        <w:rPr>
          <w:color w:val="000000" w:themeColor="text1"/>
        </w:rPr>
        <w:t xml:space="preserve">Общая стоимость работ по настоящему договору составляет </w:t>
      </w:r>
      <w:r w:rsidR="00E3614D">
        <w:rPr>
          <w:b/>
          <w:color w:val="000000" w:themeColor="text1"/>
        </w:rPr>
        <w:t>______</w:t>
      </w:r>
      <w:r w:rsidR="00065C18" w:rsidRPr="008F73CD">
        <w:rPr>
          <w:b/>
          <w:color w:val="000000" w:themeColor="text1"/>
        </w:rPr>
        <w:t xml:space="preserve"> </w:t>
      </w:r>
      <w:r w:rsidR="00065C18" w:rsidRPr="008F73CD">
        <w:rPr>
          <w:color w:val="000000" w:themeColor="text1"/>
        </w:rPr>
        <w:t>(</w:t>
      </w:r>
      <w:r w:rsidR="00E3614D">
        <w:rPr>
          <w:color w:val="000000" w:themeColor="text1"/>
        </w:rPr>
        <w:t>__________</w:t>
      </w:r>
      <w:r w:rsidR="00065C18" w:rsidRPr="008F73CD">
        <w:rPr>
          <w:color w:val="000000" w:themeColor="text1"/>
        </w:rPr>
        <w:t>)</w:t>
      </w:r>
      <w:r w:rsidR="000F7818" w:rsidRPr="008F73CD">
        <w:rPr>
          <w:color w:val="000000" w:themeColor="text1"/>
        </w:rPr>
        <w:t>, без НДС.  Стоимость</w:t>
      </w:r>
      <w:r w:rsidR="000F7818" w:rsidRPr="00DA452A">
        <w:rPr>
          <w:color w:val="000000" w:themeColor="text1"/>
        </w:rPr>
        <w:t xml:space="preserve"> по договору увеличивается на сумму НДС по ставке, предусмотренной действующей редакцией НК РФ. </w:t>
      </w:r>
    </w:p>
    <w:p w14:paraId="02C1C013" w14:textId="77777777" w:rsidR="00DC32DF" w:rsidRPr="006A244C" w:rsidRDefault="00DC32DF" w:rsidP="002F1431">
      <w:pPr>
        <w:pStyle w:val="RUS11"/>
        <w:numPr>
          <w:ilvl w:val="0"/>
          <w:numId w:val="0"/>
        </w:numPr>
        <w:ind w:firstLine="426"/>
        <w:rPr>
          <w:color w:val="000000" w:themeColor="text1"/>
        </w:rPr>
      </w:pPr>
      <w:r w:rsidRPr="00DA452A">
        <w:rPr>
          <w:b/>
          <w:color w:val="000000" w:themeColor="text1"/>
        </w:rPr>
        <w:t>4.2.</w:t>
      </w:r>
      <w:r w:rsidR="00E20BEF" w:rsidRPr="00DA452A">
        <w:rPr>
          <w:color w:val="000000" w:themeColor="text1"/>
        </w:rPr>
        <w:t xml:space="preserve"> </w:t>
      </w:r>
      <w:r w:rsidRPr="00DA452A">
        <w:rPr>
          <w:color w:val="000000" w:themeColor="text1"/>
        </w:rPr>
        <w:t>Цена Работ не подлежит увеличению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r w:rsidR="000F7818" w:rsidRPr="00DA452A">
        <w:rPr>
          <w:color w:val="000000" w:themeColor="text1"/>
        </w:rPr>
        <w:t xml:space="preserve"> Изменение общей стоимости работ по договору согласовывается сторонами в письменной форме путем заключения дополнительного соглашения к настоящему</w:t>
      </w:r>
      <w:r w:rsidR="000F7818" w:rsidRPr="006439E7">
        <w:rPr>
          <w:color w:val="000000" w:themeColor="text1"/>
        </w:rPr>
        <w:t xml:space="preserve"> договору.</w:t>
      </w:r>
    </w:p>
    <w:p w14:paraId="5DF24F99" w14:textId="77777777" w:rsidR="00DC32DF" w:rsidRPr="006A244C" w:rsidRDefault="00DC32DF" w:rsidP="002F1431">
      <w:pPr>
        <w:pStyle w:val="RUS11"/>
        <w:numPr>
          <w:ilvl w:val="0"/>
          <w:numId w:val="0"/>
        </w:numPr>
        <w:ind w:firstLine="426"/>
        <w:rPr>
          <w:color w:val="000000" w:themeColor="text1"/>
        </w:rPr>
      </w:pPr>
      <w:r w:rsidRPr="006A244C">
        <w:rPr>
          <w:b/>
          <w:color w:val="000000" w:themeColor="text1"/>
        </w:rPr>
        <w:t>4.3.</w:t>
      </w:r>
      <w:r w:rsidR="00E20BEF" w:rsidRPr="006A244C">
        <w:rPr>
          <w:color w:val="000000" w:themeColor="text1"/>
        </w:rPr>
        <w:t xml:space="preserve"> </w:t>
      </w:r>
      <w:r w:rsidRPr="006A244C">
        <w:rPr>
          <w:color w:val="000000" w:themeColor="text1"/>
        </w:rPr>
        <w:t>Подрядчик настоящим принимает риск увеличения стоимости (удорожания) отдельных элементов, Материалов, рабочей силы и т.п. и не будет требовать расторжения или изменения Договора в связи с таким удорожанием.</w:t>
      </w:r>
    </w:p>
    <w:p w14:paraId="33E4915A" w14:textId="77777777" w:rsidR="000B6DDD" w:rsidRPr="008F73CD" w:rsidRDefault="00DC32DF" w:rsidP="008F73CD">
      <w:pPr>
        <w:pStyle w:val="RUS11"/>
        <w:numPr>
          <w:ilvl w:val="2"/>
          <w:numId w:val="7"/>
        </w:numPr>
        <w:tabs>
          <w:tab w:val="left" w:pos="851"/>
        </w:tabs>
        <w:ind w:left="0" w:firstLine="426"/>
        <w:rPr>
          <w:color w:val="000000" w:themeColor="text1"/>
        </w:rPr>
      </w:pPr>
      <w:r w:rsidRPr="006A244C">
        <w:rPr>
          <w:color w:val="000000" w:themeColor="text1"/>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w:t>
      </w:r>
      <w:r w:rsidR="00595BDA">
        <w:rPr>
          <w:color w:val="000000" w:themeColor="text1"/>
        </w:rPr>
        <w:t>нию в связи с такими расходами.</w:t>
      </w:r>
    </w:p>
    <w:p w14:paraId="62A90255" w14:textId="77777777" w:rsidR="00DC32DF" w:rsidRPr="006A244C" w:rsidRDefault="00DC32DF" w:rsidP="00E63DC3">
      <w:pPr>
        <w:pStyle w:val="RUS1"/>
        <w:ind w:firstLine="426"/>
        <w:rPr>
          <w:color w:val="000000" w:themeColor="text1"/>
        </w:rPr>
      </w:pPr>
      <w:bookmarkStart w:id="9" w:name="_Ref493723332"/>
      <w:bookmarkStart w:id="10" w:name="_Toc8214203"/>
      <w:r w:rsidRPr="006A244C">
        <w:rPr>
          <w:color w:val="000000" w:themeColor="text1"/>
        </w:rPr>
        <w:t>Порядок и условия платежей</w:t>
      </w:r>
      <w:bookmarkEnd w:id="9"/>
      <w:bookmarkEnd w:id="10"/>
    </w:p>
    <w:p w14:paraId="7FF4DA30" w14:textId="57B6122F" w:rsidR="00DC32DF" w:rsidRPr="00FD052D" w:rsidRDefault="00DC32DF" w:rsidP="00FD052D">
      <w:pPr>
        <w:pStyle w:val="RUS11"/>
        <w:tabs>
          <w:tab w:val="left" w:pos="851"/>
        </w:tabs>
        <w:ind w:left="0" w:firstLine="426"/>
        <w:rPr>
          <w:sz w:val="24"/>
          <w:szCs w:val="24"/>
        </w:rPr>
      </w:pPr>
      <w:r w:rsidRPr="00FD052D">
        <w:rPr>
          <w:sz w:val="24"/>
          <w:szCs w:val="24"/>
        </w:rPr>
        <w:t>Оплата по Договору производится Заказ</w:t>
      </w:r>
      <w:r w:rsidR="00A31FE3" w:rsidRPr="00FD052D">
        <w:rPr>
          <w:sz w:val="24"/>
          <w:szCs w:val="24"/>
        </w:rPr>
        <w:t>чиком по завершении выполнения р</w:t>
      </w:r>
      <w:r w:rsidRPr="00FD052D">
        <w:rPr>
          <w:sz w:val="24"/>
          <w:szCs w:val="24"/>
        </w:rPr>
        <w:t xml:space="preserve">абот </w:t>
      </w:r>
      <w:r w:rsidR="00A31FE3" w:rsidRPr="00FD052D">
        <w:rPr>
          <w:color w:val="000000" w:themeColor="text1"/>
          <w:sz w:val="24"/>
          <w:szCs w:val="24"/>
        </w:rPr>
        <w:t xml:space="preserve">по ремонту </w:t>
      </w:r>
      <w:r w:rsidR="00A31FE3" w:rsidRPr="00FD052D">
        <w:rPr>
          <w:b/>
          <w:color w:val="000000" w:themeColor="text1"/>
          <w:sz w:val="24"/>
          <w:szCs w:val="24"/>
        </w:rPr>
        <w:t>Имущества</w:t>
      </w:r>
      <w:r w:rsidR="00A31FE3" w:rsidRPr="00FD052D">
        <w:rPr>
          <w:color w:val="000000" w:themeColor="text1"/>
          <w:sz w:val="24"/>
          <w:szCs w:val="24"/>
        </w:rPr>
        <w:t xml:space="preserve"> </w:t>
      </w:r>
      <w:r w:rsidRPr="00FD052D">
        <w:rPr>
          <w:sz w:val="24"/>
          <w:szCs w:val="24"/>
        </w:rPr>
        <w:t xml:space="preserve">в полном объеме на основании подписанного Сторонами Акта о приемке выполненных работ, не позднее </w:t>
      </w:r>
      <w:r w:rsidR="00904612" w:rsidRPr="00FD052D">
        <w:rPr>
          <w:b/>
          <w:iCs/>
          <w:sz w:val="24"/>
          <w:szCs w:val="24"/>
        </w:rPr>
        <w:t>7</w:t>
      </w:r>
      <w:r w:rsidRPr="00FD052D">
        <w:rPr>
          <w:b/>
          <w:iCs/>
          <w:sz w:val="24"/>
          <w:szCs w:val="24"/>
        </w:rPr>
        <w:t xml:space="preserve"> (</w:t>
      </w:r>
      <w:r w:rsidR="00904612" w:rsidRPr="00FD052D">
        <w:rPr>
          <w:b/>
          <w:iCs/>
          <w:sz w:val="24"/>
          <w:szCs w:val="24"/>
        </w:rPr>
        <w:t>семи</w:t>
      </w:r>
      <w:r w:rsidRPr="00FD052D">
        <w:rPr>
          <w:b/>
          <w:iCs/>
          <w:sz w:val="24"/>
          <w:szCs w:val="24"/>
        </w:rPr>
        <w:t>)</w:t>
      </w:r>
      <w:r w:rsidRPr="00FD052D">
        <w:rPr>
          <w:iCs/>
          <w:sz w:val="24"/>
          <w:szCs w:val="24"/>
        </w:rPr>
        <w:t xml:space="preserve"> </w:t>
      </w:r>
      <w:r w:rsidR="00523483" w:rsidRPr="00FD052D">
        <w:rPr>
          <w:iCs/>
          <w:sz w:val="24"/>
          <w:szCs w:val="24"/>
        </w:rPr>
        <w:t>рабочих</w:t>
      </w:r>
      <w:r w:rsidRPr="00FD052D">
        <w:rPr>
          <w:iCs/>
          <w:sz w:val="24"/>
          <w:szCs w:val="24"/>
        </w:rPr>
        <w:t xml:space="preserve"> дней, </w:t>
      </w:r>
      <w:r w:rsidRPr="00FD052D">
        <w:rPr>
          <w:sz w:val="24"/>
          <w:szCs w:val="24"/>
        </w:rPr>
        <w:t xml:space="preserve">с момента </w:t>
      </w:r>
      <w:r w:rsidRPr="00FD052D">
        <w:rPr>
          <w:color w:val="000000" w:themeColor="text1"/>
          <w:sz w:val="24"/>
          <w:szCs w:val="24"/>
        </w:rPr>
        <w:t>подписания Акта о приемке выполненных Работ;</w:t>
      </w:r>
    </w:p>
    <w:p w14:paraId="7C26A868" w14:textId="77777777" w:rsidR="00DC32DF" w:rsidRPr="006439E7" w:rsidRDefault="00DC32DF" w:rsidP="000D4011">
      <w:pPr>
        <w:pStyle w:val="RUS11"/>
        <w:tabs>
          <w:tab w:val="left" w:pos="851"/>
        </w:tabs>
        <w:ind w:left="0" w:firstLine="426"/>
        <w:rPr>
          <w:color w:val="000000" w:themeColor="text1"/>
          <w:sz w:val="24"/>
          <w:szCs w:val="24"/>
        </w:rPr>
      </w:pPr>
      <w:r w:rsidRPr="00954E4C">
        <w:rPr>
          <w:color w:val="000000" w:themeColor="text1"/>
          <w:sz w:val="24"/>
          <w:szCs w:val="24"/>
        </w:rPr>
        <w:t>Заказчик в течение 10</w:t>
      </w:r>
      <w:r w:rsidRPr="006439E7">
        <w:rPr>
          <w:color w:val="000000" w:themeColor="text1"/>
          <w:sz w:val="24"/>
          <w:szCs w:val="24"/>
        </w:rPr>
        <w:t xml:space="preserve"> (десяти) рабочих дней с момента получения от Подрядчика указанных документов производит их проверку и, при отсутствии замечаний подписывает </w:t>
      </w:r>
      <w:r w:rsidR="00A31FE3" w:rsidRPr="006439E7">
        <w:rPr>
          <w:color w:val="000000" w:themeColor="text1"/>
          <w:sz w:val="24"/>
          <w:szCs w:val="24"/>
        </w:rPr>
        <w:t xml:space="preserve">Акт о приемке выполненных работ, </w:t>
      </w:r>
      <w:r w:rsidRPr="006439E7">
        <w:rPr>
          <w:color w:val="000000" w:themeColor="text1"/>
          <w:sz w:val="24"/>
          <w:szCs w:val="24"/>
        </w:rPr>
        <w:t>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p>
    <w:p w14:paraId="72178E05" w14:textId="77777777" w:rsidR="00DC32DF" w:rsidRPr="006A244C" w:rsidRDefault="00DC32DF" w:rsidP="000D4011">
      <w:pPr>
        <w:pStyle w:val="RUS11"/>
        <w:numPr>
          <w:ilvl w:val="0"/>
          <w:numId w:val="0"/>
        </w:numPr>
        <w:tabs>
          <w:tab w:val="left" w:pos="851"/>
        </w:tabs>
        <w:ind w:firstLine="426"/>
        <w:rPr>
          <w:color w:val="000000" w:themeColor="text1"/>
          <w:sz w:val="24"/>
          <w:szCs w:val="24"/>
        </w:rPr>
      </w:pPr>
      <w:r w:rsidRPr="006A244C">
        <w:rPr>
          <w:color w:val="000000" w:themeColor="text1"/>
          <w:sz w:val="24"/>
          <w:szCs w:val="24"/>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0CB059EB" w14:textId="77777777" w:rsidR="00DC32DF" w:rsidRPr="006439E7" w:rsidRDefault="00DC32DF" w:rsidP="000D4011">
      <w:pPr>
        <w:pStyle w:val="RUS11"/>
        <w:tabs>
          <w:tab w:val="left" w:pos="851"/>
        </w:tabs>
        <w:ind w:left="0" w:firstLine="426"/>
        <w:rPr>
          <w:iCs/>
        </w:rPr>
      </w:pPr>
      <w:r w:rsidRPr="006439E7">
        <w:t xml:space="preserve">Подписание Заказчиком Акта о приемке выполненных работ не влечет перехода риска случайной гибели и порчи результатов </w:t>
      </w:r>
      <w:r w:rsidR="00A028C8" w:rsidRPr="006439E7">
        <w:rPr>
          <w:color w:val="000000" w:themeColor="text1"/>
        </w:rPr>
        <w:t xml:space="preserve">работ по ремонту </w:t>
      </w:r>
      <w:r w:rsidR="00A028C8" w:rsidRPr="006439E7">
        <w:rPr>
          <w:b/>
          <w:color w:val="000000" w:themeColor="text1"/>
        </w:rPr>
        <w:t>Имущества</w:t>
      </w:r>
      <w:r w:rsidRPr="006439E7">
        <w:t xml:space="preserve"> к Заказчику до полного окончания </w:t>
      </w:r>
      <w:r w:rsidR="00A028C8" w:rsidRPr="006439E7">
        <w:t>работ по ремонту Имущества</w:t>
      </w:r>
      <w:r w:rsidRPr="006439E7">
        <w:t xml:space="preserve"> по Договору.</w:t>
      </w:r>
    </w:p>
    <w:p w14:paraId="647648D6" w14:textId="77777777" w:rsidR="00DC32DF" w:rsidRPr="006439E7" w:rsidRDefault="00DC32DF" w:rsidP="000D4011">
      <w:pPr>
        <w:pStyle w:val="RUS11"/>
        <w:tabs>
          <w:tab w:val="left" w:pos="851"/>
        </w:tabs>
        <w:ind w:left="0" w:firstLine="426"/>
        <w:rPr>
          <w:color w:val="000000" w:themeColor="text1"/>
        </w:rPr>
      </w:pPr>
      <w:r w:rsidRPr="006439E7">
        <w:rPr>
          <w:color w:val="000000" w:themeColor="text1"/>
        </w:rPr>
        <w:lastRenderedPageBreak/>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о сверке взаиморасчетов, представленный другой Стороной. Подрядчик составляет и направляет в адрес Заказчика акт о сверке расчетов в двух экземплярах любым в порядке, предусмотренном </w:t>
      </w:r>
      <w:r w:rsidR="00D809E7">
        <w:t>подразделом 25</w:t>
      </w:r>
      <w:r w:rsidRPr="006439E7">
        <w:t xml:space="preserve"> Договора</w:t>
      </w:r>
      <w:r w:rsidRPr="006439E7">
        <w:rPr>
          <w:color w:val="000000" w:themeColor="text1"/>
        </w:rPr>
        <w:t>, до 20 числа месяца, следующего за отчетным кварталом. Заказчик в течение 3 (трех) рабочих дней должен подписать акт о сверке и направить его в адрес Подрядчика. В случае несогласия с актом о сверке взаиморасчетов Заказчик обязуется в течение 3 (трех) рабочих дней с момента получения такого акта направить в адрес Подрядчика свой вариант акта о сверке взаиморасчетов.</w:t>
      </w:r>
    </w:p>
    <w:p w14:paraId="28D529FD" w14:textId="77777777" w:rsidR="00DC32DF" w:rsidRPr="006A244C" w:rsidRDefault="00DC32DF" w:rsidP="000D4011">
      <w:pPr>
        <w:pStyle w:val="RUS11"/>
        <w:tabs>
          <w:tab w:val="left" w:pos="851"/>
        </w:tabs>
        <w:ind w:left="0" w:firstLine="426"/>
        <w:rPr>
          <w:color w:val="000000" w:themeColor="text1"/>
        </w:rPr>
      </w:pPr>
      <w:r w:rsidRPr="006A244C">
        <w:rPr>
          <w:color w:val="000000" w:themeColor="text1"/>
        </w:rPr>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14B88623" w14:textId="77777777" w:rsidR="00DC32DF" w:rsidRPr="006A244C" w:rsidRDefault="00DC32DF" w:rsidP="000D4011">
      <w:pPr>
        <w:pStyle w:val="RUS11"/>
        <w:tabs>
          <w:tab w:val="left" w:pos="851"/>
        </w:tabs>
        <w:ind w:left="0" w:firstLine="426"/>
        <w:rPr>
          <w:iCs/>
          <w:color w:val="000000" w:themeColor="text1"/>
        </w:rPr>
      </w:pPr>
      <w:r w:rsidRPr="006A244C">
        <w:rPr>
          <w:color w:val="000000" w:themeColor="text1"/>
        </w:rPr>
        <w:t xml:space="preserve">В </w:t>
      </w:r>
      <w:r w:rsidRPr="006A244C">
        <w:rPr>
          <w:iCs/>
          <w:color w:val="000000" w:themeColor="text1"/>
        </w:rPr>
        <w:t>случае неисполнения или ненадлежащего исполнения Подрядчиком обязательств по</w:t>
      </w:r>
      <w:r w:rsidRPr="006A244C">
        <w:rPr>
          <w:color w:val="000000" w:themeColor="text1"/>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6A244C">
        <w:rPr>
          <w:iCs/>
          <w:color w:val="000000" w:themeColor="text1"/>
        </w:rPr>
        <w:t>.</w:t>
      </w:r>
    </w:p>
    <w:p w14:paraId="05FE9B2D" w14:textId="77777777" w:rsidR="00DC32DF" w:rsidRDefault="00DC32DF" w:rsidP="000D4011">
      <w:pPr>
        <w:pStyle w:val="RUS11"/>
        <w:tabs>
          <w:tab w:val="left" w:pos="851"/>
        </w:tabs>
        <w:ind w:left="0" w:firstLine="426"/>
        <w:rPr>
          <w:color w:val="000000" w:themeColor="text1"/>
        </w:rPr>
      </w:pPr>
      <w:r w:rsidRPr="006A244C">
        <w:rPr>
          <w:color w:val="000000" w:themeColor="text1"/>
        </w:rPr>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как по правилам статьи 317.1 Гражданского кодекса </w:t>
      </w:r>
      <w:r w:rsidRPr="006A244C">
        <w:rPr>
          <w:bCs/>
          <w:iCs/>
          <w:color w:val="000000" w:themeColor="text1"/>
        </w:rPr>
        <w:t>Российской Федерации</w:t>
      </w:r>
      <w:r w:rsidRPr="006A244C">
        <w:rPr>
          <w:color w:val="000000" w:themeColor="text1"/>
        </w:rPr>
        <w:t>, так и по иным основаниям.</w:t>
      </w:r>
    </w:p>
    <w:p w14:paraId="1393B224" w14:textId="77777777" w:rsidR="00DC32DF" w:rsidRPr="00954E4C" w:rsidRDefault="0090516A" w:rsidP="000D4011">
      <w:pPr>
        <w:pStyle w:val="RUS11"/>
        <w:tabs>
          <w:tab w:val="left" w:pos="851"/>
        </w:tabs>
        <w:ind w:left="0" w:firstLine="426"/>
        <w:rPr>
          <w:color w:val="000000" w:themeColor="text1"/>
        </w:rPr>
      </w:pPr>
      <w:r w:rsidRPr="00954E4C">
        <w:rPr>
          <w:color w:val="000000" w:themeColor="text1"/>
        </w:rPr>
        <w:t>Счет</w:t>
      </w:r>
      <w:r w:rsidR="0070541D">
        <w:rPr>
          <w:color w:val="000000" w:themeColor="text1"/>
        </w:rPr>
        <w:t xml:space="preserve"> </w:t>
      </w:r>
      <w:r w:rsidRPr="00954E4C">
        <w:rPr>
          <w:color w:val="000000" w:themeColor="text1"/>
        </w:rPr>
        <w:t>– фактура, акт об оказании услуг и иная первичная бухгалтерская документация, должны быть предоставлены Подрядчиком Заказчику в течение 3 (трех) календарных дней с момента оказания услуг, но не позднее первого дня месяца, следующего за отчетным, путем направления факсимильного или электронного сообщения.  Досылка оригиналов первичных бухгалтерских документов Исполнителем производится не позднее следующего дня с момента отправки указанных документов по факсу или электронной почте. Оригиналы указанных документов пересылаются Заказчику заказным письмом или передаются с уполномоченным представителем Заказчика.</w:t>
      </w:r>
    </w:p>
    <w:p w14:paraId="2425C9AD" w14:textId="77777777" w:rsidR="00DC32DF" w:rsidRPr="00954E4C" w:rsidRDefault="00DC32DF" w:rsidP="00E63DC3">
      <w:pPr>
        <w:pStyle w:val="RUS1"/>
        <w:ind w:firstLine="426"/>
        <w:rPr>
          <w:color w:val="000000" w:themeColor="text1"/>
        </w:rPr>
      </w:pPr>
      <w:bookmarkStart w:id="11" w:name="_Toc8214204"/>
      <w:r w:rsidRPr="00954E4C">
        <w:rPr>
          <w:color w:val="000000" w:themeColor="text1"/>
        </w:rPr>
        <w:t>Обязательства Подрядчика</w:t>
      </w:r>
      <w:bookmarkEnd w:id="11"/>
    </w:p>
    <w:p w14:paraId="58B6A6F8"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Подрядчик обязуется:</w:t>
      </w:r>
    </w:p>
    <w:p w14:paraId="72306FFA" w14:textId="77777777" w:rsidR="00065C72" w:rsidRPr="00D911EC" w:rsidRDefault="00DC32DF" w:rsidP="000D4011">
      <w:pPr>
        <w:pStyle w:val="RUS111"/>
        <w:tabs>
          <w:tab w:val="left" w:pos="993"/>
        </w:tabs>
        <w:ind w:firstLine="425"/>
      </w:pPr>
      <w:r w:rsidRPr="00D911EC">
        <w:t xml:space="preserve">Выполнить </w:t>
      </w:r>
      <w:r w:rsidR="00346A40" w:rsidRPr="00D911EC">
        <w:rPr>
          <w:color w:val="000000" w:themeColor="text1"/>
        </w:rPr>
        <w:t>работы по ремонту Имущества</w:t>
      </w:r>
      <w:r w:rsidRPr="00D911EC">
        <w:t>, являющиеся предметом настоящего Договора, качественно в соответствии с согласованными Сторонами.</w:t>
      </w:r>
    </w:p>
    <w:p w14:paraId="4744BBA3" w14:textId="77777777" w:rsidR="00065C72" w:rsidRPr="006A244C" w:rsidRDefault="00DC32DF" w:rsidP="000D4011">
      <w:pPr>
        <w:pStyle w:val="RUS111"/>
        <w:tabs>
          <w:tab w:val="left" w:pos="993"/>
        </w:tabs>
        <w:spacing w:after="0"/>
        <w:ind w:left="0" w:firstLine="426"/>
        <w:rPr>
          <w:color w:val="000000" w:themeColor="text1"/>
        </w:rPr>
      </w:pPr>
      <w:r w:rsidRPr="006A244C">
        <w:rPr>
          <w:color w:val="000000" w:themeColor="text1"/>
        </w:rPr>
        <w:t xml:space="preserve"> </w:t>
      </w:r>
      <w:r w:rsidR="00C830A8">
        <w:rPr>
          <w:color w:val="000000" w:themeColor="text1"/>
        </w:rPr>
        <w:t>Обеспечить</w:t>
      </w:r>
      <w:r w:rsidRPr="006A244C">
        <w:rPr>
          <w:color w:val="000000" w:themeColor="text1"/>
        </w:rPr>
        <w:t xml:space="preserve"> Заказчику возможность проведения контроля за выполняемыми Работами</w:t>
      </w:r>
      <w:r w:rsidR="00065C72" w:rsidRPr="006A244C">
        <w:rPr>
          <w:color w:val="000000" w:themeColor="text1"/>
        </w:rPr>
        <w:t>.</w:t>
      </w:r>
    </w:p>
    <w:p w14:paraId="32DF32C2" w14:textId="77777777" w:rsidR="00065C72" w:rsidRPr="00346A40" w:rsidRDefault="00C830A8" w:rsidP="000D4011">
      <w:pPr>
        <w:pStyle w:val="RUS111"/>
        <w:tabs>
          <w:tab w:val="left" w:pos="993"/>
        </w:tabs>
        <w:spacing w:after="0"/>
        <w:ind w:left="0" w:firstLine="426"/>
        <w:rPr>
          <w:color w:val="000000" w:themeColor="text1"/>
        </w:rPr>
      </w:pPr>
      <w:r>
        <w:rPr>
          <w:color w:val="000000" w:themeColor="text1"/>
        </w:rPr>
        <w:t xml:space="preserve"> Незамедлительно информировать</w:t>
      </w:r>
      <w:r w:rsidR="00DC32DF" w:rsidRPr="006A244C">
        <w:rPr>
          <w:color w:val="000000" w:themeColor="text1"/>
        </w:rPr>
        <w:t xml:space="preserve">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w:t>
      </w:r>
      <w:r w:rsidR="00346A40">
        <w:rPr>
          <w:color w:val="000000" w:themeColor="text1"/>
        </w:rPr>
        <w:t>приостановить выполнение Работ.</w:t>
      </w:r>
    </w:p>
    <w:p w14:paraId="37AB0E73" w14:textId="77777777" w:rsidR="00DC32DF" w:rsidRPr="006A244C" w:rsidRDefault="00DC32DF" w:rsidP="000D4011">
      <w:pPr>
        <w:pStyle w:val="RUS111"/>
        <w:tabs>
          <w:tab w:val="left" w:pos="993"/>
        </w:tabs>
        <w:spacing w:after="0"/>
        <w:ind w:left="0" w:firstLine="426"/>
        <w:rPr>
          <w:color w:val="000000" w:themeColor="text1"/>
        </w:rPr>
      </w:pPr>
      <w:r w:rsidRPr="006A244C">
        <w:rPr>
          <w:color w:val="000000" w:themeColor="text1"/>
        </w:rPr>
        <w:t>В процессе выполнения Работ применять оборудование, специальн</w:t>
      </w:r>
      <w:r w:rsidR="00C830A8">
        <w:rPr>
          <w:color w:val="000000" w:themeColor="text1"/>
        </w:rPr>
        <w:t xml:space="preserve">ые приспособления, инструменты, </w:t>
      </w:r>
      <w:r w:rsidRPr="006A244C">
        <w:rPr>
          <w:color w:val="000000" w:themeColor="text1"/>
        </w:rPr>
        <w:t>отвечающее требованиям государственных стандартов Российской Федерации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385620AD" w14:textId="77777777" w:rsidR="00DC32DF" w:rsidRPr="006A244C" w:rsidRDefault="00DC32DF" w:rsidP="000D4011">
      <w:pPr>
        <w:pStyle w:val="RUS111"/>
        <w:tabs>
          <w:tab w:val="left" w:pos="993"/>
        </w:tabs>
        <w:spacing w:after="0"/>
        <w:ind w:left="0" w:firstLine="426"/>
        <w:rPr>
          <w:color w:val="000000" w:themeColor="text1"/>
        </w:rPr>
      </w:pPr>
      <w:r w:rsidRPr="006A244C">
        <w:rPr>
          <w:color w:val="000000" w:themeColor="text1"/>
        </w:rPr>
        <w:t xml:space="preserve">Устранять недостатки и дефекты в выполненных Работах безвозмездно в порядке и сроки, предусмотренные условиями Договора. </w:t>
      </w:r>
    </w:p>
    <w:p w14:paraId="5B3070F3" w14:textId="77777777" w:rsidR="00DC32DF" w:rsidRPr="006A244C" w:rsidRDefault="00DC32DF" w:rsidP="000D4011">
      <w:pPr>
        <w:pStyle w:val="RUS111"/>
        <w:tabs>
          <w:tab w:val="left" w:pos="993"/>
        </w:tabs>
        <w:spacing w:after="0"/>
        <w:ind w:left="0" w:firstLine="426"/>
        <w:rPr>
          <w:color w:val="000000" w:themeColor="text1"/>
        </w:rPr>
      </w:pPr>
      <w:r w:rsidRPr="006A244C">
        <w:rPr>
          <w:color w:val="000000" w:themeColor="text1"/>
        </w:rPr>
        <w:t xml:space="preserve">Обеспечить выполнение необходимых мероприятий по технике безопасности во время проведения Работ. </w:t>
      </w:r>
    </w:p>
    <w:p w14:paraId="6C6A0DE4" w14:textId="77777777" w:rsidR="00DC32DF" w:rsidRPr="00D911EC" w:rsidRDefault="00DC32DF" w:rsidP="000D4011">
      <w:pPr>
        <w:pStyle w:val="RUS111"/>
        <w:tabs>
          <w:tab w:val="left" w:pos="993"/>
        </w:tabs>
        <w:spacing w:after="0"/>
        <w:ind w:left="0" w:firstLine="426"/>
        <w:rPr>
          <w:color w:val="000000" w:themeColor="text1"/>
        </w:rPr>
      </w:pPr>
      <w:r w:rsidRPr="00D911EC">
        <w:rPr>
          <w:color w:val="000000" w:themeColor="text1"/>
        </w:rPr>
        <w:t>Сдать Заказчику по акту приема-передачи, подписанному представителями Сторон все узлы, детали</w:t>
      </w:r>
      <w:r w:rsidR="00C830A8" w:rsidRPr="00D911EC">
        <w:rPr>
          <w:color w:val="000000" w:themeColor="text1"/>
        </w:rPr>
        <w:t>,</w:t>
      </w:r>
      <w:r w:rsidRPr="00D911EC">
        <w:rPr>
          <w:color w:val="000000" w:themeColor="text1"/>
        </w:rPr>
        <w:t xml:space="preserve"> подвергшиеся замене в процессе ремонта </w:t>
      </w:r>
      <w:r w:rsidR="00346A40" w:rsidRPr="00D911EC">
        <w:rPr>
          <w:color w:val="000000" w:themeColor="text1"/>
        </w:rPr>
        <w:t>Имущества</w:t>
      </w:r>
      <w:r w:rsidR="00C830A8" w:rsidRPr="00D911EC">
        <w:rPr>
          <w:color w:val="000000" w:themeColor="text1"/>
        </w:rPr>
        <w:t xml:space="preserve">, или </w:t>
      </w:r>
      <w:r w:rsidRPr="00D911EC">
        <w:rPr>
          <w:color w:val="000000" w:themeColor="text1"/>
        </w:rPr>
        <w:t>оплатить стоимость металлолома, исходя из его марки, веса, по рыночной стоимости, действующей на момент выполнения Работ.</w:t>
      </w:r>
    </w:p>
    <w:p w14:paraId="3BA3C815" w14:textId="77777777" w:rsidR="004C1E18" w:rsidRDefault="00DC32DF" w:rsidP="000D4011">
      <w:pPr>
        <w:pStyle w:val="RUS111"/>
        <w:tabs>
          <w:tab w:val="left" w:pos="993"/>
        </w:tabs>
        <w:spacing w:after="0"/>
        <w:ind w:left="0" w:firstLine="426"/>
        <w:rPr>
          <w:color w:val="000000" w:themeColor="text1"/>
        </w:rPr>
      </w:pPr>
      <w:r w:rsidRPr="006A244C">
        <w:rPr>
          <w:color w:val="000000" w:themeColor="text1"/>
        </w:rPr>
        <w:t xml:space="preserve">При невозможности Заказчика направить представителя для совместной дефектовки узла, обеспечить фото - фиксацию дефектов ремонтируемого Объекта с дальнейшим предоставлением её Заказчику.    </w:t>
      </w:r>
    </w:p>
    <w:p w14:paraId="153FA8F8" w14:textId="77777777" w:rsidR="00507931" w:rsidRPr="00954E4C" w:rsidRDefault="00507931" w:rsidP="000D4011">
      <w:pPr>
        <w:pStyle w:val="RUS111"/>
        <w:tabs>
          <w:tab w:val="left" w:pos="993"/>
        </w:tabs>
        <w:ind w:firstLine="425"/>
        <w:rPr>
          <w:color w:val="000000" w:themeColor="text1"/>
        </w:rPr>
      </w:pPr>
      <w:r w:rsidRPr="00954E4C">
        <w:rPr>
          <w:color w:val="000000" w:themeColor="text1"/>
        </w:rPr>
        <w:t>Предоставлять Заказчику паспорт электромашины, с указанием типа, номера, веса, мощности, номинальной частоты вращения, напряжения питания и тока. При наличии данных – года выпуска, и коэффициента мощности. А также сроки и состав работ выполненного ремонта, карту замера диаметра коллектора при проведении ремонта электромашины постоянного тока.</w:t>
      </w:r>
    </w:p>
    <w:p w14:paraId="4641F5AE" w14:textId="77777777" w:rsidR="00DC32DF" w:rsidRPr="00954E4C" w:rsidRDefault="00DC32DF" w:rsidP="00E63DC3">
      <w:pPr>
        <w:pStyle w:val="RUS1"/>
        <w:spacing w:after="0"/>
        <w:ind w:firstLine="426"/>
        <w:rPr>
          <w:color w:val="000000" w:themeColor="text1"/>
        </w:rPr>
      </w:pPr>
      <w:bookmarkStart w:id="12" w:name="_Toc8214205"/>
      <w:r w:rsidRPr="00954E4C">
        <w:rPr>
          <w:color w:val="000000" w:themeColor="text1"/>
        </w:rPr>
        <w:lastRenderedPageBreak/>
        <w:t>Права Подрядчика</w:t>
      </w:r>
      <w:bookmarkEnd w:id="12"/>
    </w:p>
    <w:p w14:paraId="6B7AE7E7" w14:textId="77777777" w:rsidR="00DC32DF" w:rsidRPr="00D911EC" w:rsidRDefault="00DC32DF" w:rsidP="000D4011">
      <w:pPr>
        <w:pStyle w:val="RUS11"/>
        <w:tabs>
          <w:tab w:val="left" w:pos="993"/>
        </w:tabs>
        <w:spacing w:after="0"/>
        <w:ind w:left="0" w:firstLine="426"/>
        <w:rPr>
          <w:color w:val="000000" w:themeColor="text1"/>
        </w:rPr>
      </w:pPr>
      <w:r w:rsidRPr="00D911EC">
        <w:rPr>
          <w:color w:val="000000" w:themeColor="text1"/>
        </w:rPr>
        <w:t>Подрядчик вправе:</w:t>
      </w:r>
    </w:p>
    <w:p w14:paraId="651F84FF" w14:textId="77777777" w:rsidR="00DC32DF" w:rsidRPr="00D911EC" w:rsidRDefault="00DC32DF" w:rsidP="000D4011">
      <w:pPr>
        <w:pStyle w:val="RUS111"/>
        <w:tabs>
          <w:tab w:val="left" w:pos="993"/>
        </w:tabs>
        <w:ind w:firstLine="425"/>
      </w:pPr>
      <w:r w:rsidRPr="00D911EC">
        <w:t xml:space="preserve">Ознакомиться с имеющейся у Заказчика технической документацией на </w:t>
      </w:r>
      <w:r w:rsidR="00CF5B69" w:rsidRPr="00D911EC">
        <w:rPr>
          <w:color w:val="000000" w:themeColor="text1"/>
        </w:rPr>
        <w:t>работы по ремонту Имущества</w:t>
      </w:r>
      <w:r w:rsidRPr="00D911EC">
        <w:t>.</w:t>
      </w:r>
    </w:p>
    <w:p w14:paraId="053E230D" w14:textId="77777777" w:rsidR="00893A9A" w:rsidRPr="00D911EC" w:rsidRDefault="00DC32DF" w:rsidP="000D4011">
      <w:pPr>
        <w:pStyle w:val="RUS111"/>
        <w:tabs>
          <w:tab w:val="left" w:pos="993"/>
        </w:tabs>
        <w:ind w:firstLine="425"/>
      </w:pPr>
      <w:r w:rsidRPr="00D911EC">
        <w:t xml:space="preserve">Не выполнять указания Заказчика о способе выполнения </w:t>
      </w:r>
      <w:r w:rsidR="00CF5B69" w:rsidRPr="00D911EC">
        <w:rPr>
          <w:color w:val="000000" w:themeColor="text1"/>
        </w:rPr>
        <w:t>работ по ремонту Имущества</w:t>
      </w:r>
      <w:r w:rsidRPr="00D911EC">
        <w:t xml:space="preserve">, если это может привести к нарушению обязательных для Сторон требований по охране окружающей среды и безопасности </w:t>
      </w:r>
      <w:r w:rsidR="00CF5B69" w:rsidRPr="00D911EC">
        <w:t>работ по ремонту Имущества</w:t>
      </w:r>
      <w:r w:rsidR="00C830A8" w:rsidRPr="00D911EC">
        <w:t xml:space="preserve">, при условии незамедлительно </w:t>
      </w:r>
      <w:r w:rsidRPr="00D911EC">
        <w:t>письменного уведомления, направленного Заказчику.</w:t>
      </w:r>
    </w:p>
    <w:p w14:paraId="3BD3593A" w14:textId="77777777" w:rsidR="00E20BEF" w:rsidRPr="006A244C" w:rsidRDefault="00DC32DF" w:rsidP="000D4011">
      <w:pPr>
        <w:pStyle w:val="RUS111"/>
        <w:tabs>
          <w:tab w:val="left" w:pos="993"/>
        </w:tabs>
        <w:spacing w:after="0"/>
        <w:ind w:left="0" w:firstLine="426"/>
        <w:rPr>
          <w:color w:val="000000" w:themeColor="text1"/>
        </w:rPr>
      </w:pPr>
      <w:r w:rsidRPr="006A244C">
        <w:rPr>
          <w:color w:val="000000" w:themeColor="text1"/>
          <w:sz w:val="24"/>
          <w:szCs w:val="24"/>
        </w:rPr>
        <w:t>Подрядчик вправе привлекать к исполнению своих обязательств субподрядчиков с письменного предварительног</w:t>
      </w:r>
      <w:r w:rsidR="00C830A8">
        <w:rPr>
          <w:color w:val="000000" w:themeColor="text1"/>
          <w:sz w:val="24"/>
          <w:szCs w:val="24"/>
        </w:rPr>
        <w:t xml:space="preserve">о согласия Заказчика, при этом </w:t>
      </w:r>
      <w:r w:rsidRPr="006A244C">
        <w:rPr>
          <w:color w:val="000000" w:themeColor="text1"/>
          <w:sz w:val="24"/>
          <w:szCs w:val="24"/>
        </w:rPr>
        <w:t>Подрядчик</w:t>
      </w:r>
      <w:r w:rsidR="00C830A8">
        <w:rPr>
          <w:color w:val="000000" w:themeColor="text1"/>
          <w:sz w:val="24"/>
          <w:szCs w:val="24"/>
        </w:rPr>
        <w:t xml:space="preserve"> </w:t>
      </w:r>
      <w:r w:rsidRPr="006A244C">
        <w:rPr>
          <w:color w:val="000000" w:themeColor="text1"/>
          <w:sz w:val="24"/>
          <w:szCs w:val="24"/>
        </w:rPr>
        <w:t xml:space="preserve">будет являться ответственным за исполнение обязательств по Договору перед Заказчиком. </w:t>
      </w:r>
    </w:p>
    <w:p w14:paraId="3612E60E" w14:textId="77777777" w:rsidR="00DC32DF" w:rsidRPr="00D911EC" w:rsidRDefault="00DC32DF" w:rsidP="000D4011">
      <w:pPr>
        <w:pStyle w:val="RUS111"/>
        <w:tabs>
          <w:tab w:val="left" w:pos="993"/>
        </w:tabs>
        <w:ind w:firstLine="425"/>
      </w:pPr>
      <w:r w:rsidRPr="00D911EC">
        <w:t xml:space="preserve">Требовать оплаты Заказчиком надлежащим образом выполненного и сданного Заказчику результата </w:t>
      </w:r>
      <w:r w:rsidR="00CF5B69" w:rsidRPr="00D911EC">
        <w:rPr>
          <w:color w:val="000000" w:themeColor="text1"/>
        </w:rPr>
        <w:t>работ по ремонту Имущества</w:t>
      </w:r>
      <w:r w:rsidRPr="00D911EC">
        <w:t xml:space="preserve"> в соответствии с Договором.</w:t>
      </w:r>
    </w:p>
    <w:p w14:paraId="0E1074B7" w14:textId="77777777" w:rsidR="00DC32DF" w:rsidRDefault="00DC32DF" w:rsidP="000D4011">
      <w:pPr>
        <w:pStyle w:val="RUS111"/>
        <w:tabs>
          <w:tab w:val="left" w:pos="993"/>
        </w:tabs>
        <w:ind w:left="0" w:firstLine="426"/>
        <w:rPr>
          <w:color w:val="000000" w:themeColor="text1"/>
        </w:rPr>
      </w:pPr>
      <w:r w:rsidRPr="006A244C">
        <w:rPr>
          <w:color w:val="000000" w:themeColor="text1"/>
        </w:rPr>
        <w:t>Подрядчик также имеет иные права, предусмотренные Договором и действующим законодательством Российской Федерации.</w:t>
      </w:r>
    </w:p>
    <w:p w14:paraId="285A4ADA" w14:textId="77777777" w:rsidR="00DC32DF" w:rsidRPr="006A244C" w:rsidRDefault="00DC32DF" w:rsidP="00E63DC3">
      <w:pPr>
        <w:pStyle w:val="RUS1"/>
        <w:ind w:firstLine="426"/>
        <w:rPr>
          <w:color w:val="000000" w:themeColor="text1"/>
        </w:rPr>
      </w:pPr>
      <w:bookmarkStart w:id="13" w:name="_Toc8214206"/>
      <w:r w:rsidRPr="006A244C">
        <w:rPr>
          <w:color w:val="000000" w:themeColor="text1"/>
        </w:rPr>
        <w:t>Обязательства Заказчика</w:t>
      </w:r>
      <w:bookmarkEnd w:id="13"/>
    </w:p>
    <w:p w14:paraId="2AF653C8"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Заказчик обязуется:</w:t>
      </w:r>
    </w:p>
    <w:p w14:paraId="46F8D72E" w14:textId="77777777" w:rsidR="00DC32DF" w:rsidRPr="00D911EC" w:rsidRDefault="00C830A8" w:rsidP="000D4011">
      <w:pPr>
        <w:pStyle w:val="RUS111"/>
        <w:tabs>
          <w:tab w:val="left" w:pos="993"/>
        </w:tabs>
        <w:ind w:firstLine="425"/>
      </w:pPr>
      <w:r w:rsidRPr="00D911EC">
        <w:t>Своевременно произвести</w:t>
      </w:r>
      <w:r w:rsidR="00DC32DF" w:rsidRPr="00D911EC">
        <w:t xml:space="preserve"> приемку и оплату выполненных в соответствии с Договором </w:t>
      </w:r>
      <w:r w:rsidR="00CF5B69" w:rsidRPr="00D911EC">
        <w:rPr>
          <w:color w:val="000000" w:themeColor="text1"/>
        </w:rPr>
        <w:t>работ по ремонту Имущества</w:t>
      </w:r>
      <w:r w:rsidR="00DC32DF" w:rsidRPr="00D911EC">
        <w:t>.</w:t>
      </w:r>
    </w:p>
    <w:p w14:paraId="5363CA0A" w14:textId="77777777" w:rsidR="00671BF1" w:rsidRDefault="00DC32DF" w:rsidP="000D4011">
      <w:pPr>
        <w:pStyle w:val="RUS111"/>
        <w:tabs>
          <w:tab w:val="left" w:pos="993"/>
        </w:tabs>
        <w:ind w:firstLine="425"/>
      </w:pPr>
      <w:r w:rsidRPr="00D911EC">
        <w:rPr>
          <w:sz w:val="24"/>
          <w:szCs w:val="24"/>
        </w:rPr>
        <w:t xml:space="preserve">Своевременно предоставлять информацию и документы, наличие которых необходимо Подрядчику при выполнении </w:t>
      </w:r>
      <w:r w:rsidR="00CF5B69" w:rsidRPr="00D911EC">
        <w:rPr>
          <w:color w:val="000000" w:themeColor="text1"/>
          <w:sz w:val="24"/>
          <w:szCs w:val="24"/>
        </w:rPr>
        <w:t>работ по ремонту Имущества</w:t>
      </w:r>
      <w:r w:rsidRPr="00D911EC">
        <w:rPr>
          <w:sz w:val="24"/>
          <w:szCs w:val="24"/>
        </w:rPr>
        <w:t>.</w:t>
      </w:r>
      <w:r w:rsidR="00DE34EC" w:rsidRPr="00D911EC">
        <w:rPr>
          <w:sz w:val="24"/>
          <w:szCs w:val="24"/>
        </w:rPr>
        <w:t xml:space="preserve"> </w:t>
      </w:r>
      <w:r w:rsidRPr="00D911EC">
        <w:t>Выполнять иные обязанности Заказчика, предусмотренные Договором и законодательством Российской Федерации.</w:t>
      </w:r>
    </w:p>
    <w:p w14:paraId="364AC2AA" w14:textId="77777777" w:rsidR="00DC32DF" w:rsidRPr="006A244C" w:rsidRDefault="00DC32DF" w:rsidP="00E63DC3">
      <w:pPr>
        <w:pStyle w:val="RUS1"/>
        <w:ind w:firstLine="426"/>
        <w:rPr>
          <w:color w:val="000000" w:themeColor="text1"/>
        </w:rPr>
      </w:pPr>
      <w:bookmarkStart w:id="14" w:name="_Toc8214207"/>
      <w:r w:rsidRPr="006A244C">
        <w:rPr>
          <w:color w:val="000000" w:themeColor="text1"/>
        </w:rPr>
        <w:t>Права Заказчика</w:t>
      </w:r>
      <w:bookmarkEnd w:id="14"/>
    </w:p>
    <w:p w14:paraId="6D1AD636" w14:textId="77777777" w:rsidR="00DC32DF" w:rsidRPr="006A244C" w:rsidRDefault="00DC32DF" w:rsidP="000D4011">
      <w:pPr>
        <w:pStyle w:val="RUS11"/>
        <w:tabs>
          <w:tab w:val="left" w:pos="851"/>
        </w:tabs>
        <w:ind w:left="0" w:firstLine="426"/>
        <w:rPr>
          <w:color w:val="000000" w:themeColor="text1"/>
        </w:rPr>
      </w:pPr>
      <w:r w:rsidRPr="006A244C">
        <w:rPr>
          <w:color w:val="000000" w:themeColor="text1"/>
        </w:rPr>
        <w:t>Заказчик вправе:</w:t>
      </w:r>
    </w:p>
    <w:p w14:paraId="3998C962" w14:textId="77777777" w:rsidR="00065C72" w:rsidRPr="006A244C" w:rsidRDefault="00DC32DF" w:rsidP="002F1431">
      <w:pPr>
        <w:pStyle w:val="RUS111"/>
        <w:numPr>
          <w:ilvl w:val="0"/>
          <w:numId w:val="0"/>
        </w:numPr>
        <w:ind w:firstLine="426"/>
        <w:rPr>
          <w:color w:val="000000" w:themeColor="text1"/>
        </w:rPr>
      </w:pPr>
      <w:r w:rsidRPr="006A244C">
        <w:rPr>
          <w:b/>
          <w:color w:val="000000" w:themeColor="text1"/>
        </w:rPr>
        <w:t>9.1.1.</w:t>
      </w:r>
      <w:r w:rsidR="00E20BEF" w:rsidRPr="006A244C">
        <w:rPr>
          <w:color w:val="000000" w:themeColor="text1"/>
        </w:rPr>
        <w:t xml:space="preserve"> </w:t>
      </w:r>
      <w:r w:rsidRPr="00895167">
        <w:rPr>
          <w:color w:val="000000" w:themeColor="text1"/>
        </w:rPr>
        <w:t xml:space="preserve">Проверять ход и качество выполняемых </w:t>
      </w:r>
      <w:r w:rsidR="00CF5B69" w:rsidRPr="00895167">
        <w:rPr>
          <w:color w:val="000000" w:themeColor="text1"/>
        </w:rPr>
        <w:t>работ по ремонту Имущества</w:t>
      </w:r>
      <w:r w:rsidRPr="00895167">
        <w:rPr>
          <w:color w:val="000000" w:themeColor="text1"/>
        </w:rPr>
        <w:t xml:space="preserve"> и при необходимости требовать отчет с фото - фиксацией о выполнении </w:t>
      </w:r>
      <w:r w:rsidR="00CF5B69" w:rsidRPr="00895167">
        <w:rPr>
          <w:color w:val="000000" w:themeColor="text1"/>
        </w:rPr>
        <w:t>работ по ремонту Имущества</w:t>
      </w:r>
      <w:r w:rsidRPr="00895167">
        <w:rPr>
          <w:color w:val="000000" w:themeColor="text1"/>
        </w:rPr>
        <w:t xml:space="preserve"> по </w:t>
      </w:r>
      <w:r w:rsidR="00065C72" w:rsidRPr="00895167">
        <w:rPr>
          <w:color w:val="000000" w:themeColor="text1"/>
        </w:rPr>
        <w:t>Договору</w:t>
      </w:r>
      <w:r w:rsidRPr="00895167">
        <w:rPr>
          <w:color w:val="000000" w:themeColor="text1"/>
        </w:rPr>
        <w:t>.</w:t>
      </w:r>
      <w:r w:rsidRPr="006A244C">
        <w:rPr>
          <w:color w:val="000000" w:themeColor="text1"/>
        </w:rPr>
        <w:t xml:space="preserve">                                                                              </w:t>
      </w:r>
      <w:r w:rsidR="00375052" w:rsidRPr="006A244C">
        <w:rPr>
          <w:color w:val="000000" w:themeColor="text1"/>
        </w:rPr>
        <w:t xml:space="preserve">     </w:t>
      </w:r>
    </w:p>
    <w:p w14:paraId="35728081" w14:textId="77777777" w:rsidR="00DC32DF" w:rsidRPr="006A244C" w:rsidRDefault="00DC32DF" w:rsidP="002F1431">
      <w:pPr>
        <w:pStyle w:val="RUS111"/>
        <w:numPr>
          <w:ilvl w:val="0"/>
          <w:numId w:val="0"/>
        </w:numPr>
        <w:ind w:firstLine="426"/>
        <w:rPr>
          <w:color w:val="000000" w:themeColor="text1"/>
        </w:rPr>
      </w:pPr>
      <w:r w:rsidRPr="006A244C">
        <w:rPr>
          <w:b/>
          <w:color w:val="000000" w:themeColor="text1"/>
        </w:rPr>
        <w:t>9.1.2.</w:t>
      </w:r>
      <w:r w:rsidR="00E20BEF" w:rsidRPr="006A244C">
        <w:rPr>
          <w:color w:val="000000" w:themeColor="text1"/>
        </w:rPr>
        <w:t xml:space="preserve"> </w:t>
      </w:r>
      <w:r w:rsidRPr="006A244C">
        <w:rPr>
          <w:color w:val="000000" w:themeColor="text1"/>
        </w:rPr>
        <w:t>Производить проверку соответствия используемых Подрядчиком запасных частей и Материалов условиям Договора.</w:t>
      </w:r>
    </w:p>
    <w:p w14:paraId="04B8AEC8" w14:textId="77777777" w:rsidR="00DC32DF" w:rsidRPr="006A244C" w:rsidRDefault="00DC32DF" w:rsidP="002F1431">
      <w:pPr>
        <w:pStyle w:val="RUS111"/>
        <w:numPr>
          <w:ilvl w:val="0"/>
          <w:numId w:val="0"/>
        </w:numPr>
        <w:ind w:firstLine="426"/>
        <w:rPr>
          <w:color w:val="000000" w:themeColor="text1"/>
        </w:rPr>
      </w:pPr>
      <w:r w:rsidRPr="006A244C">
        <w:rPr>
          <w:b/>
          <w:color w:val="000000" w:themeColor="text1"/>
        </w:rPr>
        <w:t>9.1.3</w:t>
      </w:r>
      <w:r w:rsidRPr="006A244C">
        <w:rPr>
          <w:color w:val="000000" w:themeColor="text1"/>
        </w:rPr>
        <w:t>.</w:t>
      </w:r>
      <w:r w:rsidR="00065C72" w:rsidRPr="006A244C">
        <w:rPr>
          <w:color w:val="000000" w:themeColor="text1"/>
        </w:rPr>
        <w:t xml:space="preserve"> </w:t>
      </w:r>
      <w:r w:rsidRPr="00895167">
        <w:rPr>
          <w:color w:val="000000" w:themeColor="text1"/>
        </w:rPr>
        <w:t xml:space="preserve">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w:t>
      </w:r>
      <w:r w:rsidR="00CF5B69" w:rsidRPr="00895167">
        <w:rPr>
          <w:color w:val="000000" w:themeColor="text1"/>
        </w:rPr>
        <w:t>работ по ремонту Имущества станет очевидным, что они</w:t>
      </w:r>
      <w:r w:rsidRPr="00895167">
        <w:rPr>
          <w:color w:val="000000" w:themeColor="text1"/>
        </w:rPr>
        <w:t xml:space="preserve"> не будет выполнена надлежащим образом и в срок.</w:t>
      </w:r>
    </w:p>
    <w:p w14:paraId="3C15E0EF" w14:textId="77777777" w:rsidR="00DC32DF" w:rsidRPr="006A244C" w:rsidRDefault="00DC32DF" w:rsidP="002F1431">
      <w:pPr>
        <w:pStyle w:val="RUS111"/>
        <w:numPr>
          <w:ilvl w:val="0"/>
          <w:numId w:val="0"/>
        </w:numPr>
        <w:ind w:firstLine="426"/>
        <w:rPr>
          <w:color w:val="000000" w:themeColor="text1"/>
        </w:rPr>
      </w:pPr>
      <w:bookmarkStart w:id="15" w:name="_Ref498708806"/>
      <w:r w:rsidRPr="006A244C">
        <w:rPr>
          <w:b/>
          <w:color w:val="000000" w:themeColor="text1"/>
        </w:rPr>
        <w:t>9.1.4.</w:t>
      </w:r>
      <w:r w:rsidR="00065C72" w:rsidRPr="006A244C">
        <w:rPr>
          <w:color w:val="000000" w:themeColor="text1"/>
        </w:rPr>
        <w:t xml:space="preserve"> </w:t>
      </w:r>
      <w:r w:rsidRPr="00895167">
        <w:rPr>
          <w:color w:val="000000" w:themeColor="text1"/>
        </w:rPr>
        <w:t xml:space="preserve">В случае если недостатки </w:t>
      </w:r>
      <w:r w:rsidR="00CF5B69" w:rsidRPr="00895167">
        <w:rPr>
          <w:color w:val="000000" w:themeColor="text1"/>
        </w:rPr>
        <w:t>работ по ремонту Имущества</w:t>
      </w:r>
      <w:r w:rsidRPr="00895167">
        <w:rPr>
          <w:color w:val="000000" w:themeColor="text1"/>
        </w:rPr>
        <w:t xml:space="preserve">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 потребовать устранения недостатков непосредственно от Субподрядной организации.</w:t>
      </w:r>
      <w:bookmarkEnd w:id="15"/>
    </w:p>
    <w:p w14:paraId="2E630618" w14:textId="77777777" w:rsidR="00DC32DF" w:rsidRPr="006A244C" w:rsidRDefault="00DC32DF" w:rsidP="002F1431">
      <w:pPr>
        <w:pStyle w:val="RUS111"/>
        <w:numPr>
          <w:ilvl w:val="0"/>
          <w:numId w:val="0"/>
        </w:numPr>
        <w:ind w:firstLine="426"/>
        <w:rPr>
          <w:color w:val="000000" w:themeColor="text1"/>
        </w:rPr>
      </w:pPr>
      <w:r w:rsidRPr="006A244C">
        <w:rPr>
          <w:b/>
          <w:color w:val="000000" w:themeColor="text1"/>
        </w:rPr>
        <w:t>9.1.5.</w:t>
      </w:r>
      <w:r w:rsidR="00375052" w:rsidRPr="006A244C">
        <w:rPr>
          <w:color w:val="000000" w:themeColor="text1"/>
        </w:rPr>
        <w:t xml:space="preserve"> </w:t>
      </w:r>
      <w:r w:rsidRPr="00895167">
        <w:rPr>
          <w:color w:val="000000" w:themeColor="text1"/>
        </w:rPr>
        <w:t>Отказатьс</w:t>
      </w:r>
      <w:r w:rsidR="00C830A8" w:rsidRPr="00895167">
        <w:rPr>
          <w:color w:val="000000" w:themeColor="text1"/>
        </w:rPr>
        <w:t>я от</w:t>
      </w:r>
      <w:r w:rsidRPr="00895167">
        <w:rPr>
          <w:color w:val="000000" w:themeColor="text1"/>
        </w:rPr>
        <w:t xml:space="preserve"> проведения </w:t>
      </w:r>
      <w:r w:rsidR="00541F9C" w:rsidRPr="00895167">
        <w:rPr>
          <w:color w:val="000000" w:themeColor="text1"/>
        </w:rPr>
        <w:t>работ по ремонту Имущества</w:t>
      </w:r>
      <w:r w:rsidR="00C830A8" w:rsidRPr="00895167">
        <w:rPr>
          <w:color w:val="000000" w:themeColor="text1"/>
        </w:rPr>
        <w:t xml:space="preserve"> с возмещением Подрядчику</w:t>
      </w:r>
      <w:r w:rsidRPr="00895167">
        <w:rPr>
          <w:color w:val="000000" w:themeColor="text1"/>
        </w:rPr>
        <w:t xml:space="preserve"> затрат</w:t>
      </w:r>
      <w:r w:rsidR="00C830A8" w:rsidRPr="00895167">
        <w:rPr>
          <w:color w:val="000000" w:themeColor="text1"/>
        </w:rPr>
        <w:t xml:space="preserve">, </w:t>
      </w:r>
      <w:r w:rsidRPr="00895167">
        <w:rPr>
          <w:color w:val="000000" w:themeColor="text1"/>
        </w:rPr>
        <w:t>понесенных на момент прекращения Договора.</w:t>
      </w:r>
    </w:p>
    <w:p w14:paraId="1DBDE462" w14:textId="42648FE8" w:rsidR="00904612" w:rsidRDefault="00DC32DF" w:rsidP="00595BDA">
      <w:pPr>
        <w:pStyle w:val="RUS111"/>
        <w:numPr>
          <w:ilvl w:val="0"/>
          <w:numId w:val="0"/>
        </w:numPr>
        <w:ind w:firstLine="426"/>
        <w:rPr>
          <w:color w:val="000000" w:themeColor="text1"/>
        </w:rPr>
      </w:pPr>
      <w:r w:rsidRPr="006A244C">
        <w:rPr>
          <w:b/>
          <w:color w:val="000000" w:themeColor="text1"/>
        </w:rPr>
        <w:t>9.1.6.</w:t>
      </w:r>
      <w:r w:rsidR="00065C72" w:rsidRPr="006A244C">
        <w:rPr>
          <w:color w:val="000000" w:themeColor="text1"/>
        </w:rPr>
        <w:t xml:space="preserve"> </w:t>
      </w:r>
      <w:r w:rsidRPr="006A244C">
        <w:rPr>
          <w:color w:val="000000" w:themeColor="text1"/>
        </w:rPr>
        <w:t>Заказчик также имеет иные права, предусмотренные Договором и законода</w:t>
      </w:r>
      <w:r w:rsidR="00595BDA">
        <w:rPr>
          <w:color w:val="000000" w:themeColor="text1"/>
        </w:rPr>
        <w:t>тельством Российской Федерации.</w:t>
      </w:r>
    </w:p>
    <w:p w14:paraId="60863305" w14:textId="77777777" w:rsidR="00DC32DF" w:rsidRPr="006A244C" w:rsidRDefault="00DC32DF" w:rsidP="00E63DC3">
      <w:pPr>
        <w:pStyle w:val="RUS1"/>
        <w:ind w:firstLine="426"/>
        <w:rPr>
          <w:color w:val="000000" w:themeColor="text1"/>
        </w:rPr>
      </w:pPr>
      <w:bookmarkStart w:id="16" w:name="_Toc8214208"/>
      <w:r w:rsidRPr="006A244C">
        <w:rPr>
          <w:color w:val="000000" w:themeColor="text1"/>
        </w:rPr>
        <w:t>Членство в саморегулируемой организации</w:t>
      </w:r>
      <w:bookmarkEnd w:id="16"/>
    </w:p>
    <w:p w14:paraId="75AC106F" w14:textId="77777777" w:rsidR="005B023B" w:rsidRDefault="005B023B" w:rsidP="005B023B">
      <w:pPr>
        <w:pStyle w:val="RUS11"/>
        <w:rPr>
          <w:color w:val="000000" w:themeColor="text1"/>
        </w:rPr>
      </w:pPr>
      <w:bookmarkStart w:id="17" w:name="_Ref498959983"/>
      <w:r w:rsidRPr="005B023B">
        <w:rPr>
          <w:color w:val="000000" w:themeColor="text1"/>
        </w:rPr>
        <w:t>Членство в саморегулируемой организации</w:t>
      </w:r>
      <w:r>
        <w:rPr>
          <w:color w:val="000000" w:themeColor="text1"/>
        </w:rPr>
        <w:t xml:space="preserve"> не требуется</w:t>
      </w:r>
      <w:r w:rsidR="00541F9C" w:rsidRPr="005B023B">
        <w:rPr>
          <w:color w:val="000000" w:themeColor="text1"/>
        </w:rPr>
        <w:t>.</w:t>
      </w:r>
    </w:p>
    <w:p w14:paraId="2720449C" w14:textId="17F86460" w:rsidR="005B023B" w:rsidRDefault="005B023B" w:rsidP="005B023B">
      <w:pPr>
        <w:pStyle w:val="a"/>
        <w:numPr>
          <w:ilvl w:val="0"/>
          <w:numId w:val="0"/>
        </w:numPr>
        <w:ind w:left="3621" w:hanging="360"/>
      </w:pPr>
    </w:p>
    <w:p w14:paraId="2F2F7225" w14:textId="77777777" w:rsidR="005B023B" w:rsidRDefault="005B023B" w:rsidP="005B023B">
      <w:pPr>
        <w:pStyle w:val="a"/>
        <w:numPr>
          <w:ilvl w:val="0"/>
          <w:numId w:val="0"/>
        </w:numPr>
        <w:ind w:left="3621" w:hanging="360"/>
      </w:pPr>
    </w:p>
    <w:p w14:paraId="1760248E" w14:textId="513631C5" w:rsidR="00065C72" w:rsidRPr="005B023B" w:rsidRDefault="00DC32DF" w:rsidP="005B023B">
      <w:pPr>
        <w:pStyle w:val="a"/>
        <w:numPr>
          <w:ilvl w:val="0"/>
          <w:numId w:val="0"/>
        </w:numPr>
        <w:ind w:left="3621" w:hanging="360"/>
      </w:pPr>
      <w:r w:rsidRPr="005B023B">
        <w:t xml:space="preserve"> </w:t>
      </w:r>
      <w:bookmarkEnd w:id="17"/>
    </w:p>
    <w:p w14:paraId="5E6717FA" w14:textId="77777777" w:rsidR="00DC32DF" w:rsidRPr="006A244C" w:rsidRDefault="00DC32DF" w:rsidP="00E63DC3">
      <w:pPr>
        <w:pStyle w:val="RUS1"/>
        <w:ind w:firstLine="426"/>
        <w:rPr>
          <w:color w:val="000000" w:themeColor="text1"/>
        </w:rPr>
      </w:pPr>
      <w:bookmarkStart w:id="18" w:name="_Ref493725629"/>
      <w:bookmarkStart w:id="19" w:name="_Toc8214209"/>
      <w:r w:rsidRPr="006A244C">
        <w:rPr>
          <w:color w:val="000000" w:themeColor="text1"/>
        </w:rPr>
        <w:lastRenderedPageBreak/>
        <w:t>Привлечение Субподрядных организаций</w:t>
      </w:r>
      <w:bookmarkEnd w:id="18"/>
      <w:bookmarkEnd w:id="19"/>
    </w:p>
    <w:p w14:paraId="340FBB18" w14:textId="77777777" w:rsidR="00065C72" w:rsidRPr="006A244C" w:rsidRDefault="00DC32DF" w:rsidP="00106FBE">
      <w:pPr>
        <w:pStyle w:val="RUS11"/>
        <w:numPr>
          <w:ilvl w:val="0"/>
          <w:numId w:val="0"/>
        </w:numPr>
        <w:ind w:firstLine="426"/>
        <w:rPr>
          <w:color w:val="000000" w:themeColor="text1"/>
        </w:rPr>
      </w:pPr>
      <w:r w:rsidRPr="006A244C">
        <w:rPr>
          <w:b/>
          <w:color w:val="000000" w:themeColor="text1"/>
        </w:rPr>
        <w:t>11.1.</w:t>
      </w:r>
      <w:r w:rsidR="00065C72" w:rsidRPr="006A244C">
        <w:rPr>
          <w:color w:val="000000" w:themeColor="text1"/>
        </w:rPr>
        <w:t xml:space="preserve"> </w:t>
      </w:r>
      <w:r w:rsidRPr="00895167">
        <w:rPr>
          <w:color w:val="000000" w:themeColor="text1"/>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w:t>
      </w:r>
      <w:r w:rsidR="00541F9C" w:rsidRPr="00895167">
        <w:rPr>
          <w:color w:val="000000" w:themeColor="text1"/>
        </w:rPr>
        <w:t>работ по ремонту Имущества</w:t>
      </w:r>
      <w:r w:rsidRPr="00895167">
        <w:rPr>
          <w:color w:val="000000" w:themeColor="text1"/>
        </w:rPr>
        <w:t>.</w:t>
      </w:r>
    </w:p>
    <w:p w14:paraId="5A89696D" w14:textId="77777777" w:rsidR="00DC32DF" w:rsidRPr="006A244C" w:rsidRDefault="00DC32DF" w:rsidP="002F1431">
      <w:pPr>
        <w:pStyle w:val="RUS11"/>
        <w:numPr>
          <w:ilvl w:val="0"/>
          <w:numId w:val="0"/>
        </w:numPr>
        <w:ind w:firstLine="426"/>
        <w:rPr>
          <w:color w:val="000000" w:themeColor="text1"/>
        </w:rPr>
      </w:pPr>
      <w:bookmarkStart w:id="20" w:name="_Ref497406207"/>
      <w:r w:rsidRPr="006A244C">
        <w:rPr>
          <w:b/>
          <w:color w:val="000000" w:themeColor="text1"/>
        </w:rPr>
        <w:t>11.2.</w:t>
      </w:r>
      <w:r w:rsidR="00065C72" w:rsidRPr="006A244C">
        <w:rPr>
          <w:color w:val="000000" w:themeColor="text1"/>
        </w:rPr>
        <w:t xml:space="preserve"> </w:t>
      </w:r>
      <w:r w:rsidRPr="006A244C">
        <w:rPr>
          <w:color w:val="000000" w:themeColor="text1"/>
        </w:rPr>
        <w:t>Подрядчик предоставляет Заказчику на утверждение перечень планируемых к привлечению Субподрядных организаци</w:t>
      </w:r>
      <w:r w:rsidR="00C830A8">
        <w:rPr>
          <w:color w:val="000000" w:themeColor="text1"/>
        </w:rPr>
        <w:t>й с указанием предмета договора</w:t>
      </w:r>
      <w:r w:rsidRPr="006A244C">
        <w:rPr>
          <w:color w:val="000000" w:themeColor="text1"/>
        </w:rPr>
        <w:t>.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20"/>
    </w:p>
    <w:p w14:paraId="649E4F0A" w14:textId="77777777" w:rsidR="00DC32DF" w:rsidRPr="006A244C" w:rsidRDefault="00DC32DF" w:rsidP="002F1431">
      <w:pPr>
        <w:pStyle w:val="RUS11"/>
        <w:numPr>
          <w:ilvl w:val="0"/>
          <w:numId w:val="0"/>
        </w:numPr>
        <w:ind w:firstLine="426"/>
        <w:rPr>
          <w:color w:val="000000" w:themeColor="text1"/>
        </w:rPr>
      </w:pPr>
      <w:bookmarkStart w:id="21" w:name="_Ref497406208"/>
      <w:r w:rsidRPr="006A244C">
        <w:rPr>
          <w:b/>
          <w:color w:val="000000" w:themeColor="text1"/>
        </w:rPr>
        <w:t>11.3.</w:t>
      </w:r>
      <w:r w:rsidR="00065C72" w:rsidRPr="006A244C">
        <w:rPr>
          <w:color w:val="000000" w:themeColor="text1"/>
        </w:rPr>
        <w:t xml:space="preserve"> </w:t>
      </w:r>
      <w:r w:rsidRPr="006A244C">
        <w:rPr>
          <w:color w:val="000000" w:themeColor="text1"/>
        </w:rPr>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21"/>
    </w:p>
    <w:p w14:paraId="284B27AC" w14:textId="77777777" w:rsidR="00DC32DF" w:rsidRPr="006A244C" w:rsidRDefault="00DC32DF" w:rsidP="002F1431">
      <w:pPr>
        <w:pStyle w:val="RUS10"/>
        <w:ind w:left="0" w:firstLine="426"/>
        <w:rPr>
          <w:color w:val="000000" w:themeColor="text1"/>
        </w:rPr>
      </w:pPr>
      <w:r w:rsidRPr="006A244C">
        <w:rPr>
          <w:color w:val="000000" w:themeColor="text1"/>
        </w:rPr>
        <w:t>полное наименование, адрес, банковские реквизиты Субподрядной организации;</w:t>
      </w:r>
    </w:p>
    <w:p w14:paraId="663DC0AE" w14:textId="77777777" w:rsidR="00DC32DF" w:rsidRPr="006A244C" w:rsidRDefault="00DC32DF" w:rsidP="002F1431">
      <w:pPr>
        <w:pStyle w:val="RUS10"/>
        <w:ind w:left="0" w:firstLine="426"/>
        <w:rPr>
          <w:color w:val="000000" w:themeColor="text1"/>
        </w:rPr>
      </w:pPr>
      <w:r w:rsidRPr="006A244C">
        <w:rPr>
          <w:color w:val="000000" w:themeColor="text1"/>
        </w:rPr>
        <w:t>сведения о гарантийном периоде, устанавливаемом Субподрядной организацией на выполняемые Работы / поставляемые Материалы;</w:t>
      </w:r>
    </w:p>
    <w:p w14:paraId="6A15D330" w14:textId="77777777" w:rsidR="00DC32DF" w:rsidRPr="006A244C" w:rsidRDefault="00DC32DF" w:rsidP="002F1431">
      <w:pPr>
        <w:pStyle w:val="RUS10"/>
        <w:ind w:left="0" w:firstLine="426"/>
        <w:rPr>
          <w:color w:val="000000" w:themeColor="text1"/>
        </w:rPr>
      </w:pPr>
      <w:r w:rsidRPr="006A244C">
        <w:rPr>
          <w:color w:val="000000" w:themeColor="text1"/>
        </w:rPr>
        <w:t>копии учредительных документов Субподрядной организации (если применимо);</w:t>
      </w:r>
    </w:p>
    <w:p w14:paraId="6253BB91" w14:textId="77777777" w:rsidR="00DC32DF" w:rsidRPr="006A244C" w:rsidRDefault="00DC32DF" w:rsidP="002F1431">
      <w:pPr>
        <w:pStyle w:val="RUS10"/>
        <w:ind w:left="0" w:firstLine="426"/>
        <w:rPr>
          <w:color w:val="000000" w:themeColor="text1"/>
        </w:rPr>
      </w:pPr>
      <w:r w:rsidRPr="006A244C">
        <w:rPr>
          <w:color w:val="000000" w:themeColor="text1"/>
        </w:rPr>
        <w:t>копии свидетельств о государственной регистрации, о постановке на налоговый учет;</w:t>
      </w:r>
    </w:p>
    <w:p w14:paraId="414F8F6E" w14:textId="77777777" w:rsidR="00DC32DF" w:rsidRPr="006A244C" w:rsidRDefault="00DC32DF" w:rsidP="002F1431">
      <w:pPr>
        <w:pStyle w:val="RUS10"/>
        <w:ind w:left="0" w:firstLine="426"/>
        <w:rPr>
          <w:color w:val="000000" w:themeColor="text1"/>
        </w:rPr>
      </w:pPr>
      <w:r w:rsidRPr="006A244C">
        <w:rPr>
          <w:color w:val="000000" w:themeColor="text1"/>
        </w:rPr>
        <w:t>копию паспорта (для физического лица или индивидуального предпринимателя);</w:t>
      </w:r>
    </w:p>
    <w:p w14:paraId="243E3C10" w14:textId="77777777" w:rsidR="00DC32DF" w:rsidRPr="006A244C" w:rsidRDefault="00DC32DF" w:rsidP="002F1431">
      <w:pPr>
        <w:pStyle w:val="RUS10"/>
        <w:ind w:left="0" w:firstLine="426"/>
        <w:rPr>
          <w:color w:val="000000" w:themeColor="text1"/>
        </w:rPr>
      </w:pPr>
      <w:r w:rsidRPr="006A244C">
        <w:rPr>
          <w:color w:val="000000" w:themeColor="text1"/>
        </w:rPr>
        <w:t xml:space="preserve">копию свидетельства о допуске к работам, которые оказывают влияние на безопасность объектов капитального строительства (если применимо); </w:t>
      </w:r>
    </w:p>
    <w:p w14:paraId="02930822" w14:textId="77777777" w:rsidR="00DC32DF" w:rsidRPr="006A244C" w:rsidRDefault="00DC32DF" w:rsidP="002F1431">
      <w:pPr>
        <w:pStyle w:val="RUS10"/>
        <w:ind w:left="0" w:firstLine="426"/>
        <w:rPr>
          <w:color w:val="000000" w:themeColor="text1"/>
        </w:rPr>
      </w:pPr>
      <w:r w:rsidRPr="006A244C">
        <w:rPr>
          <w:color w:val="000000" w:themeColor="text1"/>
        </w:rPr>
        <w:t>копии бухгалтерского баланса Субподрядной организации за 3 (три) года, предшествующих году представления документации;</w:t>
      </w:r>
    </w:p>
    <w:p w14:paraId="5DABBD6B" w14:textId="77777777" w:rsidR="00DC32DF" w:rsidRPr="006A244C" w:rsidRDefault="00DC32DF" w:rsidP="002F1431">
      <w:pPr>
        <w:pStyle w:val="RUS10"/>
        <w:ind w:left="0" w:firstLine="426"/>
        <w:rPr>
          <w:color w:val="000000" w:themeColor="text1"/>
        </w:rPr>
      </w:pPr>
      <w:r w:rsidRPr="006A244C">
        <w:rPr>
          <w:color w:val="000000" w:themeColor="text1"/>
        </w:rPr>
        <w:t xml:space="preserve">копию разрешительной документации на выполнение Работ; </w:t>
      </w:r>
    </w:p>
    <w:p w14:paraId="208E8D23" w14:textId="77777777" w:rsidR="00DC32DF" w:rsidRPr="006A244C" w:rsidRDefault="00DC32DF" w:rsidP="002F1431">
      <w:pPr>
        <w:pStyle w:val="RUS10"/>
        <w:ind w:left="0" w:firstLine="426"/>
        <w:rPr>
          <w:color w:val="000000" w:themeColor="text1"/>
        </w:rPr>
      </w:pPr>
      <w:r w:rsidRPr="006A244C">
        <w:rPr>
          <w:color w:val="000000" w:themeColor="text1"/>
        </w:rPr>
        <w:t xml:space="preserve">сведения о наличии успешного опыта выполнения аналогичных Работ. </w:t>
      </w:r>
    </w:p>
    <w:p w14:paraId="17C94B56" w14:textId="77777777" w:rsidR="00DC32DF" w:rsidRPr="006A244C" w:rsidRDefault="00DC32DF" w:rsidP="002F1431">
      <w:pPr>
        <w:pStyle w:val="RUSa"/>
        <w:numPr>
          <w:ilvl w:val="0"/>
          <w:numId w:val="0"/>
        </w:numPr>
        <w:ind w:firstLine="426"/>
        <w:rPr>
          <w:color w:val="000000" w:themeColor="text1"/>
        </w:rPr>
      </w:pPr>
      <w:r w:rsidRPr="006A244C">
        <w:rPr>
          <w:color w:val="000000" w:themeColor="text1"/>
        </w:rPr>
        <w:t>Копии документов должны быть надлежащим образом удостоверены.</w:t>
      </w:r>
    </w:p>
    <w:p w14:paraId="205BF0FE" w14:textId="77777777" w:rsidR="00DC32DF" w:rsidRPr="006A244C" w:rsidRDefault="00DC32DF" w:rsidP="002F1431">
      <w:pPr>
        <w:pStyle w:val="RUSa"/>
        <w:numPr>
          <w:ilvl w:val="0"/>
          <w:numId w:val="0"/>
        </w:numPr>
        <w:ind w:firstLine="426"/>
        <w:rPr>
          <w:color w:val="000000" w:themeColor="text1"/>
        </w:rPr>
      </w:pPr>
      <w:r w:rsidRPr="006A244C">
        <w:rPr>
          <w:color w:val="000000" w:themeColor="text1"/>
        </w:rPr>
        <w:t>Срок ознакомления Заказчика с документами составляет не менее 5 (пяти) рабочих дней.</w:t>
      </w:r>
    </w:p>
    <w:p w14:paraId="02391672" w14:textId="77777777" w:rsidR="00DC32DF" w:rsidRPr="006A244C" w:rsidRDefault="00DC32DF" w:rsidP="000D4011">
      <w:pPr>
        <w:pStyle w:val="RUS11"/>
        <w:numPr>
          <w:ilvl w:val="0"/>
          <w:numId w:val="0"/>
        </w:numPr>
        <w:tabs>
          <w:tab w:val="left" w:pos="851"/>
        </w:tabs>
        <w:ind w:firstLine="426"/>
        <w:rPr>
          <w:color w:val="000000" w:themeColor="text1"/>
        </w:rPr>
      </w:pPr>
      <w:r w:rsidRPr="006A244C">
        <w:rPr>
          <w:b/>
          <w:color w:val="000000" w:themeColor="text1"/>
        </w:rPr>
        <w:t>11.4.</w:t>
      </w:r>
      <w:r w:rsidR="00065C72" w:rsidRPr="006A244C">
        <w:rPr>
          <w:color w:val="000000" w:themeColor="text1"/>
        </w:rPr>
        <w:t xml:space="preserve"> </w:t>
      </w:r>
      <w:r w:rsidRPr="006A244C">
        <w:rPr>
          <w:color w:val="000000" w:themeColor="text1"/>
        </w:rPr>
        <w:t>Субподрядная организация должна соответствовать следующим требованиям</w:t>
      </w:r>
      <w:r w:rsidR="00E63DC3">
        <w:rPr>
          <w:color w:val="000000" w:themeColor="text1"/>
        </w:rPr>
        <w:t>, в</w:t>
      </w:r>
      <w:r w:rsidR="00C830A8">
        <w:rPr>
          <w:color w:val="000000" w:themeColor="text1"/>
        </w:rPr>
        <w:t xml:space="preserve"> </w:t>
      </w:r>
      <w:r w:rsidR="00E63DC3">
        <w:rPr>
          <w:color w:val="000000" w:themeColor="text1"/>
        </w:rPr>
        <w:t>частности</w:t>
      </w:r>
      <w:r w:rsidRPr="006A244C">
        <w:rPr>
          <w:color w:val="000000" w:themeColor="text1"/>
        </w:rPr>
        <w:t>:</w:t>
      </w:r>
    </w:p>
    <w:p w14:paraId="631EC28B"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у Субподрядной организации должна отсутствовать просроченная задолженность по уплате налогов и сборов;</w:t>
      </w:r>
    </w:p>
    <w:p w14:paraId="2E1A3201"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Субподрядная организация не должна находиться в стадии банкротства или ликвидации;</w:t>
      </w:r>
    </w:p>
    <w:p w14:paraId="3DFD233C"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в отношении Субподрядной организации не должно быть возбуждено производство о признании несостоятельным (банкротом);</w:t>
      </w:r>
    </w:p>
    <w:p w14:paraId="333D8A97"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и/или искажение сведений о фактах хозяйственной жизни (статья 54.1 Налогового кодекса Российской Федерации);</w:t>
      </w:r>
    </w:p>
    <w:p w14:paraId="5AFA9BDE"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Субподрядная организация должна располагать собственным персоналом и/или материально-технической базой для выполнения Работ;</w:t>
      </w:r>
    </w:p>
    <w:p w14:paraId="5B3A8BC2"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701071D5"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в отношении Субподрядной организации можно установить (проверить) ее бенефициаров (в том числе, конечных);</w:t>
      </w:r>
    </w:p>
    <w:p w14:paraId="41EBE8D9"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отсутствуют отрицательные отзывы ее контрагентов;</w:t>
      </w:r>
    </w:p>
    <w:p w14:paraId="1250990A"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 xml:space="preserve">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w:t>
      </w:r>
      <w:r w:rsidRPr="006A244C">
        <w:rPr>
          <w:color w:val="000000" w:themeColor="text1"/>
        </w:rPr>
        <w:lastRenderedPageBreak/>
        <w:t>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90BBDB2" w14:textId="77777777" w:rsidR="00DC32DF" w:rsidRPr="006A244C" w:rsidRDefault="00DC32DF" w:rsidP="000D4011">
      <w:pPr>
        <w:pStyle w:val="RUS11"/>
        <w:numPr>
          <w:ilvl w:val="0"/>
          <w:numId w:val="0"/>
        </w:numPr>
        <w:tabs>
          <w:tab w:val="left" w:pos="851"/>
        </w:tabs>
        <w:ind w:firstLine="426"/>
        <w:rPr>
          <w:color w:val="000000" w:themeColor="text1"/>
        </w:rPr>
      </w:pPr>
      <w:bookmarkStart w:id="22" w:name="_Ref497412744"/>
      <w:r w:rsidRPr="006A244C">
        <w:rPr>
          <w:b/>
          <w:color w:val="000000" w:themeColor="text1"/>
        </w:rPr>
        <w:t>11.5.</w:t>
      </w:r>
      <w:r w:rsidR="00065C72" w:rsidRPr="006A244C">
        <w:rPr>
          <w:color w:val="000000" w:themeColor="text1"/>
        </w:rPr>
        <w:t xml:space="preserve"> </w:t>
      </w:r>
      <w:r w:rsidRPr="006A244C">
        <w:rPr>
          <w:color w:val="000000" w:themeColor="text1"/>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22"/>
      <w:r w:rsidRPr="006A244C">
        <w:rPr>
          <w:color w:val="000000" w:themeColor="text1"/>
        </w:rPr>
        <w:t xml:space="preserve"> </w:t>
      </w:r>
    </w:p>
    <w:p w14:paraId="12791DD3"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B79D80E"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возможность предъявления требований и/или претензий Заказчиком непосредственно к Субподрядной организации независимо от уступки/перевода прав и/или обязанностей по договору с Субподрядной организацией в пользу Заказчика;</w:t>
      </w:r>
    </w:p>
    <w:p w14:paraId="1C6277F7"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возможность проведения Заказчиком проверки документации и/или деятельности Субподрядной организации, связанной с исполнением Договора;</w:t>
      </w:r>
    </w:p>
    <w:p w14:paraId="08A10145"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информацию об обязанности Подрядчика передать надлежаще заверенную копию договора Заказчику;</w:t>
      </w:r>
    </w:p>
    <w:p w14:paraId="23BA72EF" w14:textId="77777777" w:rsidR="00DC32DF" w:rsidRPr="006A244C" w:rsidRDefault="00DC32DF" w:rsidP="000D4011">
      <w:pPr>
        <w:pStyle w:val="RUS10"/>
        <w:tabs>
          <w:tab w:val="left" w:pos="851"/>
        </w:tabs>
        <w:ind w:left="0" w:firstLine="426"/>
        <w:rPr>
          <w:color w:val="000000" w:themeColor="text1"/>
        </w:rPr>
      </w:pPr>
      <w:r w:rsidRPr="006A244C">
        <w:rPr>
          <w:color w:val="000000" w:themeColor="text1"/>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2D7FD83" w14:textId="77777777" w:rsidR="00DC32DF" w:rsidRPr="006A244C" w:rsidRDefault="00DC32DF" w:rsidP="000D4011">
      <w:pPr>
        <w:pStyle w:val="RUS11"/>
        <w:numPr>
          <w:ilvl w:val="0"/>
          <w:numId w:val="0"/>
        </w:numPr>
        <w:tabs>
          <w:tab w:val="left" w:pos="851"/>
        </w:tabs>
        <w:ind w:firstLine="426"/>
        <w:rPr>
          <w:color w:val="000000" w:themeColor="text1"/>
        </w:rPr>
      </w:pPr>
      <w:r w:rsidRPr="006A244C">
        <w:rPr>
          <w:b/>
          <w:color w:val="000000" w:themeColor="text1"/>
        </w:rPr>
        <w:t>11.6.</w:t>
      </w:r>
      <w:r w:rsidR="00065C72" w:rsidRPr="006A244C">
        <w:rPr>
          <w:color w:val="000000" w:themeColor="text1"/>
        </w:rPr>
        <w:t xml:space="preserve"> </w:t>
      </w:r>
      <w:r w:rsidRPr="006A244C">
        <w:rPr>
          <w:color w:val="000000" w:themeColor="text1"/>
        </w:rPr>
        <w:t>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Подрядчика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73255763" w14:textId="77777777" w:rsidR="00065C72" w:rsidRPr="006A244C" w:rsidRDefault="00DC32DF" w:rsidP="000D4011">
      <w:pPr>
        <w:pStyle w:val="RUS11"/>
        <w:numPr>
          <w:ilvl w:val="0"/>
          <w:numId w:val="0"/>
        </w:numPr>
        <w:tabs>
          <w:tab w:val="left" w:pos="851"/>
        </w:tabs>
        <w:ind w:firstLine="426"/>
        <w:rPr>
          <w:color w:val="000000" w:themeColor="text1"/>
        </w:rPr>
      </w:pPr>
      <w:r w:rsidRPr="006A244C">
        <w:rPr>
          <w:b/>
          <w:color w:val="000000" w:themeColor="text1"/>
        </w:rPr>
        <w:t>11.7.</w:t>
      </w:r>
      <w:r w:rsidR="00065C72" w:rsidRPr="006A244C">
        <w:rPr>
          <w:color w:val="000000" w:themeColor="text1"/>
        </w:rPr>
        <w:t xml:space="preserve"> </w:t>
      </w:r>
      <w:r w:rsidRPr="006A244C">
        <w:rPr>
          <w:color w:val="000000" w:themeColor="text1"/>
        </w:rPr>
        <w:t>Подрядчик несет ответственность за достоверность предоставленных документации и сведений</w:t>
      </w:r>
      <w:r w:rsidR="00065C72" w:rsidRPr="006A244C">
        <w:rPr>
          <w:color w:val="000000" w:themeColor="text1"/>
        </w:rPr>
        <w:t>.</w:t>
      </w:r>
      <w:r w:rsidRPr="006A244C">
        <w:rPr>
          <w:color w:val="000000" w:themeColor="text1"/>
        </w:rPr>
        <w:t xml:space="preserve"> </w:t>
      </w:r>
    </w:p>
    <w:p w14:paraId="7A967822" w14:textId="77777777" w:rsidR="00DC32DF" w:rsidRDefault="00DC32DF" w:rsidP="000D4011">
      <w:pPr>
        <w:pStyle w:val="RUS11"/>
        <w:numPr>
          <w:ilvl w:val="0"/>
          <w:numId w:val="0"/>
        </w:numPr>
        <w:tabs>
          <w:tab w:val="left" w:pos="851"/>
        </w:tabs>
        <w:ind w:firstLine="426"/>
        <w:rPr>
          <w:color w:val="000000" w:themeColor="text1"/>
        </w:rPr>
      </w:pPr>
      <w:r w:rsidRPr="006A244C">
        <w:rPr>
          <w:b/>
          <w:color w:val="000000" w:themeColor="text1"/>
        </w:rPr>
        <w:t>1</w:t>
      </w:r>
      <w:r w:rsidR="00065C72" w:rsidRPr="006A244C">
        <w:rPr>
          <w:b/>
          <w:color w:val="000000" w:themeColor="text1"/>
        </w:rPr>
        <w:t>1</w:t>
      </w:r>
      <w:r w:rsidRPr="006A244C">
        <w:rPr>
          <w:b/>
          <w:color w:val="000000" w:themeColor="text1"/>
        </w:rPr>
        <w:t>.8.</w:t>
      </w:r>
      <w:r w:rsidR="00065C72" w:rsidRPr="006A244C">
        <w:rPr>
          <w:color w:val="000000" w:themeColor="text1"/>
        </w:rPr>
        <w:t xml:space="preserve"> </w:t>
      </w:r>
      <w:r w:rsidRPr="006A244C">
        <w:rPr>
          <w:color w:val="000000" w:themeColor="text1"/>
        </w:rPr>
        <w:t>Все расчеты с Субподрядными организациями осуществляет Подрядчик.</w:t>
      </w:r>
    </w:p>
    <w:p w14:paraId="798BA443" w14:textId="77777777" w:rsidR="00DC32DF" w:rsidRPr="006A244C" w:rsidRDefault="00DC32DF" w:rsidP="00E63DC3">
      <w:pPr>
        <w:pStyle w:val="RUS1"/>
        <w:ind w:firstLine="426"/>
        <w:rPr>
          <w:color w:val="000000" w:themeColor="text1"/>
        </w:rPr>
      </w:pPr>
      <w:bookmarkStart w:id="23" w:name="_Toc8214210"/>
      <w:r w:rsidRPr="006A244C">
        <w:rPr>
          <w:color w:val="000000" w:themeColor="text1"/>
        </w:rPr>
        <w:t xml:space="preserve">Обеспечение Материалами, транспортировка </w:t>
      </w:r>
      <w:bookmarkEnd w:id="23"/>
      <w:r w:rsidR="00541F9C">
        <w:rPr>
          <w:color w:val="000000" w:themeColor="text1"/>
        </w:rPr>
        <w:t>Имущества</w:t>
      </w:r>
    </w:p>
    <w:p w14:paraId="7D299E8A" w14:textId="77777777" w:rsidR="00DC32DF" w:rsidRPr="00895167" w:rsidRDefault="00541F9C" w:rsidP="000D4011">
      <w:pPr>
        <w:pStyle w:val="RUS11"/>
        <w:tabs>
          <w:tab w:val="left" w:pos="993"/>
        </w:tabs>
        <w:ind w:firstLine="283"/>
      </w:pPr>
      <w:bookmarkStart w:id="24" w:name="_Ref493704771"/>
      <w:r w:rsidRPr="00895167">
        <w:rPr>
          <w:color w:val="000000" w:themeColor="text1"/>
        </w:rPr>
        <w:t>Работы по ремонту Имущества</w:t>
      </w:r>
      <w:r w:rsidR="00DC32DF" w:rsidRPr="00895167">
        <w:t xml:space="preserve"> по Договору выполняются из Материалов (запасных частей), а также с использованием техники Подрядчика. Все предоставляемые Подрядчиком материалы должны быть новыми, ранее не использованными.</w:t>
      </w:r>
      <w:bookmarkEnd w:id="24"/>
    </w:p>
    <w:p w14:paraId="40B40C3E" w14:textId="77777777" w:rsidR="00DC32DF" w:rsidRPr="006A244C" w:rsidRDefault="00DC32DF" w:rsidP="000D4011">
      <w:pPr>
        <w:pStyle w:val="RUS111"/>
        <w:numPr>
          <w:ilvl w:val="0"/>
          <w:numId w:val="0"/>
        </w:numPr>
        <w:tabs>
          <w:tab w:val="left" w:pos="993"/>
        </w:tabs>
        <w:ind w:firstLine="426"/>
        <w:rPr>
          <w:color w:val="000000" w:themeColor="text1"/>
        </w:rPr>
      </w:pPr>
      <w:r w:rsidRPr="006A244C">
        <w:rPr>
          <w:color w:val="000000" w:themeColor="text1"/>
        </w:rPr>
        <w:t xml:space="preserve">         </w:t>
      </w:r>
      <w:r w:rsidRPr="00895167">
        <w:rPr>
          <w:color w:val="000000" w:themeColor="text1"/>
        </w:rPr>
        <w:t xml:space="preserve">Для выполнения </w:t>
      </w:r>
      <w:r w:rsidR="00541F9C" w:rsidRPr="00895167">
        <w:rPr>
          <w:color w:val="000000" w:themeColor="text1"/>
        </w:rPr>
        <w:t>работ по ремонту Имущества</w:t>
      </w:r>
      <w:r w:rsidRPr="00895167">
        <w:rPr>
          <w:color w:val="000000" w:themeColor="text1"/>
        </w:rPr>
        <w:t xml:space="preserve"> Подрядчик не вправе использовать Материалы, ранее бывшие в эксплуатации/потреблении, за исключением случаев, когда их применение предварительно письменно согласовано Заказчиком.</w:t>
      </w:r>
    </w:p>
    <w:p w14:paraId="564686F5" w14:textId="04B7733D" w:rsidR="006E08A8" w:rsidRPr="006E08A8" w:rsidRDefault="00DC32DF" w:rsidP="006E08A8">
      <w:pPr>
        <w:pStyle w:val="RUS11"/>
        <w:tabs>
          <w:tab w:val="left" w:pos="993"/>
        </w:tabs>
        <w:ind w:left="0" w:firstLine="426"/>
        <w:rPr>
          <w:color w:val="000000" w:themeColor="text1"/>
        </w:rPr>
      </w:pPr>
      <w:r w:rsidRPr="0087444C">
        <w:rPr>
          <w:color w:val="000000" w:themeColor="text1"/>
        </w:rPr>
        <w:t xml:space="preserve">Подрядчик </w:t>
      </w:r>
      <w:r w:rsidR="00904612">
        <w:rPr>
          <w:color w:val="000000" w:themeColor="text1"/>
        </w:rPr>
        <w:t xml:space="preserve">организует и </w:t>
      </w:r>
      <w:r w:rsidRPr="0087444C">
        <w:rPr>
          <w:color w:val="000000" w:themeColor="text1"/>
        </w:rPr>
        <w:t xml:space="preserve">оплачивает транспортно-экспедиционные и иные расходы, связанные с доставкой </w:t>
      </w:r>
      <w:r w:rsidR="00541F9C" w:rsidRPr="0087444C">
        <w:rPr>
          <w:color w:val="000000" w:themeColor="text1"/>
        </w:rPr>
        <w:t>Имущества</w:t>
      </w:r>
      <w:r w:rsidRPr="0087444C">
        <w:rPr>
          <w:color w:val="000000" w:themeColor="text1"/>
        </w:rPr>
        <w:t xml:space="preserve"> </w:t>
      </w:r>
      <w:r w:rsidR="00945E39" w:rsidRPr="0087444C">
        <w:rPr>
          <w:color w:val="000000" w:themeColor="text1"/>
        </w:rPr>
        <w:t>к месту проведения ремонта (из</w:t>
      </w:r>
      <w:r w:rsidR="007705AB">
        <w:rPr>
          <w:color w:val="000000" w:themeColor="text1"/>
        </w:rPr>
        <w:t xml:space="preserve"> ремонта). Указанные расходы включаются в стоимость ремонта каждой электрической машины.</w:t>
      </w:r>
    </w:p>
    <w:p w14:paraId="6AB43613" w14:textId="3B5346A3" w:rsidR="00092615" w:rsidRPr="00092615" w:rsidRDefault="00904612" w:rsidP="00092615">
      <w:pPr>
        <w:pStyle w:val="RUS1"/>
        <w:ind w:firstLine="426"/>
        <w:rPr>
          <w:color w:val="000000" w:themeColor="text1"/>
        </w:rPr>
      </w:pPr>
      <w:bookmarkStart w:id="25" w:name="_Toc8214211"/>
      <w:r>
        <w:rPr>
          <w:color w:val="000000" w:themeColor="text1"/>
        </w:rPr>
        <w:t xml:space="preserve"> </w:t>
      </w:r>
      <w:r w:rsidR="00DC32DF" w:rsidRPr="006A244C">
        <w:rPr>
          <w:color w:val="000000" w:themeColor="text1"/>
        </w:rPr>
        <w:t>Порядок осуществления работ</w:t>
      </w:r>
      <w:bookmarkEnd w:id="25"/>
    </w:p>
    <w:p w14:paraId="1E8B6546" w14:textId="74DB02FA" w:rsidR="00092615" w:rsidRPr="00C57C91" w:rsidRDefault="00C830A8" w:rsidP="00174752">
      <w:pPr>
        <w:pStyle w:val="RUS11"/>
      </w:pPr>
      <w:r w:rsidRPr="0087444C">
        <w:t xml:space="preserve">После доставки </w:t>
      </w:r>
      <w:r w:rsidR="00541F9C" w:rsidRPr="0087444C">
        <w:t>Имущества</w:t>
      </w:r>
      <w:r w:rsidRPr="0087444C">
        <w:t xml:space="preserve"> на место</w:t>
      </w:r>
      <w:r w:rsidR="00DC32DF" w:rsidRPr="0087444C">
        <w:t xml:space="preserve"> выполнения </w:t>
      </w:r>
      <w:r w:rsidR="00541F9C" w:rsidRPr="0087444C">
        <w:t>работ по ремонту Имущества</w:t>
      </w:r>
      <w:r w:rsidR="00DC32DF" w:rsidRPr="0087444C">
        <w:t xml:space="preserve"> Стороны подписывают </w:t>
      </w:r>
      <w:r w:rsidR="004108A1" w:rsidRPr="0087444C">
        <w:t>А</w:t>
      </w:r>
      <w:r w:rsidR="00DC32DF" w:rsidRPr="0087444C">
        <w:t>кт приема –-передачи Объекта в ремонт</w:t>
      </w:r>
      <w:r w:rsidR="00C57C91" w:rsidRPr="0087444C">
        <w:t xml:space="preserve"> (Приложение №3</w:t>
      </w:r>
      <w:r w:rsidR="004108A1" w:rsidRPr="0087444C">
        <w:t>)</w:t>
      </w:r>
      <w:r w:rsidR="00DC32DF" w:rsidRPr="0087444C">
        <w:t xml:space="preserve">, Подрядчик осуществляет разборку и дефектовку </w:t>
      </w:r>
      <w:r w:rsidR="00541F9C" w:rsidRPr="0087444C">
        <w:t>Имущества</w:t>
      </w:r>
      <w:r w:rsidR="00DC32DF" w:rsidRPr="0087444C">
        <w:t xml:space="preserve"> с привлечением представителя Заказчика. В случае невозможности присутствия представителя Заказчика, Подрядчик производит фото-фиксацию выявленных дефектов и направляет её вместе с дефектной ведомостью</w:t>
      </w:r>
      <w:r w:rsidRPr="0087444C">
        <w:t xml:space="preserve"> на электронную почту Заказчика</w:t>
      </w:r>
      <w:r w:rsidR="00DC32DF" w:rsidRPr="0087444C">
        <w:t xml:space="preserve"> для согласования. </w:t>
      </w:r>
      <w:r w:rsidRPr="0087444C">
        <w:t>После согласования и подписания</w:t>
      </w:r>
      <w:r w:rsidR="00DC32DF" w:rsidRPr="0087444C">
        <w:t xml:space="preserve"> представителями Сторон </w:t>
      </w:r>
      <w:r w:rsidR="002A2987" w:rsidRPr="0087444C">
        <w:t>Д</w:t>
      </w:r>
      <w:r w:rsidR="00DC32DF" w:rsidRPr="0087444C">
        <w:t>ефектной ведомости</w:t>
      </w:r>
      <w:r w:rsidR="00C57C91" w:rsidRPr="0087444C">
        <w:t xml:space="preserve"> (Приложение №1</w:t>
      </w:r>
      <w:r w:rsidR="002A2987" w:rsidRPr="0087444C">
        <w:t>)</w:t>
      </w:r>
      <w:r w:rsidR="00DC32DF" w:rsidRPr="0087444C">
        <w:t xml:space="preserve">, Подрядчик производит расценку стоимости </w:t>
      </w:r>
      <w:r w:rsidR="00DC32DF" w:rsidRPr="00FA3AC3">
        <w:t xml:space="preserve">работ, составляет Калькуляцию </w:t>
      </w:r>
      <w:r w:rsidR="00C57C91" w:rsidRPr="00FA3AC3">
        <w:t>(Приложение №2</w:t>
      </w:r>
      <w:r w:rsidR="002A2987" w:rsidRPr="00FA3AC3">
        <w:t xml:space="preserve">) </w:t>
      </w:r>
      <w:r w:rsidR="00DC32DF" w:rsidRPr="00FA3AC3">
        <w:t xml:space="preserve">и направляет её на электронную почту Заказчика </w:t>
      </w:r>
      <w:r w:rsidR="00DC32DF" w:rsidRPr="0087444C">
        <w:t xml:space="preserve">для согласования. Подрядчик приступает к выполнению </w:t>
      </w:r>
      <w:r w:rsidR="00596B50" w:rsidRPr="0087444C">
        <w:t>работ по ремонту Имущества</w:t>
      </w:r>
      <w:r w:rsidR="00DC32DF" w:rsidRPr="0087444C">
        <w:t xml:space="preserve"> после подписания Сторонами Дефектной ведомости</w:t>
      </w:r>
      <w:r w:rsidRPr="0087444C">
        <w:t xml:space="preserve"> </w:t>
      </w:r>
      <w:r w:rsidR="00C57C91" w:rsidRPr="0087444C">
        <w:t>(Приложение №1</w:t>
      </w:r>
      <w:r w:rsidR="008C5C6E" w:rsidRPr="0087444C">
        <w:t xml:space="preserve">) </w:t>
      </w:r>
      <w:r w:rsidR="00DC32DF" w:rsidRPr="0087444C">
        <w:t xml:space="preserve">и Калькуляции </w:t>
      </w:r>
      <w:r w:rsidR="00C57C91" w:rsidRPr="0087444C">
        <w:t>(Приложение №2</w:t>
      </w:r>
      <w:r w:rsidR="008C5C6E" w:rsidRPr="0087444C">
        <w:t>).</w:t>
      </w:r>
    </w:p>
    <w:p w14:paraId="64B8F742" w14:textId="77777777" w:rsidR="00DC32DF" w:rsidRPr="006A244C" w:rsidRDefault="00C94B7B" w:rsidP="002F1431">
      <w:pPr>
        <w:pStyle w:val="RUS11"/>
        <w:numPr>
          <w:ilvl w:val="0"/>
          <w:numId w:val="0"/>
        </w:numPr>
        <w:ind w:firstLine="426"/>
        <w:rPr>
          <w:color w:val="000000" w:themeColor="text1"/>
        </w:rPr>
      </w:pPr>
      <w:r w:rsidRPr="006A244C">
        <w:rPr>
          <w:b/>
          <w:color w:val="000000" w:themeColor="text1"/>
        </w:rPr>
        <w:t>13.</w:t>
      </w:r>
      <w:r w:rsidR="001B1E0E">
        <w:rPr>
          <w:b/>
          <w:color w:val="000000" w:themeColor="text1"/>
        </w:rPr>
        <w:t>3</w:t>
      </w:r>
      <w:r w:rsidRPr="006A244C">
        <w:rPr>
          <w:b/>
          <w:color w:val="000000" w:themeColor="text1"/>
        </w:rPr>
        <w:t>.</w:t>
      </w:r>
      <w:r w:rsidR="00065C72" w:rsidRPr="006A244C">
        <w:rPr>
          <w:color w:val="000000" w:themeColor="text1"/>
        </w:rPr>
        <w:t xml:space="preserve"> </w:t>
      </w:r>
      <w:r w:rsidR="00DC32DF" w:rsidRPr="0087444C">
        <w:rPr>
          <w:color w:val="000000" w:themeColor="text1"/>
        </w:rPr>
        <w:t xml:space="preserve">Подрядчик устраняет за свой счет все дефекты, выявленные в процессе производства </w:t>
      </w:r>
      <w:r w:rsidR="00596B50" w:rsidRPr="0087444C">
        <w:rPr>
          <w:color w:val="000000" w:themeColor="text1"/>
        </w:rPr>
        <w:t>работ по ремонту Имущества</w:t>
      </w:r>
      <w:r w:rsidR="00DC32DF" w:rsidRPr="0087444C">
        <w:rPr>
          <w:color w:val="000000" w:themeColor="text1"/>
        </w:rPr>
        <w:t xml:space="preserve"> и в Гарантийный период.</w:t>
      </w:r>
    </w:p>
    <w:p w14:paraId="26F28E19" w14:textId="77777777" w:rsidR="00DC32DF" w:rsidRPr="006A244C" w:rsidRDefault="009F2016" w:rsidP="002F1431">
      <w:pPr>
        <w:pStyle w:val="RUS111"/>
        <w:numPr>
          <w:ilvl w:val="0"/>
          <w:numId w:val="0"/>
        </w:numPr>
        <w:ind w:firstLine="426"/>
        <w:rPr>
          <w:color w:val="000000" w:themeColor="text1"/>
        </w:rPr>
      </w:pPr>
      <w:r w:rsidRPr="006A244C">
        <w:rPr>
          <w:b/>
          <w:color w:val="000000" w:themeColor="text1"/>
        </w:rPr>
        <w:t>13.</w:t>
      </w:r>
      <w:r w:rsidR="001B1E0E">
        <w:rPr>
          <w:b/>
          <w:color w:val="000000" w:themeColor="text1"/>
        </w:rPr>
        <w:t>4</w:t>
      </w:r>
      <w:r w:rsidRPr="006A244C">
        <w:rPr>
          <w:b/>
          <w:color w:val="000000" w:themeColor="text1"/>
        </w:rPr>
        <w:t>.</w:t>
      </w:r>
      <w:r w:rsidR="00065C72" w:rsidRPr="006A244C">
        <w:rPr>
          <w:color w:val="000000" w:themeColor="text1"/>
        </w:rPr>
        <w:t xml:space="preserve"> </w:t>
      </w:r>
      <w:r w:rsidR="00DC32DF" w:rsidRPr="006A244C">
        <w:rPr>
          <w:bCs w:val="0"/>
          <w:color w:val="000000" w:themeColor="text1"/>
        </w:rPr>
        <w:t xml:space="preserve">В случае обнаружения Заказчиком некачественно выполненных </w:t>
      </w:r>
      <w:r w:rsidR="00B414E1" w:rsidRPr="00B414E1">
        <w:rPr>
          <w:bCs w:val="0"/>
          <w:color w:val="000000" w:themeColor="text1"/>
        </w:rPr>
        <w:t>работ по ремонту Имущества</w:t>
      </w:r>
      <w:r w:rsidR="00DC32DF" w:rsidRPr="006A244C">
        <w:rPr>
          <w:bCs w:val="0"/>
          <w:color w:val="000000" w:themeColor="text1"/>
        </w:rPr>
        <w:t xml:space="preserve"> в ходе приёмки или в Гарантийный период, а также выявления фактов использования Подрядч</w:t>
      </w:r>
      <w:r w:rsidR="00C830A8">
        <w:rPr>
          <w:bCs w:val="0"/>
          <w:color w:val="000000" w:themeColor="text1"/>
        </w:rPr>
        <w:t xml:space="preserve">иком некачественных </w:t>
      </w:r>
      <w:r w:rsidR="00C830A8">
        <w:rPr>
          <w:bCs w:val="0"/>
          <w:color w:val="000000" w:themeColor="text1"/>
        </w:rPr>
        <w:lastRenderedPageBreak/>
        <w:t>Материалов,</w:t>
      </w:r>
      <w:r w:rsidR="00DC32DF" w:rsidRPr="006A244C">
        <w:rPr>
          <w:bCs w:val="0"/>
          <w:color w:val="000000" w:themeColor="text1"/>
        </w:rPr>
        <w:t xml:space="preserve"> указанные факты фиксируются в акте о данных нарушениях, подписываемом Заказчиком и Подрядчиком, с согласованием порядка и сроков их устранения.</w:t>
      </w:r>
      <w:r w:rsidR="00596B50">
        <w:rPr>
          <w:bCs w:val="0"/>
          <w:color w:val="000000" w:themeColor="text1"/>
        </w:rPr>
        <w:t xml:space="preserve"> </w:t>
      </w:r>
      <w:r w:rsidR="00DC32DF" w:rsidRPr="006A244C">
        <w:rPr>
          <w:color w:val="000000" w:themeColor="text1"/>
        </w:rPr>
        <w:t>При этом Заказчик вправе по своему выбору:</w:t>
      </w:r>
    </w:p>
    <w:p w14:paraId="424216DF" w14:textId="77777777" w:rsidR="00DC32DF" w:rsidRPr="0087444C" w:rsidRDefault="00DC32DF" w:rsidP="00B414E1">
      <w:pPr>
        <w:numPr>
          <w:ilvl w:val="0"/>
          <w:numId w:val="3"/>
        </w:numPr>
        <w:tabs>
          <w:tab w:val="left" w:pos="851"/>
        </w:tabs>
        <w:spacing w:after="120"/>
        <w:ind w:left="0" w:firstLine="426"/>
        <w:jc w:val="both"/>
        <w:rPr>
          <w:iCs/>
          <w:color w:val="000000" w:themeColor="text1"/>
          <w:sz w:val="22"/>
          <w:szCs w:val="22"/>
        </w:rPr>
      </w:pPr>
      <w:r w:rsidRPr="0087444C">
        <w:rPr>
          <w:iCs/>
          <w:color w:val="000000" w:themeColor="text1"/>
          <w:sz w:val="22"/>
          <w:szCs w:val="22"/>
        </w:rPr>
        <w:t>потребовать от Подрядчика безвозмездного устранения недостатков в</w:t>
      </w:r>
      <w:r w:rsidR="00C830A8" w:rsidRPr="0087444C">
        <w:rPr>
          <w:iCs/>
          <w:color w:val="000000" w:themeColor="text1"/>
          <w:sz w:val="22"/>
          <w:szCs w:val="22"/>
        </w:rPr>
        <w:t xml:space="preserve"> срок, установленный Заказчиком</w:t>
      </w:r>
      <w:r w:rsidRPr="0087444C">
        <w:rPr>
          <w:iCs/>
          <w:color w:val="000000" w:themeColor="text1"/>
          <w:sz w:val="22"/>
          <w:szCs w:val="22"/>
        </w:rPr>
        <w:t xml:space="preserve">. </w:t>
      </w:r>
    </w:p>
    <w:p w14:paraId="7C742EEB" w14:textId="77777777" w:rsidR="00DC32DF" w:rsidRPr="0087444C" w:rsidRDefault="00B414E1" w:rsidP="00B414E1">
      <w:pPr>
        <w:numPr>
          <w:ilvl w:val="0"/>
          <w:numId w:val="3"/>
        </w:numPr>
        <w:tabs>
          <w:tab w:val="left" w:pos="709"/>
        </w:tabs>
        <w:spacing w:after="120"/>
        <w:ind w:left="0" w:firstLine="426"/>
        <w:jc w:val="both"/>
        <w:rPr>
          <w:iCs/>
          <w:color w:val="000000" w:themeColor="text1"/>
          <w:sz w:val="22"/>
          <w:szCs w:val="22"/>
        </w:rPr>
      </w:pPr>
      <w:r w:rsidRPr="0087444C">
        <w:rPr>
          <w:iCs/>
          <w:color w:val="000000" w:themeColor="text1"/>
          <w:sz w:val="22"/>
          <w:szCs w:val="22"/>
        </w:rPr>
        <w:t xml:space="preserve">  </w:t>
      </w:r>
      <w:r w:rsidR="00DC32DF" w:rsidRPr="0087444C">
        <w:rPr>
          <w:iCs/>
          <w:color w:val="000000" w:themeColor="text1"/>
          <w:sz w:val="22"/>
          <w:szCs w:val="22"/>
        </w:rPr>
        <w:t xml:space="preserve">потребовать от Подрядчика соразмерного уменьшения Цены </w:t>
      </w:r>
      <w:r w:rsidRPr="0087444C">
        <w:rPr>
          <w:iCs/>
          <w:color w:val="000000" w:themeColor="text1"/>
          <w:sz w:val="22"/>
          <w:szCs w:val="22"/>
        </w:rPr>
        <w:t>работ по ремонту Имущества</w:t>
      </w:r>
      <w:r w:rsidR="00DC32DF" w:rsidRPr="0087444C">
        <w:rPr>
          <w:iCs/>
          <w:color w:val="000000" w:themeColor="text1"/>
          <w:sz w:val="22"/>
          <w:szCs w:val="22"/>
        </w:rPr>
        <w:t>;</w:t>
      </w:r>
    </w:p>
    <w:p w14:paraId="1038D945" w14:textId="77777777" w:rsidR="00AC098C" w:rsidRPr="0087444C" w:rsidRDefault="00DC32DF" w:rsidP="00B414E1">
      <w:pPr>
        <w:numPr>
          <w:ilvl w:val="0"/>
          <w:numId w:val="3"/>
        </w:numPr>
        <w:tabs>
          <w:tab w:val="left" w:pos="851"/>
        </w:tabs>
        <w:spacing w:after="120"/>
        <w:ind w:left="0" w:firstLine="426"/>
        <w:jc w:val="both"/>
        <w:rPr>
          <w:iCs/>
          <w:color w:val="000000" w:themeColor="text1"/>
          <w:sz w:val="22"/>
          <w:szCs w:val="22"/>
        </w:rPr>
      </w:pPr>
      <w:r w:rsidRPr="0087444C">
        <w:rPr>
          <w:iCs/>
          <w:color w:val="000000" w:themeColor="text1"/>
          <w:sz w:val="22"/>
          <w:szCs w:val="22"/>
        </w:rPr>
        <w:t xml:space="preserve">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w:t>
      </w:r>
      <w:r w:rsidR="00B414E1" w:rsidRPr="0087444C">
        <w:rPr>
          <w:iCs/>
          <w:color w:val="000000" w:themeColor="text1"/>
          <w:sz w:val="22"/>
          <w:szCs w:val="22"/>
        </w:rPr>
        <w:t>работ по ремонту Имущества</w:t>
      </w:r>
      <w:r w:rsidRPr="0087444C">
        <w:rPr>
          <w:iCs/>
          <w:color w:val="000000" w:themeColor="text1"/>
          <w:sz w:val="22"/>
          <w:szCs w:val="22"/>
        </w:rPr>
        <w:t xml:space="preserve"> остаются в силе).</w:t>
      </w:r>
    </w:p>
    <w:p w14:paraId="6FF3F51E" w14:textId="77777777" w:rsidR="00DC32DF" w:rsidRPr="006A244C" w:rsidRDefault="009375F6" w:rsidP="002F1431">
      <w:pPr>
        <w:tabs>
          <w:tab w:val="left" w:pos="1418"/>
        </w:tabs>
        <w:spacing w:after="120"/>
        <w:ind w:firstLine="426"/>
        <w:jc w:val="both"/>
        <w:rPr>
          <w:iCs/>
          <w:color w:val="000000" w:themeColor="text1"/>
        </w:rPr>
      </w:pPr>
      <w:r w:rsidRPr="006A244C">
        <w:rPr>
          <w:b/>
          <w:iCs/>
          <w:color w:val="000000" w:themeColor="text1"/>
        </w:rPr>
        <w:t>13.</w:t>
      </w:r>
      <w:r w:rsidR="001B1E0E">
        <w:rPr>
          <w:b/>
          <w:iCs/>
          <w:color w:val="000000" w:themeColor="text1"/>
        </w:rPr>
        <w:t>5</w:t>
      </w:r>
      <w:r w:rsidRPr="006A244C">
        <w:rPr>
          <w:b/>
          <w:iCs/>
          <w:color w:val="000000" w:themeColor="text1"/>
        </w:rPr>
        <w:t>.</w:t>
      </w:r>
      <w:r w:rsidR="00065C72" w:rsidRPr="006A244C">
        <w:rPr>
          <w:iCs/>
          <w:color w:val="000000" w:themeColor="text1"/>
        </w:rPr>
        <w:t xml:space="preserve"> </w:t>
      </w:r>
      <w:r w:rsidR="00DC32DF" w:rsidRPr="0087444C">
        <w:rPr>
          <w:iCs/>
          <w:color w:val="000000" w:themeColor="text1"/>
        </w:rPr>
        <w:t>В случае невозм</w:t>
      </w:r>
      <w:r w:rsidR="00C830A8" w:rsidRPr="0087444C">
        <w:rPr>
          <w:iCs/>
          <w:color w:val="000000" w:themeColor="text1"/>
        </w:rPr>
        <w:t xml:space="preserve">ожности устранения недостатков в месте нахождения </w:t>
      </w:r>
      <w:r w:rsidR="00B414E1" w:rsidRPr="0087444C">
        <w:rPr>
          <w:iCs/>
          <w:color w:val="000000" w:themeColor="text1"/>
        </w:rPr>
        <w:t>Имущества</w:t>
      </w:r>
      <w:r w:rsidR="00DC32DF" w:rsidRPr="0087444C">
        <w:rPr>
          <w:iCs/>
          <w:color w:val="000000" w:themeColor="text1"/>
        </w:rPr>
        <w:t xml:space="preserve"> Подрядчик осуществляет его доставку за свой счет до места проведения работ по устранению недостатков</w:t>
      </w:r>
      <w:r w:rsidR="005E6BD0" w:rsidRPr="0087444C">
        <w:rPr>
          <w:iCs/>
          <w:color w:val="000000" w:themeColor="text1"/>
        </w:rPr>
        <w:t xml:space="preserve"> и обратно до места, указанного Заказчиком</w:t>
      </w:r>
      <w:r w:rsidR="00B414E1" w:rsidRPr="0087444C">
        <w:rPr>
          <w:iCs/>
          <w:color w:val="000000" w:themeColor="text1"/>
        </w:rPr>
        <w:t>.</w:t>
      </w:r>
    </w:p>
    <w:p w14:paraId="7D0F83EB" w14:textId="77777777" w:rsidR="00DC32DF" w:rsidRPr="006A244C" w:rsidRDefault="00D87D9B" w:rsidP="002F1431">
      <w:pPr>
        <w:pStyle w:val="RUS111"/>
        <w:numPr>
          <w:ilvl w:val="0"/>
          <w:numId w:val="0"/>
        </w:numPr>
        <w:ind w:firstLine="426"/>
        <w:rPr>
          <w:color w:val="000000" w:themeColor="text1"/>
        </w:rPr>
      </w:pPr>
      <w:bookmarkStart w:id="26" w:name="_Toc496879570"/>
      <w:bookmarkEnd w:id="26"/>
      <w:r w:rsidRPr="006A244C">
        <w:rPr>
          <w:b/>
          <w:color w:val="000000" w:themeColor="text1"/>
        </w:rPr>
        <w:t>13.</w:t>
      </w:r>
      <w:r w:rsidR="001B1E0E">
        <w:rPr>
          <w:b/>
          <w:color w:val="000000" w:themeColor="text1"/>
        </w:rPr>
        <w:t>6</w:t>
      </w:r>
      <w:r w:rsidRPr="0087444C">
        <w:rPr>
          <w:b/>
          <w:color w:val="000000" w:themeColor="text1"/>
        </w:rPr>
        <w:t>.</w:t>
      </w:r>
      <w:r w:rsidR="00065C72" w:rsidRPr="0087444C">
        <w:rPr>
          <w:color w:val="000000" w:themeColor="text1"/>
        </w:rPr>
        <w:t xml:space="preserve"> </w:t>
      </w:r>
      <w:r w:rsidR="00DC32DF" w:rsidRPr="0087444C">
        <w:rPr>
          <w:color w:val="000000" w:themeColor="text1"/>
        </w:rPr>
        <w:t xml:space="preserve">В ходе выполнения </w:t>
      </w:r>
      <w:r w:rsidR="00B414E1" w:rsidRPr="0087444C">
        <w:rPr>
          <w:color w:val="000000" w:themeColor="text1"/>
        </w:rPr>
        <w:t>работ по ремонту Имущества</w:t>
      </w:r>
      <w:r w:rsidR="00DC32DF" w:rsidRPr="0087444C">
        <w:rPr>
          <w:color w:val="000000" w:themeColor="text1"/>
        </w:rPr>
        <w:t xml:space="preserve">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w:t>
      </w:r>
      <w:r w:rsidR="00B414E1" w:rsidRPr="0087444C">
        <w:rPr>
          <w:color w:val="000000" w:themeColor="text1"/>
        </w:rPr>
        <w:t>пасности при выполнении работ по ремонту Имущества.</w:t>
      </w:r>
    </w:p>
    <w:p w14:paraId="5744D0AC" w14:textId="77777777" w:rsidR="00DC32DF" w:rsidRPr="006A244C" w:rsidRDefault="00D87D9B" w:rsidP="002F1431">
      <w:pPr>
        <w:pStyle w:val="RUS111"/>
        <w:numPr>
          <w:ilvl w:val="0"/>
          <w:numId w:val="0"/>
        </w:numPr>
        <w:ind w:firstLine="426"/>
        <w:rPr>
          <w:color w:val="000000" w:themeColor="text1"/>
        </w:rPr>
      </w:pPr>
      <w:r w:rsidRPr="006A244C">
        <w:rPr>
          <w:b/>
          <w:color w:val="000000" w:themeColor="text1"/>
        </w:rPr>
        <w:t>13.</w:t>
      </w:r>
      <w:r w:rsidR="001B1E0E">
        <w:rPr>
          <w:b/>
          <w:color w:val="000000" w:themeColor="text1"/>
        </w:rPr>
        <w:t>7</w:t>
      </w:r>
      <w:r w:rsidRPr="006A244C">
        <w:rPr>
          <w:b/>
          <w:color w:val="000000" w:themeColor="text1"/>
        </w:rPr>
        <w:t>.</w:t>
      </w:r>
      <w:r w:rsidR="00065C72" w:rsidRPr="006A244C">
        <w:rPr>
          <w:color w:val="000000" w:themeColor="text1"/>
        </w:rPr>
        <w:t xml:space="preserve"> </w:t>
      </w:r>
      <w:r w:rsidR="00DC32DF" w:rsidRPr="0087444C">
        <w:rPr>
          <w:color w:val="000000" w:themeColor="text1"/>
        </w:rPr>
        <w:t>Подр</w:t>
      </w:r>
      <w:r w:rsidR="00C830A8" w:rsidRPr="0087444C">
        <w:rPr>
          <w:color w:val="000000" w:themeColor="text1"/>
        </w:rPr>
        <w:t>ядчик</w:t>
      </w:r>
      <w:r w:rsidR="00DC32DF" w:rsidRPr="0087444C">
        <w:rPr>
          <w:color w:val="000000" w:themeColor="text1"/>
        </w:rPr>
        <w:t xml:space="preserve"> использует все необходимые меры для предотвращения ущерба и</w:t>
      </w:r>
      <w:r w:rsidR="00C830A8" w:rsidRPr="0087444C">
        <w:rPr>
          <w:color w:val="000000" w:themeColor="text1"/>
        </w:rPr>
        <w:t xml:space="preserve">ли повреждения </w:t>
      </w:r>
      <w:r w:rsidR="00B414E1" w:rsidRPr="0087444C">
        <w:rPr>
          <w:color w:val="000000" w:themeColor="text1"/>
        </w:rPr>
        <w:t>Имущества</w:t>
      </w:r>
      <w:r w:rsidR="00C830A8" w:rsidRPr="0087444C">
        <w:rPr>
          <w:color w:val="000000" w:themeColor="text1"/>
        </w:rPr>
        <w:t xml:space="preserve"> ремонта</w:t>
      </w:r>
      <w:r w:rsidR="00DC32DF" w:rsidRPr="0087444C">
        <w:rPr>
          <w:color w:val="000000" w:themeColor="text1"/>
        </w:rPr>
        <w:t>.</w:t>
      </w:r>
    </w:p>
    <w:p w14:paraId="06062B88" w14:textId="77777777" w:rsidR="00DC32DF" w:rsidRDefault="00D87D9B" w:rsidP="002F1431">
      <w:pPr>
        <w:pStyle w:val="RUS111"/>
        <w:numPr>
          <w:ilvl w:val="0"/>
          <w:numId w:val="0"/>
        </w:numPr>
        <w:ind w:firstLine="426"/>
        <w:rPr>
          <w:color w:val="000000" w:themeColor="text1"/>
        </w:rPr>
      </w:pPr>
      <w:r w:rsidRPr="006A244C">
        <w:rPr>
          <w:b/>
          <w:color w:val="000000" w:themeColor="text1"/>
        </w:rPr>
        <w:t>13.</w:t>
      </w:r>
      <w:r w:rsidR="001B1E0E">
        <w:rPr>
          <w:b/>
          <w:color w:val="000000" w:themeColor="text1"/>
        </w:rPr>
        <w:t>8</w:t>
      </w:r>
      <w:r w:rsidRPr="006A244C">
        <w:rPr>
          <w:b/>
          <w:color w:val="000000" w:themeColor="text1"/>
        </w:rPr>
        <w:t>.</w:t>
      </w:r>
      <w:r w:rsidR="00065C72" w:rsidRPr="006A244C">
        <w:rPr>
          <w:color w:val="000000" w:themeColor="text1"/>
        </w:rPr>
        <w:t xml:space="preserve"> </w:t>
      </w:r>
      <w:r w:rsidR="00DC32DF" w:rsidRPr="0087444C">
        <w:rPr>
          <w:color w:val="000000" w:themeColor="text1"/>
        </w:rPr>
        <w:t xml:space="preserve">В течение 1 (одного) рабочего дня с момента окончания выполнения </w:t>
      </w:r>
      <w:r w:rsidR="00B414E1" w:rsidRPr="0087444C">
        <w:rPr>
          <w:color w:val="000000" w:themeColor="text1"/>
        </w:rPr>
        <w:t>работ по ремонту Имущества</w:t>
      </w:r>
      <w:r w:rsidR="00DC32DF" w:rsidRPr="0087444C">
        <w:rPr>
          <w:color w:val="000000" w:themeColor="text1"/>
        </w:rPr>
        <w:t xml:space="preserve">, Подрядчик письменно или посредством электронной почты уведомляет об этом Заказчика и производит отправку (доставку) за свой счет отремонтированного </w:t>
      </w:r>
      <w:r w:rsidR="00B414E1" w:rsidRPr="0087444C">
        <w:rPr>
          <w:color w:val="000000" w:themeColor="text1"/>
        </w:rPr>
        <w:t>Имущества</w:t>
      </w:r>
      <w:r w:rsidR="00DC32DF" w:rsidRPr="0087444C">
        <w:rPr>
          <w:color w:val="000000" w:themeColor="text1"/>
        </w:rPr>
        <w:t xml:space="preserve"> Заказчику.</w:t>
      </w:r>
      <w:r w:rsidR="00DC32DF" w:rsidRPr="006A244C">
        <w:rPr>
          <w:color w:val="000000" w:themeColor="text1"/>
        </w:rPr>
        <w:t xml:space="preserve"> </w:t>
      </w:r>
    </w:p>
    <w:p w14:paraId="35C0BA1A" w14:textId="77777777" w:rsidR="00DC32DF" w:rsidRPr="006A244C" w:rsidRDefault="00DC32DF" w:rsidP="00E63DC3">
      <w:pPr>
        <w:pStyle w:val="RUS1"/>
        <w:ind w:firstLine="426"/>
        <w:rPr>
          <w:color w:val="000000" w:themeColor="text1"/>
        </w:rPr>
      </w:pPr>
      <w:bookmarkStart w:id="27" w:name="_Toc8214212"/>
      <w:r w:rsidRPr="006A244C">
        <w:rPr>
          <w:color w:val="000000" w:themeColor="text1"/>
        </w:rPr>
        <w:t>Изменение Работ</w:t>
      </w:r>
      <w:bookmarkEnd w:id="27"/>
    </w:p>
    <w:p w14:paraId="3DB04C0A" w14:textId="77777777" w:rsidR="00DC32DF" w:rsidRPr="00DA452A" w:rsidRDefault="00DC32DF" w:rsidP="000D4011">
      <w:pPr>
        <w:pStyle w:val="RUS11"/>
        <w:tabs>
          <w:tab w:val="left" w:pos="993"/>
        </w:tabs>
        <w:ind w:left="0" w:firstLine="426"/>
      </w:pPr>
      <w:r w:rsidRPr="0087444C">
        <w:t xml:space="preserve">Стороны договорились, что </w:t>
      </w:r>
      <w:r w:rsidR="00B414E1" w:rsidRPr="0087444C">
        <w:rPr>
          <w:color w:val="000000" w:themeColor="text1"/>
        </w:rPr>
        <w:t>работы по ремонту Имущества</w:t>
      </w:r>
      <w:r w:rsidRPr="0087444C">
        <w:t xml:space="preserve"> могут подлежать улучшениям или исправлениям либо детализации в ходе исполнения Договора, Заказчик вправе в одностороннем порядке отказаться от выполнения части </w:t>
      </w:r>
      <w:r w:rsidR="00B414E1" w:rsidRPr="0087444C">
        <w:t>работ по ремонту Имущества</w:t>
      </w:r>
      <w:r w:rsidRPr="0087444C">
        <w:t xml:space="preserve">. В указанном случае изменение Цены </w:t>
      </w:r>
      <w:r w:rsidR="00B414E1" w:rsidRPr="0087444C">
        <w:t xml:space="preserve">работ по ремонту </w:t>
      </w:r>
      <w:r w:rsidR="00B414E1" w:rsidRPr="00DA452A">
        <w:t>Имущества</w:t>
      </w:r>
      <w:r w:rsidRPr="00DA452A">
        <w:t xml:space="preserve"> и, соответственно, стоимость исключаемых </w:t>
      </w:r>
      <w:r w:rsidR="00B414E1" w:rsidRPr="00DA452A">
        <w:t>работ по ремонту Имущества</w:t>
      </w:r>
      <w:r w:rsidRPr="00DA452A">
        <w:t xml:space="preserve"> производится по единичным расценкам и ценам, по </w:t>
      </w:r>
      <w:r w:rsidR="00B414E1" w:rsidRPr="00DA452A">
        <w:t>Имуществу</w:t>
      </w:r>
      <w:r w:rsidRPr="00DA452A">
        <w:t xml:space="preserve"> ремонта. Заказчик не несет ответственности за потерю Подрядчиком ожидаемой прибыли в связи с отказом Заказчика от выполнения части </w:t>
      </w:r>
      <w:r w:rsidR="00B414E1" w:rsidRPr="00DA452A">
        <w:t>работ по ремонту Имущества</w:t>
      </w:r>
      <w:r w:rsidRPr="00DA452A">
        <w:t>.</w:t>
      </w:r>
    </w:p>
    <w:p w14:paraId="2F61F83F" w14:textId="77777777" w:rsidR="00DC32DF" w:rsidRPr="006A244C" w:rsidRDefault="00DC32DF" w:rsidP="0082589E">
      <w:pPr>
        <w:pStyle w:val="RUS1"/>
        <w:spacing w:before="0"/>
        <w:rPr>
          <w:color w:val="000000" w:themeColor="text1"/>
        </w:rPr>
      </w:pPr>
      <w:bookmarkStart w:id="28" w:name="_Toc8214213"/>
      <w:bookmarkStart w:id="29" w:name="_Ref493704750"/>
      <w:r w:rsidRPr="006A244C">
        <w:rPr>
          <w:color w:val="000000" w:themeColor="text1"/>
        </w:rPr>
        <w:t xml:space="preserve">Дополнительные </w:t>
      </w:r>
      <w:bookmarkEnd w:id="28"/>
      <w:r w:rsidR="003E5BE1">
        <w:rPr>
          <w:color w:val="000000" w:themeColor="text1"/>
        </w:rPr>
        <w:t>работы</w:t>
      </w:r>
    </w:p>
    <w:p w14:paraId="5C7D4FD8" w14:textId="77777777" w:rsidR="009625AE" w:rsidRPr="0087444C" w:rsidRDefault="00DC32DF" w:rsidP="000D4011">
      <w:pPr>
        <w:pStyle w:val="RUS11"/>
        <w:tabs>
          <w:tab w:val="left" w:pos="993"/>
        </w:tabs>
        <w:ind w:left="0" w:firstLine="426"/>
      </w:pPr>
      <w:r w:rsidRPr="0087444C">
        <w:t xml:space="preserve">Дополнительные </w:t>
      </w:r>
      <w:r w:rsidR="00B414E1" w:rsidRPr="0087444C">
        <w:rPr>
          <w:color w:val="000000" w:themeColor="text1"/>
        </w:rPr>
        <w:t>работы по ремонту Имущества</w:t>
      </w:r>
      <w:r w:rsidRPr="0087444C">
        <w:t>, под которыми Стороны понимают работы, не</w:t>
      </w:r>
      <w:r w:rsidR="00C830A8" w:rsidRPr="0087444C">
        <w:t xml:space="preserve"> учтенные в Дефектной ведомости</w:t>
      </w:r>
      <w:r w:rsidRPr="0087444C">
        <w:t>, необходимость выполнения которых не могла быть выявлена при заключении Договора и вызвана обстоятельствами, не зависящими от Подряд</w:t>
      </w:r>
      <w:r w:rsidR="00C830A8" w:rsidRPr="0087444C">
        <w:t>чика, подлежат оплате в случае,</w:t>
      </w:r>
      <w:r w:rsidRPr="0087444C">
        <w:t xml:space="preserve"> письменного со</w:t>
      </w:r>
      <w:r w:rsidR="00B414E1" w:rsidRPr="0087444C">
        <w:t>гласования увеличения стоимости работ по ремонту Имущества</w:t>
      </w:r>
      <w:r w:rsidRPr="0087444C">
        <w:t xml:space="preserve">.                                                                                                                            </w:t>
      </w:r>
      <w:r w:rsidR="00C830A8" w:rsidRPr="0087444C">
        <w:t xml:space="preserve">                           </w:t>
      </w:r>
    </w:p>
    <w:p w14:paraId="4E6CEBD5" w14:textId="77777777" w:rsidR="00BC393F" w:rsidRDefault="00C830A8" w:rsidP="00B03876">
      <w:pPr>
        <w:pStyle w:val="RUS11"/>
        <w:numPr>
          <w:ilvl w:val="0"/>
          <w:numId w:val="0"/>
        </w:numPr>
        <w:ind w:firstLine="426"/>
      </w:pPr>
      <w:r w:rsidRPr="0087444C">
        <w:rPr>
          <w:b/>
        </w:rPr>
        <w:t>15.2</w:t>
      </w:r>
      <w:r w:rsidR="00B414E1" w:rsidRPr="0087444C">
        <w:t xml:space="preserve">. </w:t>
      </w:r>
      <w:r w:rsidR="00DC32DF" w:rsidRPr="0087444C">
        <w:t>При возникновении необходимости в проведении</w:t>
      </w:r>
      <w:r w:rsidRPr="0087444C">
        <w:t xml:space="preserve"> дополнительных объемов </w:t>
      </w:r>
      <w:r w:rsidR="00B414E1" w:rsidRPr="0087444C">
        <w:t>работ по ремонту Имущества</w:t>
      </w:r>
      <w:r w:rsidRPr="0087444C">
        <w:t xml:space="preserve">, </w:t>
      </w:r>
      <w:r w:rsidR="00DC32DF" w:rsidRPr="0087444C">
        <w:t>Стороны подписывают дополнительное соглашение на выполнение этих работ.</w:t>
      </w:r>
    </w:p>
    <w:p w14:paraId="43A02677" w14:textId="77777777" w:rsidR="00DC32DF" w:rsidRPr="006A244C" w:rsidRDefault="00DC32DF" w:rsidP="00E63DC3">
      <w:pPr>
        <w:pStyle w:val="RUS1"/>
        <w:ind w:firstLine="426"/>
        <w:rPr>
          <w:color w:val="000000" w:themeColor="text1"/>
        </w:rPr>
      </w:pPr>
      <w:bookmarkStart w:id="30" w:name="_Ref496212597"/>
      <w:bookmarkStart w:id="31" w:name="_Toc8214214"/>
      <w:r w:rsidRPr="006A244C">
        <w:rPr>
          <w:color w:val="000000" w:themeColor="text1"/>
        </w:rPr>
        <w:t>Требования к документации</w:t>
      </w:r>
      <w:bookmarkEnd w:id="30"/>
      <w:bookmarkEnd w:id="31"/>
    </w:p>
    <w:p w14:paraId="71F08622" w14:textId="77777777" w:rsidR="00DC32DF" w:rsidRPr="00240D9B" w:rsidRDefault="00DC32DF" w:rsidP="000D4011">
      <w:pPr>
        <w:pStyle w:val="RUS11"/>
        <w:tabs>
          <w:tab w:val="left" w:pos="993"/>
        </w:tabs>
        <w:ind w:left="0" w:firstLine="426"/>
      </w:pPr>
      <w:r w:rsidRPr="00240D9B">
        <w:t xml:space="preserve">Независимо от иных положений Договора любая техническая документация на поставляемые Подрядчиком Материалы и выполняемые </w:t>
      </w:r>
      <w:r w:rsidR="003E5BE1" w:rsidRPr="00240D9B">
        <w:rPr>
          <w:color w:val="000000" w:themeColor="text1"/>
        </w:rPr>
        <w:t>работы по ремонту Имущества</w:t>
      </w:r>
      <w:r w:rsidRPr="00240D9B">
        <w:t xml:space="preserve"> (в </w:t>
      </w:r>
      <w:r w:rsidRPr="00240D9B">
        <w:rPr>
          <w:bCs/>
          <w:iCs/>
        </w:rPr>
        <w:t>том числе</w:t>
      </w:r>
      <w:r w:rsidRPr="00240D9B">
        <w:t>, но не</w:t>
      </w:r>
      <w:r w:rsidR="00C830A8" w:rsidRPr="00240D9B">
        <w:t xml:space="preserve"> ограничиваясь этим: заводская</w:t>
      </w:r>
      <w:r w:rsidRPr="00240D9B">
        <w:t xml:space="preserve">, эксплуатационная и т.п.), обязанность по предоставлению которой согласно Договору и/или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Цены </w:t>
      </w:r>
      <w:r w:rsidR="003E5BE1" w:rsidRPr="00240D9B">
        <w:t>работ по ремонту Имущества</w:t>
      </w:r>
      <w:r w:rsidRPr="00240D9B">
        <w:t>).</w:t>
      </w:r>
    </w:p>
    <w:p w14:paraId="3356BD90" w14:textId="77777777" w:rsidR="00DC32DF" w:rsidRPr="00240D9B" w:rsidRDefault="00DC32DF" w:rsidP="000D4011">
      <w:pPr>
        <w:pStyle w:val="RUS11"/>
        <w:tabs>
          <w:tab w:val="left" w:pos="993"/>
        </w:tabs>
        <w:ind w:left="0" w:firstLine="426"/>
      </w:pPr>
      <w:r w:rsidRPr="00240D9B">
        <w:t xml:space="preserve">Если для применения/использования Заказчиком соответствующего документа требуется его легализация на территории </w:t>
      </w:r>
      <w:r w:rsidRPr="00240D9B">
        <w:rPr>
          <w:iCs/>
        </w:rPr>
        <w:t>Российской Федерации</w:t>
      </w:r>
      <w:r w:rsidRPr="00240D9B">
        <w:t xml:space="preserve"> в соответствии с установленным порядком, то соответствующая процедура также выполняется силами и за счет Подрядчика (в счет Цены </w:t>
      </w:r>
      <w:r w:rsidR="003E5BE1" w:rsidRPr="00240D9B">
        <w:rPr>
          <w:color w:val="000000" w:themeColor="text1"/>
        </w:rPr>
        <w:t>работ по ремонту Имущества</w:t>
      </w:r>
      <w:r w:rsidRPr="00240D9B">
        <w:t>).</w:t>
      </w:r>
    </w:p>
    <w:p w14:paraId="21B316DB" w14:textId="77777777" w:rsidR="00DC32DF" w:rsidRDefault="00DC32DF" w:rsidP="000D4011">
      <w:pPr>
        <w:pStyle w:val="RUS11"/>
        <w:tabs>
          <w:tab w:val="left" w:pos="993"/>
        </w:tabs>
        <w:ind w:left="0" w:firstLine="426"/>
        <w:rPr>
          <w:color w:val="000000" w:themeColor="text1"/>
        </w:rPr>
      </w:pPr>
      <w:r w:rsidRPr="006A244C">
        <w:rPr>
          <w:color w:val="000000" w:themeColor="text1"/>
        </w:rPr>
        <w:lastRenderedPageBreak/>
        <w:t xml:space="preserve">Если для применения/использования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Pr="006A244C">
        <w:rPr>
          <w:iCs/>
          <w:color w:val="000000" w:themeColor="text1"/>
        </w:rPr>
        <w:t>Российской Федерации</w:t>
      </w:r>
      <w:r w:rsidRPr="006A244C">
        <w:rPr>
          <w:color w:val="000000" w:themeColor="text1"/>
        </w:rPr>
        <w:t>, документ должен быть представлен Заказчику в оригинальном экземпляре в требуемой на территории Российской Федерации форме.</w:t>
      </w:r>
    </w:p>
    <w:p w14:paraId="6E80855B" w14:textId="77777777" w:rsidR="00DC32DF" w:rsidRPr="006A244C" w:rsidRDefault="00DC32DF" w:rsidP="00E63DC3">
      <w:pPr>
        <w:pStyle w:val="RUS1"/>
        <w:ind w:firstLine="426"/>
        <w:rPr>
          <w:color w:val="000000" w:themeColor="text1"/>
        </w:rPr>
      </w:pPr>
      <w:bookmarkStart w:id="32" w:name="_Toc8214215"/>
      <w:r w:rsidRPr="006A244C">
        <w:rPr>
          <w:color w:val="000000" w:themeColor="text1"/>
        </w:rPr>
        <w:t>Приемка выполненных Работ</w:t>
      </w:r>
      <w:bookmarkEnd w:id="29"/>
      <w:bookmarkEnd w:id="32"/>
    </w:p>
    <w:p w14:paraId="5388DDEE" w14:textId="77777777" w:rsidR="00DC32DF" w:rsidRPr="00E02E9C" w:rsidRDefault="00DC32DF" w:rsidP="000D4011">
      <w:pPr>
        <w:pStyle w:val="RUS11"/>
        <w:tabs>
          <w:tab w:val="left" w:pos="993"/>
        </w:tabs>
        <w:ind w:left="0" w:firstLine="426"/>
      </w:pPr>
      <w:r w:rsidRPr="00E02E9C">
        <w:t xml:space="preserve">Выполненные </w:t>
      </w:r>
      <w:r w:rsidR="003E5BE1" w:rsidRPr="00E02E9C">
        <w:rPr>
          <w:color w:val="000000" w:themeColor="text1"/>
        </w:rPr>
        <w:t>работы по ремонту Имущества</w:t>
      </w:r>
      <w:r w:rsidRPr="00E02E9C">
        <w:t xml:space="preserve"> предъявляются Подрядчиком Заказчику к приемке в порядке, в составе и объеме, предусмотренном Договором.</w:t>
      </w:r>
    </w:p>
    <w:p w14:paraId="44B6E6A0" w14:textId="77777777" w:rsidR="00DC32DF" w:rsidRPr="00E02E9C" w:rsidRDefault="00DC32DF" w:rsidP="000D4011">
      <w:pPr>
        <w:pStyle w:val="RUS11"/>
        <w:tabs>
          <w:tab w:val="left" w:pos="993"/>
        </w:tabs>
        <w:ind w:left="0" w:firstLine="426"/>
      </w:pPr>
      <w:r w:rsidRPr="00E02E9C">
        <w:t xml:space="preserve">Приемка результата </w:t>
      </w:r>
      <w:r w:rsidR="003E5BE1" w:rsidRPr="00E02E9C">
        <w:rPr>
          <w:color w:val="000000" w:themeColor="text1"/>
        </w:rPr>
        <w:t>работ по ремонту Имущества</w:t>
      </w:r>
      <w:r w:rsidRPr="00E02E9C">
        <w:t xml:space="preserve"> осуществляется комиссией, состоящей из представителей Сторон. </w:t>
      </w:r>
    </w:p>
    <w:p w14:paraId="37BA68EF" w14:textId="77777777" w:rsidR="001F1A9E" w:rsidRPr="006A244C" w:rsidRDefault="001F1A9E" w:rsidP="000D4011">
      <w:pPr>
        <w:pStyle w:val="RUS11"/>
        <w:tabs>
          <w:tab w:val="left" w:pos="993"/>
        </w:tabs>
        <w:ind w:left="0" w:firstLine="426"/>
        <w:rPr>
          <w:lang w:eastAsia="en-US"/>
        </w:rPr>
      </w:pPr>
      <w:r w:rsidRPr="006A244C">
        <w:rPr>
          <w:lang w:eastAsia="en-US"/>
        </w:rPr>
        <w:t xml:space="preserve">Подрядчик обязан за свой счет подготовить </w:t>
      </w:r>
      <w:r w:rsidR="003E5BE1">
        <w:rPr>
          <w:lang w:eastAsia="en-US"/>
        </w:rPr>
        <w:t>Имущество</w:t>
      </w:r>
      <w:r w:rsidRPr="006A244C">
        <w:rPr>
          <w:lang w:eastAsia="en-US"/>
        </w:rPr>
        <w:t xml:space="preserve"> к приемке Результата </w:t>
      </w:r>
      <w:r w:rsidR="003E5BE1" w:rsidRPr="003E5BE1">
        <w:rPr>
          <w:color w:val="000000" w:themeColor="text1"/>
          <w:lang w:eastAsia="en-US"/>
        </w:rPr>
        <w:t>работ по ремонту Имущества</w:t>
      </w:r>
      <w:r w:rsidRPr="006A244C">
        <w:rPr>
          <w:lang w:eastAsia="en-US"/>
        </w:rPr>
        <w:t xml:space="preserve">, обеспечив выполнение испытаний. </w:t>
      </w:r>
    </w:p>
    <w:p w14:paraId="05586661" w14:textId="77777777" w:rsidR="001F1A9E" w:rsidRPr="00E02E9C" w:rsidRDefault="001F1A9E" w:rsidP="000D4011">
      <w:pPr>
        <w:pStyle w:val="RUS11"/>
        <w:tabs>
          <w:tab w:val="left" w:pos="993"/>
        </w:tabs>
        <w:ind w:left="0" w:firstLine="426"/>
        <w:rPr>
          <w:color w:val="000000" w:themeColor="text1"/>
        </w:rPr>
      </w:pPr>
      <w:r w:rsidRPr="00E02E9C">
        <w:rPr>
          <w:color w:val="000000" w:themeColor="text1"/>
        </w:rPr>
        <w:t xml:space="preserve">ПСИ </w:t>
      </w:r>
      <w:r w:rsidR="003E5BE1" w:rsidRPr="00E02E9C">
        <w:rPr>
          <w:color w:val="000000" w:themeColor="text1"/>
        </w:rPr>
        <w:t>Имущества</w:t>
      </w:r>
      <w:r w:rsidRPr="00E02E9C">
        <w:rPr>
          <w:color w:val="000000" w:themeColor="text1"/>
        </w:rPr>
        <w:t xml:space="preserve"> должны проводиться в два этапа: испытания при пуске и испытания под нагрузкой Все </w:t>
      </w:r>
      <w:r w:rsidR="00C830A8" w:rsidRPr="00E02E9C">
        <w:rPr>
          <w:color w:val="000000" w:themeColor="text1"/>
        </w:rPr>
        <w:t>виды приемо-сдаточных испытаний</w:t>
      </w:r>
      <w:r w:rsidRPr="00E02E9C">
        <w:rPr>
          <w:color w:val="000000" w:themeColor="text1"/>
        </w:rPr>
        <w:t xml:space="preserve"> проводятся в присутствии рабочей комиссии по приемке из ремонта состоящей из представителей Сторон. По результатам испытаний рабочая комиссия по приемке из ремонта подписывает </w:t>
      </w:r>
      <w:r w:rsidR="00671698" w:rsidRPr="00E02E9C">
        <w:rPr>
          <w:color w:val="000000" w:themeColor="text1"/>
        </w:rPr>
        <w:t>А</w:t>
      </w:r>
      <w:r w:rsidRPr="00E02E9C">
        <w:rPr>
          <w:color w:val="000000" w:themeColor="text1"/>
        </w:rPr>
        <w:t xml:space="preserve">кт </w:t>
      </w:r>
      <w:r w:rsidR="00671698" w:rsidRPr="00E02E9C">
        <w:rPr>
          <w:color w:val="000000" w:themeColor="text1"/>
        </w:rPr>
        <w:t xml:space="preserve">о приемке </w:t>
      </w:r>
      <w:r w:rsidRPr="00E02E9C">
        <w:rPr>
          <w:color w:val="000000" w:themeColor="text1"/>
        </w:rPr>
        <w:t>выполненных работ. Если в теч</w:t>
      </w:r>
      <w:r w:rsidR="00C830A8" w:rsidRPr="00E02E9C">
        <w:rPr>
          <w:color w:val="000000" w:themeColor="text1"/>
        </w:rPr>
        <w:t>ение приемо-сдаточных испытаний</w:t>
      </w:r>
      <w:r w:rsidRPr="00E02E9C">
        <w:rPr>
          <w:color w:val="000000" w:themeColor="text1"/>
        </w:rPr>
        <w:t xml:space="preserve"> были обнаружены дефекты, препятствующие его работе, то ремонт считается незаконченным до устранения этих дефектов и повторного проведения приемо-сдаточных испытаний.</w:t>
      </w:r>
    </w:p>
    <w:p w14:paraId="2B5C4AA4" w14:textId="77777777" w:rsidR="001F1A9E" w:rsidRPr="0090516A" w:rsidRDefault="001F1A9E" w:rsidP="000D4011">
      <w:pPr>
        <w:pStyle w:val="RUS11"/>
        <w:tabs>
          <w:tab w:val="left" w:pos="993"/>
        </w:tabs>
        <w:ind w:left="0" w:firstLine="426"/>
        <w:rPr>
          <w:color w:val="000000" w:themeColor="text1"/>
        </w:rPr>
      </w:pPr>
      <w:r w:rsidRPr="00E02E9C">
        <w:rPr>
          <w:color w:val="000000" w:themeColor="text1"/>
        </w:rPr>
        <w:t>Обнаруженные дефекты должны устраняться Подрядчиком в сроки, установленные с Заказчиком. Если в теч</w:t>
      </w:r>
      <w:r w:rsidR="00C830A8" w:rsidRPr="00E02E9C">
        <w:rPr>
          <w:color w:val="000000" w:themeColor="text1"/>
        </w:rPr>
        <w:t>ение приемо-сдаточных испытаний не были обнаружены дефекты,</w:t>
      </w:r>
      <w:r w:rsidRPr="00E02E9C">
        <w:rPr>
          <w:color w:val="000000" w:themeColor="text1"/>
        </w:rPr>
        <w:t xml:space="preserve"> то комиссия по приемке принимает решение о приемке </w:t>
      </w:r>
      <w:r w:rsidR="003E5BE1" w:rsidRPr="00E02E9C">
        <w:rPr>
          <w:color w:val="000000" w:themeColor="text1"/>
        </w:rPr>
        <w:t>Имущества</w:t>
      </w:r>
      <w:r w:rsidR="0090516A">
        <w:rPr>
          <w:color w:val="000000" w:themeColor="text1"/>
        </w:rPr>
        <w:t xml:space="preserve"> из ремонта. </w:t>
      </w:r>
    </w:p>
    <w:p w14:paraId="0EA84049" w14:textId="77777777" w:rsidR="00DC32DF" w:rsidRDefault="00DC32DF" w:rsidP="000D4011">
      <w:pPr>
        <w:pStyle w:val="RUS11"/>
        <w:tabs>
          <w:tab w:val="left" w:pos="993"/>
        </w:tabs>
        <w:ind w:firstLine="283"/>
      </w:pPr>
      <w:r w:rsidRPr="00E02E9C">
        <w:t xml:space="preserve">Если недостатки Результата </w:t>
      </w:r>
      <w:r w:rsidR="003E5BE1" w:rsidRPr="00E02E9C">
        <w:rPr>
          <w:color w:val="000000" w:themeColor="text1"/>
        </w:rPr>
        <w:t>работ по ремонту Имущества</w:t>
      </w:r>
      <w:r w:rsidRPr="00E02E9C">
        <w:t xml:space="preserve"> в установленный Сторонами срок не были устранены Подрядчиком либо являются существенными и неустранимыми, либо не позволяют использовать Результат </w:t>
      </w:r>
      <w:r w:rsidR="003E5BE1" w:rsidRPr="00E02E9C">
        <w:t>работ по ремонту Имущества</w:t>
      </w:r>
      <w:r w:rsidRPr="00E02E9C">
        <w:t xml:space="preserve"> по назначению, Заказчик вправе отказаться от прие</w:t>
      </w:r>
      <w:r w:rsidR="00C830A8" w:rsidRPr="00E02E9C">
        <w:t>мки</w:t>
      </w:r>
      <w:r w:rsidRPr="00E02E9C">
        <w:t xml:space="preserve"> Результата </w:t>
      </w:r>
      <w:r w:rsidR="003E5BE1" w:rsidRPr="00E02E9C">
        <w:t>работ по ремонту Имущества</w:t>
      </w:r>
      <w:r w:rsidRPr="00E02E9C">
        <w:t xml:space="preserve"> и потребовать от Подрядчика возмещения причиненных убытков.</w:t>
      </w:r>
    </w:p>
    <w:p w14:paraId="67B6E7AA" w14:textId="77777777" w:rsidR="00DC32DF" w:rsidRPr="00954E4C" w:rsidRDefault="002B5137" w:rsidP="000D4011">
      <w:pPr>
        <w:pStyle w:val="RUS11"/>
        <w:tabs>
          <w:tab w:val="left" w:pos="993"/>
        </w:tabs>
        <w:ind w:left="0" w:firstLine="426"/>
      </w:pPr>
      <w:r w:rsidRPr="00954E4C">
        <w:t>Прием оборудования из ремонта осуществляется путем подписания сторонами акта приема-передачи Объекта из ремонта (Приложение №3.)</w:t>
      </w:r>
    </w:p>
    <w:p w14:paraId="6EE258F8" w14:textId="77777777" w:rsidR="00DC32DF" w:rsidRPr="00954E4C" w:rsidRDefault="00DC32DF" w:rsidP="00E63DC3">
      <w:pPr>
        <w:pStyle w:val="RUS1"/>
        <w:ind w:firstLine="426"/>
        <w:rPr>
          <w:color w:val="000000" w:themeColor="text1"/>
        </w:rPr>
      </w:pPr>
      <w:bookmarkStart w:id="33" w:name="_Toc8214217"/>
      <w:r w:rsidRPr="00954E4C">
        <w:rPr>
          <w:color w:val="000000" w:themeColor="text1"/>
        </w:rPr>
        <w:t>Гарантии качества по сданным Работам</w:t>
      </w:r>
      <w:bookmarkEnd w:id="33"/>
    </w:p>
    <w:p w14:paraId="7C7C17BA" w14:textId="663A0AAA" w:rsidR="00065C18" w:rsidRPr="00954E4C" w:rsidRDefault="00065C18" w:rsidP="00DF601E">
      <w:pPr>
        <w:pStyle w:val="RUS11"/>
        <w:rPr>
          <w:color w:val="000000" w:themeColor="text1"/>
        </w:rPr>
      </w:pPr>
      <w:bookmarkStart w:id="34" w:name="_Ref493723393"/>
      <w:r w:rsidRPr="00954E4C">
        <w:t xml:space="preserve">Подрядчик гарантирует в течение Гарантийного срока, составляющего </w:t>
      </w:r>
      <w:bookmarkEnd w:id="34"/>
      <w:r w:rsidR="00DF601E" w:rsidRPr="00DF601E">
        <w:rPr>
          <w:b/>
        </w:rPr>
        <w:t xml:space="preserve">12 месяцев </w:t>
      </w:r>
      <w:r w:rsidR="00DF601E" w:rsidRPr="00DF601E">
        <w:t>с момента подписания Акта выполненных работ</w:t>
      </w:r>
      <w:r w:rsidRPr="00954E4C">
        <w:t>:</w:t>
      </w:r>
      <w:bookmarkStart w:id="35" w:name="_GoBack"/>
      <w:bookmarkEnd w:id="35"/>
    </w:p>
    <w:p w14:paraId="3FA741AB" w14:textId="5760685E" w:rsidR="00DC32DF" w:rsidRPr="006A244C" w:rsidRDefault="005B1D9D" w:rsidP="005B1D9D">
      <w:pPr>
        <w:pStyle w:val="RUS10"/>
        <w:numPr>
          <w:ilvl w:val="0"/>
          <w:numId w:val="0"/>
        </w:numPr>
        <w:tabs>
          <w:tab w:val="left" w:pos="993"/>
        </w:tabs>
        <w:ind w:left="426"/>
        <w:rPr>
          <w:color w:val="000000" w:themeColor="text1"/>
        </w:rPr>
      </w:pPr>
      <w:r>
        <w:rPr>
          <w:color w:val="000000" w:themeColor="text1"/>
        </w:rPr>
        <w:t xml:space="preserve">А) </w:t>
      </w:r>
      <w:r w:rsidR="00DC32DF" w:rsidRPr="00954E4C">
        <w:rPr>
          <w:color w:val="000000" w:themeColor="text1"/>
        </w:rPr>
        <w:t>возможность безаварийной</w:t>
      </w:r>
      <w:r w:rsidR="00DC32DF" w:rsidRPr="006A244C">
        <w:rPr>
          <w:color w:val="000000" w:themeColor="text1"/>
        </w:rPr>
        <w:t xml:space="preserve"> эксплуатации </w:t>
      </w:r>
      <w:r w:rsidR="003E5BE1">
        <w:rPr>
          <w:color w:val="000000" w:themeColor="text1"/>
        </w:rPr>
        <w:t>Имущества</w:t>
      </w:r>
      <w:r w:rsidR="00DC32DF" w:rsidRPr="006A244C">
        <w:rPr>
          <w:color w:val="000000" w:themeColor="text1"/>
        </w:rPr>
        <w:t xml:space="preserve"> ремонта;</w:t>
      </w:r>
    </w:p>
    <w:p w14:paraId="0E8F03C8" w14:textId="0BD03AAB" w:rsidR="00DC32DF" w:rsidRPr="006A244C" w:rsidRDefault="005B1D9D" w:rsidP="005B1D9D">
      <w:pPr>
        <w:pStyle w:val="RUS10"/>
        <w:numPr>
          <w:ilvl w:val="0"/>
          <w:numId w:val="0"/>
        </w:numPr>
        <w:tabs>
          <w:tab w:val="left" w:pos="993"/>
        </w:tabs>
        <w:ind w:left="426"/>
        <w:rPr>
          <w:color w:val="000000" w:themeColor="text1"/>
        </w:rPr>
      </w:pPr>
      <w:r>
        <w:rPr>
          <w:color w:val="000000" w:themeColor="text1"/>
        </w:rPr>
        <w:t xml:space="preserve">Б) </w:t>
      </w:r>
      <w:r w:rsidR="00DC32DF" w:rsidRPr="006A244C">
        <w:rPr>
          <w:color w:val="000000" w:themeColor="text1"/>
        </w:rPr>
        <w:t>своевременное устранение за счет сил и средств Подрядчика недостатков и дефектов Работ, выявленных в Гарантийный период;</w:t>
      </w:r>
    </w:p>
    <w:p w14:paraId="1F90CE26" w14:textId="2E72D32B" w:rsidR="00DC32DF" w:rsidRPr="006A244C" w:rsidRDefault="005B1D9D" w:rsidP="005B1D9D">
      <w:pPr>
        <w:pStyle w:val="RUS10"/>
        <w:numPr>
          <w:ilvl w:val="0"/>
          <w:numId w:val="0"/>
        </w:numPr>
        <w:tabs>
          <w:tab w:val="left" w:pos="993"/>
        </w:tabs>
        <w:ind w:left="426"/>
        <w:rPr>
          <w:color w:val="000000" w:themeColor="text1"/>
        </w:rPr>
      </w:pPr>
      <w:r>
        <w:rPr>
          <w:color w:val="000000" w:themeColor="text1"/>
        </w:rPr>
        <w:t xml:space="preserve">В) </w:t>
      </w:r>
      <w:r w:rsidR="00DC32DF" w:rsidRPr="006A244C">
        <w:rPr>
          <w:color w:val="000000" w:themeColor="text1"/>
        </w:rPr>
        <w:t>высокое качество Материалов, приобретенных Подрядчиком для выполнения Работ по Договору, соответствующих современному уровню техники в данной отрасли;</w:t>
      </w:r>
    </w:p>
    <w:p w14:paraId="11414E04" w14:textId="47E60AD9" w:rsidR="00DC32DF" w:rsidRDefault="005B1D9D" w:rsidP="005B1D9D">
      <w:pPr>
        <w:pStyle w:val="RUS10"/>
        <w:numPr>
          <w:ilvl w:val="0"/>
          <w:numId w:val="0"/>
        </w:numPr>
        <w:tabs>
          <w:tab w:val="left" w:pos="993"/>
        </w:tabs>
        <w:ind w:left="426"/>
        <w:rPr>
          <w:color w:val="000000" w:themeColor="text1"/>
        </w:rPr>
      </w:pPr>
      <w:r>
        <w:rPr>
          <w:color w:val="000000" w:themeColor="text1"/>
        </w:rPr>
        <w:t xml:space="preserve">Г) </w:t>
      </w:r>
      <w:r w:rsidR="00DC32DF" w:rsidRPr="006A244C">
        <w:rPr>
          <w:color w:val="000000" w:themeColor="text1"/>
        </w:rPr>
        <w:t>соответствие Материалов Подрядчика условиям Договора, отсутствие поставки Подрядчиком Материалов, бывших в употреблении.</w:t>
      </w:r>
    </w:p>
    <w:p w14:paraId="5F3AF6B4" w14:textId="3DB419BD" w:rsidR="00007C39" w:rsidRPr="00007C39" w:rsidRDefault="00007C39" w:rsidP="005B1D9D">
      <w:pPr>
        <w:pStyle w:val="RUS10"/>
        <w:numPr>
          <w:ilvl w:val="0"/>
          <w:numId w:val="0"/>
        </w:numPr>
        <w:tabs>
          <w:tab w:val="left" w:pos="993"/>
        </w:tabs>
        <w:ind w:left="426"/>
        <w:rPr>
          <w:color w:val="000000" w:themeColor="text1"/>
        </w:rPr>
      </w:pPr>
      <w:r w:rsidRPr="00007C39">
        <w:rPr>
          <w:b/>
          <w:color w:val="000000" w:themeColor="text1"/>
        </w:rPr>
        <w:t xml:space="preserve">18.2. </w:t>
      </w:r>
      <w:r>
        <w:rPr>
          <w:color w:val="000000" w:themeColor="text1"/>
        </w:rPr>
        <w:t xml:space="preserve">Исчисление Гарантийного срока начинается с даты </w:t>
      </w:r>
      <w:r w:rsidRPr="00954E4C">
        <w:t xml:space="preserve">подписания сторонами акта </w:t>
      </w:r>
      <w:r w:rsidR="00003517">
        <w:t>выполненных работ.</w:t>
      </w:r>
    </w:p>
    <w:p w14:paraId="115AAA80" w14:textId="68E1A9E9" w:rsidR="00DC32DF" w:rsidRPr="0014221F" w:rsidRDefault="00DC32DF" w:rsidP="00003517">
      <w:pPr>
        <w:pStyle w:val="RUS11"/>
        <w:numPr>
          <w:ilvl w:val="2"/>
          <w:numId w:val="14"/>
        </w:numPr>
        <w:tabs>
          <w:tab w:val="left" w:pos="426"/>
        </w:tabs>
      </w:pPr>
      <w:r w:rsidRPr="0014221F">
        <w:t xml:space="preserve">Гарантийные сроки на использованные в процессе производства </w:t>
      </w:r>
      <w:r w:rsidR="00B0340D" w:rsidRPr="00007C39">
        <w:rPr>
          <w:color w:val="000000" w:themeColor="text1"/>
        </w:rPr>
        <w:t>работ по ремонту Имущества</w:t>
      </w:r>
      <w:r w:rsidRPr="0014221F">
        <w:t xml:space="preserve"> Материалы устанавливаются соответствующими гарантийным срокам, установленным соответствующими Субподрядными организациями (поставщиками Материалов), но не могут быть менее Гарантийного срока, установленного в пункте18.1.  Договора.</w:t>
      </w:r>
    </w:p>
    <w:p w14:paraId="5E4BA912" w14:textId="77777777" w:rsidR="00DC32DF" w:rsidRPr="0014221F" w:rsidRDefault="00DC32DF" w:rsidP="000D4011">
      <w:pPr>
        <w:pStyle w:val="RUS11"/>
        <w:tabs>
          <w:tab w:val="left" w:pos="993"/>
        </w:tabs>
        <w:ind w:left="0" w:firstLine="426"/>
      </w:pPr>
      <w:r w:rsidRPr="0014221F">
        <w:t xml:space="preserve">Если в течение Гарантийного периода выявится, что отдельные виды </w:t>
      </w:r>
      <w:r w:rsidR="00B0340D" w:rsidRPr="0014221F">
        <w:rPr>
          <w:color w:val="000000" w:themeColor="text1"/>
        </w:rPr>
        <w:t>работ по ремонту Имущества</w:t>
      </w:r>
      <w:r w:rsidRPr="0014221F">
        <w:t xml:space="preserve"> или отдельные Материалы имеют дефекты или недостатки, препятствующие нормальной эксплуатации </w:t>
      </w:r>
      <w:r w:rsidR="00B0340D" w:rsidRPr="0014221F">
        <w:t>Имущества</w:t>
      </w:r>
      <w:r w:rsidRPr="0014221F">
        <w:t>, которые являются следствием ненадлежащего выполнения Подрядчиком принятых им на себя обязательств, то Заказчик составляет совместно с представителем Подрядчика акт обнаруженных дефектов, где фиксируется дата обнаружения дефекта и дата его необходимого устранения.</w:t>
      </w:r>
    </w:p>
    <w:p w14:paraId="17A1F6B3" w14:textId="77777777" w:rsidR="00DC32DF" w:rsidRPr="006A244C" w:rsidRDefault="00DC32DF" w:rsidP="000D4011">
      <w:pPr>
        <w:pStyle w:val="RUS11"/>
        <w:numPr>
          <w:ilvl w:val="0"/>
          <w:numId w:val="0"/>
        </w:numPr>
        <w:tabs>
          <w:tab w:val="left" w:pos="993"/>
        </w:tabs>
        <w:ind w:firstLine="426"/>
        <w:rPr>
          <w:color w:val="000000" w:themeColor="text1"/>
        </w:rPr>
      </w:pPr>
      <w:r w:rsidRPr="006A244C">
        <w:rPr>
          <w:color w:val="000000" w:themeColor="text1"/>
        </w:rPr>
        <w:lastRenderedPageBreak/>
        <w:t xml:space="preserve">Подрядчик направляет Представителя Подрядчика для участия в составлении акта обнаруженных дефектов, согласования порядка и </w:t>
      </w:r>
      <w:r w:rsidR="00C830A8">
        <w:rPr>
          <w:color w:val="000000" w:themeColor="text1"/>
        </w:rPr>
        <w:t>сроков их устранения не позднее</w:t>
      </w:r>
      <w:r w:rsidRPr="006A244C">
        <w:rPr>
          <w:color w:val="000000" w:themeColor="text1"/>
        </w:rPr>
        <w:t xml:space="preserve"> трех рабочих дней со дня получения письменного извещения Заказчика.</w:t>
      </w:r>
    </w:p>
    <w:p w14:paraId="3B81FEBB" w14:textId="77777777" w:rsidR="00DC32DF" w:rsidRPr="006A244C" w:rsidRDefault="00DC32DF" w:rsidP="000D4011">
      <w:pPr>
        <w:pStyle w:val="RUS11"/>
        <w:numPr>
          <w:ilvl w:val="0"/>
          <w:numId w:val="0"/>
        </w:numPr>
        <w:tabs>
          <w:tab w:val="left" w:pos="993"/>
        </w:tabs>
        <w:ind w:firstLine="426"/>
        <w:rPr>
          <w:color w:val="000000" w:themeColor="text1"/>
        </w:rPr>
      </w:pPr>
      <w:r w:rsidRPr="006A244C">
        <w:rPr>
          <w:color w:val="000000" w:themeColor="text1"/>
        </w:rPr>
        <w:t>При отказе Подрядчика от составления или подписания акта обнаруженных дефектов, либо при неявке Представителя Подрядчика Заказчик составляет односторонний акт 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обязательств по Договору в течение Гарантийного периода.</w:t>
      </w:r>
    </w:p>
    <w:p w14:paraId="05160D46" w14:textId="77777777" w:rsidR="00DC32DF" w:rsidRPr="006A244C" w:rsidRDefault="00DC32DF" w:rsidP="000D4011">
      <w:pPr>
        <w:pStyle w:val="RUS11"/>
        <w:tabs>
          <w:tab w:val="left" w:pos="993"/>
        </w:tabs>
        <w:ind w:left="0" w:firstLine="426"/>
        <w:rPr>
          <w:color w:val="000000" w:themeColor="text1"/>
        </w:rPr>
      </w:pPr>
      <w:bookmarkStart w:id="36" w:name="_Ref496632551"/>
      <w:r w:rsidRPr="006A244C">
        <w:rPr>
          <w:color w:val="000000" w:themeColor="text1"/>
        </w:rPr>
        <w:t>Подрядчик обязан устранить выявленные дефекты своими силами и за свой счет в кратчайший технически необходимый срок, согласованный Сторонами</w:t>
      </w:r>
      <w:bookmarkEnd w:id="36"/>
      <w:r w:rsidRPr="006A244C">
        <w:rPr>
          <w:color w:val="000000" w:themeColor="text1"/>
        </w:rPr>
        <w:t>.</w:t>
      </w:r>
    </w:p>
    <w:p w14:paraId="3A07F8E4" w14:textId="77777777" w:rsidR="00DC32DF" w:rsidRPr="006A244C" w:rsidRDefault="00DC32DF" w:rsidP="000D4011">
      <w:pPr>
        <w:pStyle w:val="RUS11"/>
        <w:tabs>
          <w:tab w:val="left" w:pos="993"/>
        </w:tabs>
        <w:ind w:left="0" w:firstLine="426"/>
        <w:rPr>
          <w:color w:val="000000" w:themeColor="text1"/>
        </w:rPr>
      </w:pPr>
      <w:bookmarkStart w:id="37" w:name="_Ref496632552"/>
      <w:r w:rsidRPr="006A244C">
        <w:rPr>
          <w:color w:val="000000" w:themeColor="text1"/>
        </w:rPr>
        <w:t>В случае если Подрядчик в течение срока, указанного в акте обнаруженных дефектов, не заменит поставленные Подрядчиком некачественные Материалы или не устранит иные дефекты, то Заказчик вправе без ущемления своих прав по настоящему подразделу устранить дефекты самостоятельно или силами привлеченных лиц за счет Подрядчика.</w:t>
      </w:r>
      <w:bookmarkEnd w:id="37"/>
    </w:p>
    <w:p w14:paraId="5EE42116"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Во всех случаях, предусмотренных подразделом 18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ремонта в период   гарантийного срока.</w:t>
      </w:r>
    </w:p>
    <w:p w14:paraId="70D63629" w14:textId="77777777" w:rsidR="00B0340D" w:rsidRDefault="00DC32DF" w:rsidP="000D4011">
      <w:pPr>
        <w:pStyle w:val="RUS11"/>
        <w:tabs>
          <w:tab w:val="left" w:pos="993"/>
        </w:tabs>
        <w:ind w:left="0" w:firstLine="426"/>
      </w:pPr>
      <w:r w:rsidRPr="006A244C">
        <w:t xml:space="preserve">Гарантийный период </w:t>
      </w:r>
      <w:r w:rsidR="00054BD2" w:rsidRPr="006A244C">
        <w:t xml:space="preserve">на </w:t>
      </w:r>
      <w:r w:rsidR="00054BD2" w:rsidRPr="00B0340D">
        <w:rPr>
          <w:color w:val="000000" w:themeColor="text1"/>
        </w:rPr>
        <w:t>работы</w:t>
      </w:r>
      <w:r w:rsidR="00B0340D" w:rsidRPr="00B0340D">
        <w:rPr>
          <w:color w:val="000000" w:themeColor="text1"/>
        </w:rPr>
        <w:t xml:space="preserve"> по ремонту Имущества</w:t>
      </w:r>
      <w:r w:rsidRPr="006A244C">
        <w:t>, Подрядчика соответственно продлевается на время, в течение которого устранялись выявленные дефекты и недостатки.</w:t>
      </w:r>
      <w:bookmarkStart w:id="38" w:name="_Toc515033434"/>
      <w:bookmarkStart w:id="39" w:name="_Toc515311268"/>
      <w:bookmarkStart w:id="40" w:name="_Toc515314911"/>
      <w:bookmarkEnd w:id="38"/>
      <w:bookmarkEnd w:id="39"/>
      <w:bookmarkEnd w:id="40"/>
    </w:p>
    <w:p w14:paraId="64E8B5AF" w14:textId="77777777" w:rsidR="00DC32DF" w:rsidRPr="006A244C" w:rsidRDefault="00DC32DF" w:rsidP="00E63DC3">
      <w:pPr>
        <w:pStyle w:val="RUS1"/>
        <w:ind w:firstLine="426"/>
        <w:rPr>
          <w:color w:val="000000" w:themeColor="text1"/>
        </w:rPr>
      </w:pPr>
      <w:bookmarkStart w:id="41" w:name="_Toc8214218"/>
      <w:r w:rsidRPr="006A244C">
        <w:rPr>
          <w:color w:val="000000" w:themeColor="text1"/>
        </w:rPr>
        <w:t xml:space="preserve">Риски случайной гибели или случайного повреждения </w:t>
      </w:r>
      <w:r w:rsidR="00054BD2">
        <w:rPr>
          <w:color w:val="000000" w:themeColor="text1"/>
        </w:rPr>
        <w:t>Имущества</w:t>
      </w:r>
      <w:r w:rsidRPr="006A244C">
        <w:rPr>
          <w:color w:val="000000" w:themeColor="text1"/>
        </w:rPr>
        <w:t xml:space="preserve"> ремонта и право собственности</w:t>
      </w:r>
      <w:bookmarkEnd w:id="41"/>
    </w:p>
    <w:p w14:paraId="4E8EDEE7" w14:textId="77777777" w:rsidR="00DC32DF" w:rsidRPr="006230EA" w:rsidRDefault="00DC32DF" w:rsidP="000D4011">
      <w:pPr>
        <w:pStyle w:val="RUS11"/>
        <w:tabs>
          <w:tab w:val="left" w:pos="993"/>
        </w:tabs>
        <w:ind w:left="0" w:firstLine="426"/>
      </w:pPr>
      <w:bookmarkStart w:id="42" w:name="_Ref493723421"/>
      <w:r w:rsidRPr="006230EA">
        <w:t xml:space="preserve">Подрядчик до приемки Результата </w:t>
      </w:r>
      <w:r w:rsidR="00054BD2" w:rsidRPr="006230EA">
        <w:rPr>
          <w:color w:val="000000" w:themeColor="text1"/>
        </w:rPr>
        <w:t>работ по ремонту Имущества</w:t>
      </w:r>
      <w:r w:rsidRPr="006230EA">
        <w:t xml:space="preserve"> несет ответственность за риск случайного уничтожения или повреждения результата </w:t>
      </w:r>
      <w:r w:rsidR="00054BD2" w:rsidRPr="006230EA">
        <w:t>работ по ремонту Имущества</w:t>
      </w:r>
      <w:r w:rsidRPr="006230EA">
        <w:t>, а также риск случайной утраты или</w:t>
      </w:r>
      <w:r w:rsidR="00C830A8" w:rsidRPr="006230EA">
        <w:t xml:space="preserve"> случайного повреждения </w:t>
      </w:r>
      <w:r w:rsidR="00054BD2" w:rsidRPr="006230EA">
        <w:t>Имущества</w:t>
      </w:r>
      <w:r w:rsidRPr="006230EA">
        <w:t>, кроме случаев, связанных с обстоятельствами непреодолимой силы.</w:t>
      </w:r>
      <w:bookmarkEnd w:id="42"/>
    </w:p>
    <w:p w14:paraId="5A0A2613" w14:textId="77777777" w:rsidR="00671BF1" w:rsidRDefault="00DC32DF" w:rsidP="000D4011">
      <w:pPr>
        <w:pStyle w:val="RUS11"/>
        <w:tabs>
          <w:tab w:val="left" w:pos="993"/>
        </w:tabs>
        <w:ind w:left="0" w:firstLine="426"/>
      </w:pPr>
      <w:r w:rsidRPr="006230EA">
        <w:t xml:space="preserve">Подрядчик не имеет права продавать или передавать третьим лицам какие-либо результаты </w:t>
      </w:r>
      <w:r w:rsidR="00054BD2" w:rsidRPr="006230EA">
        <w:rPr>
          <w:color w:val="000000" w:themeColor="text1"/>
        </w:rPr>
        <w:t>работ по ремонту Имущества</w:t>
      </w:r>
      <w:r w:rsidRPr="006230EA">
        <w:t xml:space="preserve"> без письменного разрешения Заказчика. </w:t>
      </w:r>
    </w:p>
    <w:p w14:paraId="52637ECB" w14:textId="77777777" w:rsidR="00C703DF" w:rsidRPr="006A3BD0" w:rsidRDefault="00C703DF" w:rsidP="00E63DC3">
      <w:pPr>
        <w:pStyle w:val="RUS1"/>
        <w:ind w:firstLine="426"/>
        <w:rPr>
          <w:color w:val="000000" w:themeColor="text1"/>
        </w:rPr>
      </w:pPr>
      <w:bookmarkStart w:id="43" w:name="_Toc8214221"/>
      <w:r w:rsidRPr="006A3BD0">
        <w:rPr>
          <w:color w:val="000000" w:themeColor="text1"/>
        </w:rPr>
        <w:t>Ответственность сторон</w:t>
      </w:r>
    </w:p>
    <w:p w14:paraId="4E040E0F" w14:textId="77777777" w:rsidR="00C703DF" w:rsidRPr="006A3BD0" w:rsidRDefault="00C703DF" w:rsidP="000D4011">
      <w:pPr>
        <w:pStyle w:val="RUS11"/>
        <w:tabs>
          <w:tab w:val="left" w:pos="993"/>
        </w:tabs>
        <w:ind w:left="0" w:firstLine="426"/>
      </w:pPr>
      <w:bookmarkStart w:id="44" w:name="_Ref496696736"/>
      <w:r w:rsidRPr="006A3BD0">
        <w:t xml:space="preserve">Подрядчик несет перед Заказчиком ответственность за выполнение </w:t>
      </w:r>
      <w:r w:rsidR="007E07AB" w:rsidRPr="007E07AB">
        <w:rPr>
          <w:color w:val="000000" w:themeColor="text1"/>
        </w:rPr>
        <w:t>работ по ремонту Имущества</w:t>
      </w:r>
      <w:r w:rsidRPr="006A3BD0">
        <w:t xml:space="preserve"> в условиях, соответствующих Обязательным техническим правилам и требованиям Заказчика, а также за нарушения правил и порядка ведения </w:t>
      </w:r>
      <w:r w:rsidR="007E07AB" w:rsidRPr="007E07AB">
        <w:t>работ по ремонту Имущества</w:t>
      </w:r>
      <w:r w:rsidRPr="006A3BD0">
        <w:t>, как со стороны Подрядчика, так и со стороны привлеченных им Субподрядных организаций.</w:t>
      </w:r>
      <w:bookmarkEnd w:id="44"/>
    </w:p>
    <w:p w14:paraId="0C9C26E6"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Подрядчик обязан компенсировать Заказчику в полном объеме все и любые убытки, понесенные Заказчиком в связи с невыполнением/ненадлежащим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5D8D0A0A" w14:textId="77777777" w:rsidR="00C703DF" w:rsidRPr="006230EA" w:rsidRDefault="00C703DF" w:rsidP="000D4011">
      <w:pPr>
        <w:pStyle w:val="RUS11"/>
        <w:tabs>
          <w:tab w:val="left" w:pos="993"/>
        </w:tabs>
        <w:ind w:left="0" w:firstLine="426"/>
      </w:pPr>
      <w:bookmarkStart w:id="45" w:name="_Ref501158353"/>
      <w:r w:rsidRPr="006230EA">
        <w:t xml:space="preserve">С даты передачи Подрядчику </w:t>
      </w:r>
      <w:r w:rsidR="007E07AB" w:rsidRPr="006230EA">
        <w:t>Имущества</w:t>
      </w:r>
      <w:r w:rsidRPr="006230EA">
        <w:t xml:space="preserve"> до приемки Результата </w:t>
      </w:r>
      <w:r w:rsidR="007E07AB" w:rsidRPr="006230EA">
        <w:rPr>
          <w:color w:val="000000" w:themeColor="text1"/>
        </w:rPr>
        <w:t>работ по ремонту Имущества</w:t>
      </w:r>
      <w:r w:rsidRPr="006230EA">
        <w:t xml:space="preserve"> Подрядчик несет полную ответственность за сохранность  </w:t>
      </w:r>
      <w:bookmarkEnd w:id="45"/>
      <w:r w:rsidRPr="006230EA">
        <w:t xml:space="preserve"> </w:t>
      </w:r>
      <w:r w:rsidR="007E07AB" w:rsidRPr="006230EA">
        <w:t>Имущества</w:t>
      </w:r>
      <w:r w:rsidRPr="006230EA">
        <w:t xml:space="preserve"> выполненных </w:t>
      </w:r>
      <w:r w:rsidR="007E07AB" w:rsidRPr="006230EA">
        <w:t>работ по ремонту Имущества</w:t>
      </w:r>
      <w:r w:rsidRPr="006230EA">
        <w:t xml:space="preserve">, Материалов, </w:t>
      </w:r>
      <w:r w:rsidR="00276E12" w:rsidRPr="006230EA">
        <w:t>оборудования и иного имущества.</w:t>
      </w:r>
      <w:r w:rsidRPr="006230EA">
        <w:t xml:space="preserve"> В случае причинения ущерба, утраты или порчи </w:t>
      </w:r>
      <w:r w:rsidR="007E07AB" w:rsidRPr="006230EA">
        <w:t>работ по ремонту Имущества</w:t>
      </w:r>
      <w:r w:rsidRPr="006230EA">
        <w:t xml:space="preserve"> или любой их части, </w:t>
      </w:r>
      <w:r w:rsidR="007E07AB" w:rsidRPr="006230EA">
        <w:t>Имущества</w:t>
      </w:r>
      <w:r w:rsidRPr="006230EA">
        <w:t xml:space="preserve"> ремонта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w:t>
      </w:r>
      <w:r w:rsidR="007E07AB" w:rsidRPr="006230EA">
        <w:t>Имущества</w:t>
      </w:r>
      <w:r w:rsidRPr="006230EA">
        <w:t xml:space="preserve"> и </w:t>
      </w:r>
      <w:r w:rsidR="007E07AB" w:rsidRPr="006230EA">
        <w:t>работ по ремонту Имущества</w:t>
      </w:r>
      <w:r w:rsidRPr="006230EA">
        <w:t xml:space="preserve"> с тем, чтобы </w:t>
      </w:r>
      <w:r w:rsidR="007E07AB" w:rsidRPr="006230EA">
        <w:t>Имущество</w:t>
      </w:r>
      <w:r w:rsidRPr="006230EA">
        <w:t xml:space="preserve"> и </w:t>
      </w:r>
      <w:r w:rsidR="007E07AB" w:rsidRPr="006230EA">
        <w:t>работы по ремонту Имущества</w:t>
      </w:r>
      <w:r w:rsidRPr="006230EA">
        <w:t xml:space="preserve"> по их завершении отвечали требованиям Договора. Риск утраты и случайного повреждения Техники Подрядчика несет Подрядчик. Подрядчик за свой счет исправляет любые повреждения и восстанавливает потери, относящиеся к указанной Технике. </w:t>
      </w:r>
    </w:p>
    <w:p w14:paraId="06C6FC3A"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Если по обстоятельствам, зависящим от Подрядчика, нарушена сохранность предоставленных Заказчиком Давальческих материалов и/или иного имущества Заказчика, используемого Подрядчиком в связи с исполнением Договора, Подрядчик обязан (по выбору Заказчика) отремонтировать указанное имущество, заменить его имуществом надлежащего качества или, при невозможности замены, возместить Заказчику убытки.</w:t>
      </w:r>
    </w:p>
    <w:p w14:paraId="1AC6E157" w14:textId="77777777" w:rsidR="00C703DF" w:rsidRPr="006230EA" w:rsidRDefault="00C703DF" w:rsidP="000D4011">
      <w:pPr>
        <w:pStyle w:val="RUS11"/>
        <w:tabs>
          <w:tab w:val="left" w:pos="993"/>
        </w:tabs>
        <w:ind w:left="0" w:firstLine="426"/>
        <w:rPr>
          <w:color w:val="000000" w:themeColor="text1"/>
        </w:rPr>
      </w:pPr>
      <w:r w:rsidRPr="006230EA">
        <w:rPr>
          <w:color w:val="000000" w:themeColor="text1"/>
        </w:rPr>
        <w:lastRenderedPageBreak/>
        <w:t xml:space="preserve">В случае нарушения Подрядчиком срока начала или срока окончания выполнения </w:t>
      </w:r>
      <w:r w:rsidR="003E5BE1" w:rsidRPr="006230EA">
        <w:rPr>
          <w:color w:val="000000" w:themeColor="text1"/>
        </w:rPr>
        <w:t>работ по ремонту Имущества</w:t>
      </w:r>
      <w:r w:rsidRPr="006230EA">
        <w:rPr>
          <w:color w:val="000000" w:themeColor="text1"/>
        </w:rPr>
        <w:t xml:space="preserve">, в том числе Этапа </w:t>
      </w:r>
      <w:r w:rsidR="003E5BE1" w:rsidRPr="006230EA">
        <w:rPr>
          <w:color w:val="000000" w:themeColor="text1"/>
        </w:rPr>
        <w:t>работ по ремонту Имущества</w:t>
      </w:r>
      <w:r w:rsidRPr="006230EA">
        <w:rPr>
          <w:color w:val="000000" w:themeColor="text1"/>
        </w:rPr>
        <w:t xml:space="preserve">, устранения недостатков Заказчик вправе взыскать с Подрядчика штрафную неустойку в размере 0,5 (ноля целых пяти десятых) процента от стоимости соответствующих </w:t>
      </w:r>
      <w:r w:rsidR="003E5BE1" w:rsidRPr="006230EA">
        <w:rPr>
          <w:color w:val="000000" w:themeColor="text1"/>
        </w:rPr>
        <w:t>работ по ремонту Имущества</w:t>
      </w:r>
      <w:r w:rsidRPr="006230EA">
        <w:rPr>
          <w:color w:val="000000" w:themeColor="text1"/>
        </w:rPr>
        <w:t xml:space="preserve"> за каждый день просрочки выполнения таких </w:t>
      </w:r>
      <w:r w:rsidR="003E5BE1" w:rsidRPr="006230EA">
        <w:rPr>
          <w:color w:val="000000" w:themeColor="text1"/>
        </w:rPr>
        <w:t>работ по ремонту Имущества</w:t>
      </w:r>
      <w:r w:rsidRPr="006230EA">
        <w:rPr>
          <w:color w:val="000000" w:themeColor="text1"/>
        </w:rPr>
        <w:t xml:space="preserve"> или поручить выполнение </w:t>
      </w:r>
      <w:r w:rsidR="003E5BE1" w:rsidRPr="006230EA">
        <w:rPr>
          <w:color w:val="000000" w:themeColor="text1"/>
        </w:rPr>
        <w:t>работ по ремонту Имущества</w:t>
      </w:r>
      <w:r w:rsidRPr="006230EA">
        <w:rPr>
          <w:color w:val="000000" w:themeColor="text1"/>
        </w:rPr>
        <w:t xml:space="preserve"> третьему лицу с отнесением расходов на Подрядчика. Уплата неустойки не освобождает Подрядчика от исполнения обязательств в натуре.</w:t>
      </w:r>
    </w:p>
    <w:p w14:paraId="5ABF76C8" w14:textId="77777777" w:rsidR="00C703DF" w:rsidRPr="006230EA" w:rsidRDefault="00C703DF" w:rsidP="000D4011">
      <w:pPr>
        <w:pStyle w:val="RUS11"/>
        <w:tabs>
          <w:tab w:val="left" w:pos="993"/>
        </w:tabs>
        <w:ind w:left="0" w:firstLine="426"/>
      </w:pPr>
      <w:r w:rsidRPr="006230EA">
        <w:rPr>
          <w:color w:val="000000" w:themeColor="text1"/>
        </w:rPr>
        <w:t xml:space="preserve">При неисполнении или ненадлежащем исполнении Подрядчиком обязательств по сдаче Результата </w:t>
      </w:r>
      <w:r w:rsidR="003E5BE1" w:rsidRPr="006230EA">
        <w:rPr>
          <w:color w:val="000000" w:themeColor="text1"/>
        </w:rPr>
        <w:t>работ по ремонту Имущества</w:t>
      </w:r>
      <w:r w:rsidRPr="006230EA">
        <w:rPr>
          <w:color w:val="000000" w:themeColor="text1"/>
        </w:rPr>
        <w:t xml:space="preserve"> Заказчику к сроку завершения </w:t>
      </w:r>
      <w:r w:rsidR="003E5BE1" w:rsidRPr="006230EA">
        <w:rPr>
          <w:color w:val="000000" w:themeColor="text1"/>
        </w:rPr>
        <w:t>работ по ремонту Имущества</w:t>
      </w:r>
      <w:r w:rsidRPr="006230EA">
        <w:rPr>
          <w:color w:val="000000" w:themeColor="text1"/>
        </w:rPr>
        <w:t xml:space="preserve"> Заказчик вправе требовать от Подрядчика уплаты штрафа в размере 0,5 (ноля целых пяти десятых) процента от Цены </w:t>
      </w:r>
      <w:r w:rsidR="003E5BE1" w:rsidRPr="006230EA">
        <w:rPr>
          <w:color w:val="000000" w:themeColor="text1"/>
        </w:rPr>
        <w:t>работ по ремонту Имущества</w:t>
      </w:r>
      <w:r w:rsidRPr="006230EA">
        <w:rPr>
          <w:color w:val="000000" w:themeColor="text1"/>
        </w:rPr>
        <w:t xml:space="preserve">, указанной в </w:t>
      </w:r>
      <w:r w:rsidR="00C57C91" w:rsidRPr="006230EA">
        <w:t>Калькуляции (Приложение №2</w:t>
      </w:r>
      <w:r w:rsidRPr="006230EA">
        <w:t>).</w:t>
      </w:r>
    </w:p>
    <w:p w14:paraId="7E3CCEFD" w14:textId="77777777" w:rsidR="00BC12E0" w:rsidRPr="004B37B0" w:rsidRDefault="00BC12E0" w:rsidP="000D4011">
      <w:pPr>
        <w:pStyle w:val="RUS11"/>
        <w:tabs>
          <w:tab w:val="left" w:pos="993"/>
        </w:tabs>
        <w:ind w:left="0" w:firstLine="426"/>
        <w:rPr>
          <w:color w:val="000000" w:themeColor="text1"/>
        </w:rPr>
      </w:pPr>
      <w:r w:rsidRPr="006A3BD0">
        <w:rPr>
          <w:color w:val="000000" w:themeColor="text1"/>
        </w:rPr>
        <w:t xml:space="preserve">В случае нарушения Заказчиком срока оплаты </w:t>
      </w:r>
      <w:r w:rsidRPr="007E07AB">
        <w:rPr>
          <w:color w:val="000000" w:themeColor="text1"/>
        </w:rPr>
        <w:t>работ по ремонту Имущества</w:t>
      </w:r>
      <w:r w:rsidRPr="006A3BD0">
        <w:rPr>
          <w:color w:val="000000" w:themeColor="text1"/>
        </w:rPr>
        <w:t xml:space="preserve">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w:t>
      </w:r>
      <w:r>
        <w:rPr>
          <w:color w:val="000000" w:themeColor="text1"/>
        </w:rPr>
        <w:t>1/300</w:t>
      </w:r>
      <w:r w:rsidRPr="006A3BD0">
        <w:rPr>
          <w:color w:val="000000" w:themeColor="text1"/>
        </w:rPr>
        <w:t xml:space="preserve"> </w:t>
      </w:r>
      <w:r>
        <w:t xml:space="preserve">ставки рефинансирования Центрального банка Российской Федерации </w:t>
      </w:r>
      <w:r w:rsidRPr="006A3BD0">
        <w:rPr>
          <w:color w:val="000000" w:themeColor="text1"/>
        </w:rPr>
        <w:t xml:space="preserve">от стоимости не </w:t>
      </w:r>
      <w:r w:rsidRPr="004B37B0">
        <w:rPr>
          <w:color w:val="000000" w:themeColor="text1"/>
        </w:rPr>
        <w:t>оплаченных в срок работ по ремонту Имущества за каждый день просрочки, но не более 10% (десяти процентов) от размера просроченного платежа.</w:t>
      </w:r>
    </w:p>
    <w:p w14:paraId="7DDDB52B" w14:textId="77777777" w:rsidR="00C703DF" w:rsidRPr="004B37B0" w:rsidRDefault="00C703DF" w:rsidP="000D4011">
      <w:pPr>
        <w:pStyle w:val="RUS11"/>
        <w:tabs>
          <w:tab w:val="left" w:pos="993"/>
        </w:tabs>
        <w:ind w:left="0" w:firstLine="426"/>
        <w:rPr>
          <w:color w:val="000000" w:themeColor="text1"/>
        </w:rPr>
      </w:pPr>
      <w:r w:rsidRPr="004B37B0">
        <w:rPr>
          <w:color w:val="000000" w:themeColor="text1"/>
        </w:rPr>
        <w:t>Заказчик вправе требовать от Подрядчика уплаты неустойки:</w:t>
      </w:r>
    </w:p>
    <w:p w14:paraId="3D7C3D2A" w14:textId="77777777" w:rsidR="00C703DF" w:rsidRPr="004B37B0" w:rsidRDefault="00C703DF" w:rsidP="000D4011">
      <w:pPr>
        <w:pStyle w:val="RUS10"/>
        <w:tabs>
          <w:tab w:val="left" w:pos="993"/>
        </w:tabs>
        <w:ind w:left="0" w:firstLine="426"/>
        <w:rPr>
          <w:color w:val="000000" w:themeColor="text1"/>
        </w:rPr>
      </w:pPr>
      <w:r w:rsidRPr="004B37B0">
        <w:rPr>
          <w:color w:val="000000" w:themeColor="text1"/>
        </w:rPr>
        <w:t xml:space="preserve"> за каждый выявленный и не устраненный Подрядчиком в установленный срок случай несоответствия </w:t>
      </w:r>
      <w:r w:rsidR="003E5BE1" w:rsidRPr="004B37B0">
        <w:rPr>
          <w:color w:val="000000" w:themeColor="text1"/>
        </w:rPr>
        <w:t>работ по ремонту Имущества</w:t>
      </w:r>
      <w:r w:rsidRPr="004B37B0">
        <w:rPr>
          <w:color w:val="000000" w:themeColor="text1"/>
        </w:rPr>
        <w:t xml:space="preserve"> требованиям Исходных данных, Обязательных технических правил – в размере 30 000 (тридцати тысяч) рублей;</w:t>
      </w:r>
    </w:p>
    <w:p w14:paraId="6243488D" w14:textId="77777777" w:rsidR="00C703DF" w:rsidRPr="004B37B0" w:rsidRDefault="00C703DF" w:rsidP="000D4011">
      <w:pPr>
        <w:pStyle w:val="RUS10"/>
        <w:tabs>
          <w:tab w:val="left" w:pos="993"/>
        </w:tabs>
        <w:ind w:left="0" w:firstLine="426"/>
        <w:rPr>
          <w:color w:val="000000" w:themeColor="text1"/>
        </w:rPr>
      </w:pPr>
      <w:r w:rsidRPr="004B37B0">
        <w:rPr>
          <w:color w:val="000000" w:themeColor="text1"/>
        </w:rPr>
        <w:t xml:space="preserve">за неосуществление контроля за качеством используемых Материалов, применяемых при выполнении </w:t>
      </w:r>
      <w:r w:rsidR="003E5BE1" w:rsidRPr="004B37B0">
        <w:rPr>
          <w:color w:val="000000" w:themeColor="text1"/>
        </w:rPr>
        <w:t>работ по ремонту Имущества</w:t>
      </w:r>
      <w:r w:rsidRPr="004B37B0">
        <w:rPr>
          <w:color w:val="000000" w:themeColor="text1"/>
        </w:rPr>
        <w:t xml:space="preserve">; за </w:t>
      </w:r>
      <w:r w:rsidR="006230EA" w:rsidRPr="004B37B0">
        <w:rPr>
          <w:color w:val="000000" w:themeColor="text1"/>
        </w:rPr>
        <w:t>необеспечение</w:t>
      </w:r>
      <w:r w:rsidRPr="004B37B0">
        <w:rPr>
          <w:color w:val="000000" w:themeColor="text1"/>
        </w:rPr>
        <w:t xml:space="preserve"> предоставляемых Подрядчиком Материалов соответствующими сертификатами, техническими паспортами и другими документами, удостоверяющими их качество– в размере 50 000 (пятидесяти тысяч) рублей;</w:t>
      </w:r>
    </w:p>
    <w:p w14:paraId="4A433053" w14:textId="77777777" w:rsidR="00C703DF" w:rsidRPr="004B37B0" w:rsidRDefault="00C703DF" w:rsidP="000D4011">
      <w:pPr>
        <w:pStyle w:val="RUS10"/>
        <w:tabs>
          <w:tab w:val="left" w:pos="993"/>
        </w:tabs>
        <w:ind w:left="0" w:firstLine="426"/>
        <w:rPr>
          <w:color w:val="000000" w:themeColor="text1"/>
        </w:rPr>
      </w:pPr>
      <w:r w:rsidRPr="004B37B0">
        <w:rPr>
          <w:color w:val="000000" w:themeColor="text1"/>
        </w:rPr>
        <w:t>за не проведение ПСИ</w:t>
      </w:r>
      <w:r w:rsidR="00A92C90" w:rsidRPr="004B37B0">
        <w:rPr>
          <w:color w:val="000000" w:themeColor="text1"/>
        </w:rPr>
        <w:t xml:space="preserve"> </w:t>
      </w:r>
      <w:r w:rsidRPr="004B37B0">
        <w:rPr>
          <w:color w:val="000000" w:themeColor="text1"/>
        </w:rPr>
        <w:t xml:space="preserve">– в размере 70 000 (семидесяти тысяч) рублей; </w:t>
      </w:r>
    </w:p>
    <w:p w14:paraId="0EA1B799" w14:textId="77777777" w:rsidR="00C703DF" w:rsidRPr="004B37B0" w:rsidRDefault="00C703DF" w:rsidP="000D4011">
      <w:pPr>
        <w:pStyle w:val="RUS10"/>
        <w:tabs>
          <w:tab w:val="left" w:pos="993"/>
        </w:tabs>
        <w:ind w:left="0" w:firstLine="426"/>
        <w:rPr>
          <w:color w:val="000000" w:themeColor="text1"/>
        </w:rPr>
      </w:pPr>
      <w:r w:rsidRPr="004B37B0">
        <w:rPr>
          <w:color w:val="000000" w:themeColor="text1"/>
        </w:rPr>
        <w:t xml:space="preserve">за нарушение обязательств (две просрочки подряд на более чем 10 (десять) рабочих дней каждая), по предоставлению Заказчику в установленные Договором сроки оформленных Акта о приемке выполненных работ– в размере 50 000 (пятидесяти тысяч) рублей; </w:t>
      </w:r>
    </w:p>
    <w:p w14:paraId="6D0D1B15" w14:textId="77777777" w:rsidR="00E604B1" w:rsidRPr="004B37B0" w:rsidRDefault="00C703DF" w:rsidP="000D4011">
      <w:pPr>
        <w:pStyle w:val="RUS10"/>
        <w:tabs>
          <w:tab w:val="left" w:pos="993"/>
        </w:tabs>
        <w:ind w:left="0" w:firstLine="426"/>
        <w:rPr>
          <w:color w:val="000000" w:themeColor="text1"/>
        </w:rPr>
      </w:pPr>
      <w:r w:rsidRPr="004B37B0">
        <w:rPr>
          <w:color w:val="000000" w:themeColor="text1"/>
        </w:rPr>
        <w:t xml:space="preserve">за непредставление информации о Субподрядных организациях, предоставление которой предусмотрено </w:t>
      </w:r>
      <w:r w:rsidR="006230EA" w:rsidRPr="004B37B0">
        <w:rPr>
          <w:color w:val="000000" w:themeColor="text1"/>
        </w:rPr>
        <w:t>Договором –</w:t>
      </w:r>
      <w:r w:rsidRPr="004B37B0">
        <w:rPr>
          <w:color w:val="000000" w:themeColor="text1"/>
        </w:rPr>
        <w:t xml:space="preserve"> в размере 50 000 (пятидесяти тысяч) рублей;</w:t>
      </w:r>
    </w:p>
    <w:p w14:paraId="2AD4DECE" w14:textId="77777777" w:rsidR="00F67254" w:rsidRDefault="00E604B1" w:rsidP="000D4011">
      <w:pPr>
        <w:pStyle w:val="RUS10"/>
        <w:numPr>
          <w:ilvl w:val="0"/>
          <w:numId w:val="0"/>
        </w:numPr>
        <w:tabs>
          <w:tab w:val="left" w:pos="993"/>
        </w:tabs>
        <w:rPr>
          <w:color w:val="000000" w:themeColor="text1"/>
        </w:rPr>
      </w:pPr>
      <w:r w:rsidRPr="004B37B0">
        <w:rPr>
          <w:color w:val="000000" w:themeColor="text1"/>
        </w:rPr>
        <w:t xml:space="preserve">        </w:t>
      </w:r>
      <w:r w:rsidR="00C703DF" w:rsidRPr="004B37B0">
        <w:rPr>
          <w:color w:val="000000" w:themeColor="text1"/>
        </w:rPr>
        <w:t>(6) за несоблюдение обязанности</w:t>
      </w:r>
      <w:r w:rsidR="00C703DF" w:rsidRPr="00E604B1">
        <w:rPr>
          <w:color w:val="000000" w:themeColor="text1"/>
        </w:rPr>
        <w:t xml:space="preserve">, установленной в </w:t>
      </w:r>
      <w:r w:rsidR="006230EA" w:rsidRPr="00E604B1">
        <w:rPr>
          <w:color w:val="000000" w:themeColor="text1"/>
        </w:rPr>
        <w:t>п.11.5,</w:t>
      </w:r>
      <w:r w:rsidR="00C703DF" w:rsidRPr="00E604B1">
        <w:rPr>
          <w:color w:val="000000" w:themeColor="text1"/>
        </w:rPr>
        <w:t xml:space="preserve"> в размере 50 000 (пятидесяти тысяч) рублей;</w:t>
      </w:r>
    </w:p>
    <w:p w14:paraId="43744726" w14:textId="77777777" w:rsidR="001B5E3D" w:rsidRPr="006230EA" w:rsidRDefault="00F67254" w:rsidP="000D4011">
      <w:pPr>
        <w:pStyle w:val="RUS10"/>
        <w:numPr>
          <w:ilvl w:val="0"/>
          <w:numId w:val="0"/>
        </w:numPr>
        <w:tabs>
          <w:tab w:val="left" w:pos="993"/>
        </w:tabs>
        <w:rPr>
          <w:color w:val="000000" w:themeColor="text1"/>
        </w:rPr>
      </w:pPr>
      <w:r>
        <w:rPr>
          <w:color w:val="000000" w:themeColor="text1"/>
        </w:rPr>
        <w:t xml:space="preserve">        </w:t>
      </w:r>
      <w:r w:rsidR="00C703DF" w:rsidRPr="00E604B1">
        <w:rPr>
          <w:color w:val="000000" w:themeColor="text1"/>
        </w:rPr>
        <w:t xml:space="preserve">(7) </w:t>
      </w:r>
      <w:r w:rsidR="00C703DF" w:rsidRPr="006230EA">
        <w:rPr>
          <w:color w:val="000000" w:themeColor="text1"/>
        </w:rPr>
        <w:t xml:space="preserve">за нарушение срока информирования Заказчика о любых происшествиях (авариях, травмах, несчастных случаях, пожарах, противоправных действиях, нарушениях технологического режима, загрязнения окружающей среды в ходе выполнения Работ), возникших при выполнении </w:t>
      </w:r>
      <w:r w:rsidR="007E07AB" w:rsidRPr="006230EA">
        <w:rPr>
          <w:color w:val="000000" w:themeColor="text1"/>
        </w:rPr>
        <w:t>работ по ремонту Имущества</w:t>
      </w:r>
      <w:r w:rsidR="00C703DF" w:rsidRPr="006230EA">
        <w:rPr>
          <w:color w:val="000000" w:themeColor="text1"/>
        </w:rPr>
        <w:t xml:space="preserve"> по Договору – в размере 100 000 (ста тысяч) рублей;</w:t>
      </w:r>
    </w:p>
    <w:p w14:paraId="5EDA4D20" w14:textId="77777777" w:rsidR="001B5E3D" w:rsidRDefault="001B5E3D" w:rsidP="000D4011">
      <w:pPr>
        <w:pStyle w:val="RUS10"/>
        <w:numPr>
          <w:ilvl w:val="0"/>
          <w:numId w:val="0"/>
        </w:numPr>
        <w:tabs>
          <w:tab w:val="left" w:pos="993"/>
        </w:tabs>
        <w:rPr>
          <w:color w:val="000000" w:themeColor="text1"/>
        </w:rPr>
      </w:pPr>
      <w:r w:rsidRPr="006230EA">
        <w:rPr>
          <w:color w:val="000000" w:themeColor="text1"/>
        </w:rPr>
        <w:t xml:space="preserve">       (8)</w:t>
      </w:r>
      <w:r w:rsidRPr="006230EA">
        <w:t xml:space="preserve"> </w:t>
      </w:r>
      <w:r w:rsidR="00C703DF" w:rsidRPr="006230EA">
        <w:rPr>
          <w:color w:val="000000" w:themeColor="text1"/>
        </w:rPr>
        <w:t>в случае замены</w:t>
      </w:r>
      <w:r w:rsidR="00C703DF" w:rsidRPr="006A3BD0">
        <w:rPr>
          <w:color w:val="000000" w:themeColor="text1"/>
        </w:rPr>
        <w:t xml:space="preserve"> Материалов без предварительного согласования с Заказчиком – в размере 50 000 (пятидесяти тысяч) рублей;</w:t>
      </w:r>
    </w:p>
    <w:p w14:paraId="77CDBA09" w14:textId="77777777" w:rsidR="001B5E3D" w:rsidRDefault="001B5E3D" w:rsidP="000D4011">
      <w:pPr>
        <w:pStyle w:val="RUS10"/>
        <w:numPr>
          <w:ilvl w:val="0"/>
          <w:numId w:val="0"/>
        </w:numPr>
        <w:tabs>
          <w:tab w:val="left" w:pos="993"/>
        </w:tabs>
        <w:rPr>
          <w:color w:val="000000" w:themeColor="text1"/>
        </w:rPr>
      </w:pPr>
      <w:r>
        <w:rPr>
          <w:color w:val="000000" w:themeColor="text1"/>
        </w:rPr>
        <w:t xml:space="preserve">       (9) </w:t>
      </w:r>
      <w:r w:rsidR="00C703DF" w:rsidRPr="006A3BD0">
        <w:rPr>
          <w:color w:val="000000" w:themeColor="text1"/>
        </w:rPr>
        <w:t>в случае неприбытия уполномоченного Представителя Подрядчика для участия в составлении акта о выявленных дефектах – в размере</w:t>
      </w:r>
      <w:r>
        <w:rPr>
          <w:color w:val="000000" w:themeColor="text1"/>
        </w:rPr>
        <w:t xml:space="preserve"> 30 000 (тридцати тысяч) рублей;</w:t>
      </w:r>
    </w:p>
    <w:p w14:paraId="2A66DD50" w14:textId="77777777" w:rsidR="00752B09" w:rsidRPr="004B37B0" w:rsidRDefault="001B5E3D" w:rsidP="00752B09">
      <w:pPr>
        <w:pStyle w:val="RUS10"/>
        <w:numPr>
          <w:ilvl w:val="0"/>
          <w:numId w:val="0"/>
        </w:numPr>
        <w:rPr>
          <w:color w:val="000000" w:themeColor="text1"/>
        </w:rPr>
      </w:pPr>
      <w:r>
        <w:rPr>
          <w:color w:val="000000" w:themeColor="text1"/>
        </w:rPr>
        <w:t xml:space="preserve">       (10) </w:t>
      </w:r>
      <w:r w:rsidR="00C703DF" w:rsidRPr="001B5E3D">
        <w:rPr>
          <w:color w:val="000000" w:themeColor="text1"/>
        </w:rPr>
        <w:t xml:space="preserve">в </w:t>
      </w:r>
      <w:r w:rsidR="00C703DF" w:rsidRPr="004B37B0">
        <w:rPr>
          <w:color w:val="000000" w:themeColor="text1"/>
        </w:rPr>
        <w:t>случае уступки Подрядчиком права требования без предварительного согласия Заказчика – в размере 50 000 (пятидесяти тысяч) рублей;</w:t>
      </w:r>
    </w:p>
    <w:p w14:paraId="47450B39" w14:textId="77777777" w:rsidR="00DB6B99" w:rsidRPr="004B37B0" w:rsidRDefault="00752B09" w:rsidP="000D4011">
      <w:pPr>
        <w:pStyle w:val="RUS10"/>
        <w:numPr>
          <w:ilvl w:val="0"/>
          <w:numId w:val="0"/>
        </w:numPr>
        <w:tabs>
          <w:tab w:val="left" w:pos="993"/>
        </w:tabs>
        <w:rPr>
          <w:color w:val="000000" w:themeColor="text1"/>
        </w:rPr>
      </w:pPr>
      <w:r w:rsidRPr="004B37B0">
        <w:rPr>
          <w:color w:val="000000" w:themeColor="text1"/>
        </w:rPr>
        <w:t xml:space="preserve">        (11) </w:t>
      </w:r>
      <w:r w:rsidR="00C703DF" w:rsidRPr="004B37B0">
        <w:rPr>
          <w:color w:val="000000" w:themeColor="text1"/>
        </w:rPr>
        <w:t xml:space="preserve">за нарушение сроков устранения замечаний (дефектов) в </w:t>
      </w:r>
      <w:r w:rsidR="00441FB6" w:rsidRPr="004B37B0">
        <w:rPr>
          <w:color w:val="000000" w:themeColor="text1"/>
        </w:rPr>
        <w:t>работах по ремонту Имущества</w:t>
      </w:r>
      <w:r w:rsidR="00C703DF" w:rsidRPr="004B37B0">
        <w:rPr>
          <w:color w:val="000000" w:themeColor="text1"/>
        </w:rPr>
        <w:t xml:space="preserve">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p>
    <w:p w14:paraId="3ECC5649" w14:textId="77777777" w:rsidR="00C703DF" w:rsidRPr="004B37B0" w:rsidRDefault="00DB6B99" w:rsidP="000D4011">
      <w:pPr>
        <w:pStyle w:val="RUS10"/>
        <w:numPr>
          <w:ilvl w:val="0"/>
          <w:numId w:val="0"/>
        </w:numPr>
        <w:tabs>
          <w:tab w:val="left" w:pos="993"/>
        </w:tabs>
        <w:rPr>
          <w:color w:val="000000" w:themeColor="text1"/>
        </w:rPr>
      </w:pPr>
      <w:r w:rsidRPr="004B37B0">
        <w:rPr>
          <w:color w:val="000000" w:themeColor="text1"/>
        </w:rPr>
        <w:t xml:space="preserve">         (12) </w:t>
      </w:r>
      <w:r w:rsidR="00C703DF" w:rsidRPr="004B37B0">
        <w:rPr>
          <w:color w:val="000000" w:themeColor="text1"/>
        </w:rPr>
        <w:t xml:space="preserve">за нарушение обязанности, установленной пунктом </w:t>
      </w:r>
      <w:r w:rsidR="008A12C0" w:rsidRPr="004B37B0">
        <w:fldChar w:fldCharType="begin"/>
      </w:r>
      <w:r w:rsidR="008A12C0" w:rsidRPr="004B37B0">
        <w:instrText xml:space="preserve"> REF _Ref498959983 \n \h  \* MERGEFORMAT </w:instrText>
      </w:r>
      <w:r w:rsidR="008A12C0" w:rsidRPr="004B37B0">
        <w:fldChar w:fldCharType="separate"/>
      </w:r>
      <w:r w:rsidR="002D7F38" w:rsidRPr="004B37B0">
        <w:rPr>
          <w:color w:val="000000" w:themeColor="text1"/>
        </w:rPr>
        <w:t>10.1</w:t>
      </w:r>
      <w:r w:rsidR="008A12C0" w:rsidRPr="004B37B0">
        <w:fldChar w:fldCharType="end"/>
      </w:r>
      <w:r w:rsidR="00CB6518" w:rsidRPr="004B37B0">
        <w:t xml:space="preserve"> </w:t>
      </w:r>
      <w:r w:rsidR="00C703DF" w:rsidRPr="004B37B0">
        <w:rPr>
          <w:iCs/>
          <w:color w:val="000000" w:themeColor="text1"/>
        </w:rPr>
        <w:t>–</w:t>
      </w:r>
      <w:r w:rsidR="00C703DF" w:rsidRPr="004B37B0">
        <w:rPr>
          <w:color w:val="000000" w:themeColor="text1"/>
        </w:rPr>
        <w:t xml:space="preserve"> в размере 10% (десяти процентов) от общей Цены </w:t>
      </w:r>
      <w:r w:rsidR="003E5BE1" w:rsidRPr="004B37B0">
        <w:rPr>
          <w:color w:val="000000" w:themeColor="text1"/>
        </w:rPr>
        <w:t>работ по ремонту Имущества</w:t>
      </w:r>
      <w:r w:rsidR="00C703DF" w:rsidRPr="004B37B0">
        <w:rPr>
          <w:color w:val="000000" w:themeColor="text1"/>
        </w:rPr>
        <w:t>.</w:t>
      </w:r>
    </w:p>
    <w:p w14:paraId="4016FA6C" w14:textId="77777777" w:rsidR="00C703DF" w:rsidRPr="004B37B0" w:rsidRDefault="00C703DF" w:rsidP="000D4011">
      <w:pPr>
        <w:pStyle w:val="RUS11"/>
        <w:tabs>
          <w:tab w:val="left" w:pos="993"/>
        </w:tabs>
        <w:ind w:left="0" w:firstLine="426"/>
        <w:rPr>
          <w:color w:val="000000" w:themeColor="text1"/>
        </w:rPr>
      </w:pPr>
      <w:r w:rsidRPr="004B37B0">
        <w:rPr>
          <w:color w:val="000000" w:themeColor="text1"/>
        </w:rPr>
        <w:t xml:space="preserve">За каждый случай нарушения срока направления (а равно не направления) Подрядчиком уведомления о наступившем событии из числа указанных в п. </w:t>
      </w:r>
      <w:r w:rsidR="008A12C0" w:rsidRPr="004B37B0">
        <w:fldChar w:fldCharType="begin"/>
      </w:r>
      <w:r w:rsidR="008A12C0" w:rsidRPr="004B37B0">
        <w:instrText xml:space="preserve"> REF _Ref497229329 \n \h  \* MERGEFORMAT </w:instrText>
      </w:r>
      <w:r w:rsidR="008A12C0" w:rsidRPr="004B37B0">
        <w:fldChar w:fldCharType="separate"/>
      </w:r>
      <w:r w:rsidR="008412BE" w:rsidRPr="004B37B0">
        <w:rPr>
          <w:color w:val="000000" w:themeColor="text1"/>
        </w:rPr>
        <w:t>25</w:t>
      </w:r>
      <w:r w:rsidR="002D7F38" w:rsidRPr="004B37B0">
        <w:rPr>
          <w:color w:val="000000" w:themeColor="text1"/>
        </w:rPr>
        <w:t>.5</w:t>
      </w:r>
      <w:r w:rsidR="008A12C0" w:rsidRPr="004B37B0">
        <w:fldChar w:fldCharType="end"/>
      </w:r>
      <w:r w:rsidRPr="004B37B0">
        <w:rPr>
          <w:color w:val="000000" w:themeColor="text1"/>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w:t>
      </w:r>
      <w:r w:rsidRPr="004B37B0">
        <w:rPr>
          <w:color w:val="000000" w:themeColor="text1"/>
        </w:rPr>
        <w:lastRenderedPageBreak/>
        <w:t xml:space="preserve">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 </w:t>
      </w:r>
      <w:r w:rsidR="008A12C0" w:rsidRPr="004B37B0">
        <w:fldChar w:fldCharType="begin"/>
      </w:r>
      <w:r w:rsidR="008A12C0" w:rsidRPr="004B37B0">
        <w:instrText xml:space="preserve"> REF _Ref497229329 \n \h  \* MERGEFORMAT </w:instrText>
      </w:r>
      <w:r w:rsidR="008A12C0" w:rsidRPr="004B37B0">
        <w:fldChar w:fldCharType="separate"/>
      </w:r>
      <w:r w:rsidR="002D7F38" w:rsidRPr="004B37B0">
        <w:rPr>
          <w:color w:val="000000" w:themeColor="text1"/>
        </w:rPr>
        <w:t>2</w:t>
      </w:r>
      <w:r w:rsidR="008412BE" w:rsidRPr="004B37B0">
        <w:rPr>
          <w:color w:val="000000" w:themeColor="text1"/>
        </w:rPr>
        <w:t>5</w:t>
      </w:r>
      <w:r w:rsidR="002D7F38" w:rsidRPr="004B37B0">
        <w:rPr>
          <w:color w:val="000000" w:themeColor="text1"/>
        </w:rPr>
        <w:t>.5</w:t>
      </w:r>
      <w:r w:rsidR="008A12C0" w:rsidRPr="004B37B0">
        <w:fldChar w:fldCharType="end"/>
      </w:r>
      <w:r w:rsidRPr="004B37B0">
        <w:rPr>
          <w:color w:val="000000" w:themeColor="text1"/>
        </w:rPr>
        <w:t xml:space="preserve"> Договора.</w:t>
      </w:r>
    </w:p>
    <w:p w14:paraId="4C91DB26" w14:textId="77777777" w:rsidR="00C703DF" w:rsidRPr="00954E4C" w:rsidRDefault="00C703DF" w:rsidP="000D4011">
      <w:pPr>
        <w:pStyle w:val="RUS11"/>
        <w:tabs>
          <w:tab w:val="left" w:pos="993"/>
        </w:tabs>
        <w:ind w:left="0" w:firstLine="426"/>
        <w:rPr>
          <w:color w:val="000000" w:themeColor="text1"/>
        </w:rPr>
      </w:pPr>
      <w:r w:rsidRPr="004B37B0">
        <w:rPr>
          <w:color w:val="000000" w:themeColor="text1"/>
        </w:rPr>
        <w:t xml:space="preserve">Ответственность за вред, причинённый жизни и здоровью, имуществу третьих лиц в результате выполнения </w:t>
      </w:r>
      <w:r w:rsidR="003E5BE1" w:rsidRPr="004B37B0">
        <w:rPr>
          <w:color w:val="000000" w:themeColor="text1"/>
        </w:rPr>
        <w:t>работ</w:t>
      </w:r>
      <w:r w:rsidR="003E5BE1" w:rsidRPr="004A5350">
        <w:rPr>
          <w:color w:val="000000" w:themeColor="text1"/>
        </w:rPr>
        <w:t xml:space="preserve"> по ремонту Имущества</w:t>
      </w:r>
      <w:r w:rsidR="00441FB6" w:rsidRPr="004A5350">
        <w:rPr>
          <w:color w:val="000000" w:themeColor="text1"/>
        </w:rPr>
        <w:t xml:space="preserve"> </w:t>
      </w:r>
      <w:r w:rsidRPr="004A5350">
        <w:rPr>
          <w:color w:val="000000" w:themeColor="text1"/>
        </w:rPr>
        <w:t xml:space="preserve">(в процессе выполнения работ) по Договору, в </w:t>
      </w:r>
      <w:r w:rsidRPr="00954E4C">
        <w:rPr>
          <w:color w:val="000000" w:themeColor="text1"/>
        </w:rPr>
        <w:t>полном объёме несёт Подрядчик.</w:t>
      </w:r>
    </w:p>
    <w:p w14:paraId="12911973" w14:textId="77777777" w:rsidR="00C703DF" w:rsidRPr="00954E4C" w:rsidRDefault="00C703DF" w:rsidP="000D4011">
      <w:pPr>
        <w:pStyle w:val="RUS11"/>
        <w:tabs>
          <w:tab w:val="left" w:pos="993"/>
        </w:tabs>
        <w:ind w:left="0" w:firstLine="426"/>
      </w:pPr>
      <w:r w:rsidRPr="00954E4C">
        <w:t xml:space="preserve">Подрядчик обязан возместить Заказчику убытки в связи простоем Объекта, возникшие в результате невыполнения/ненадлежащего выполнения Подрядчиком обязательств по Договору.  Убытки рассчитывается со дня выявления недостатков, повлекших прекращение эксплуатации Объекта Заказчиком до дня устранения недостатков. Для расчета убытков, возникших в период простоя Объекта, принимается стоимость аренды аналогичной техники в Иркутской области. </w:t>
      </w:r>
      <w:r w:rsidRPr="00954E4C" w:rsidDel="00CC09CC">
        <w:t xml:space="preserve"> </w:t>
      </w:r>
    </w:p>
    <w:p w14:paraId="6389FFAE" w14:textId="77777777" w:rsidR="00C703DF" w:rsidRPr="006A3BD0" w:rsidRDefault="00C703DF" w:rsidP="000D4011">
      <w:pPr>
        <w:pStyle w:val="RUS11"/>
        <w:tabs>
          <w:tab w:val="left" w:pos="993"/>
        </w:tabs>
        <w:ind w:left="0" w:firstLine="426"/>
        <w:rPr>
          <w:color w:val="000000" w:themeColor="text1"/>
        </w:rPr>
      </w:pPr>
      <w:r w:rsidRPr="00954E4C" w:rsidDel="00CC09CC">
        <w:rPr>
          <w:b/>
          <w:bCs/>
          <w:i/>
          <w:iCs/>
          <w:color w:val="000000" w:themeColor="text1"/>
        </w:rPr>
        <w:t xml:space="preserve"> </w:t>
      </w:r>
      <w:r w:rsidRPr="00954E4C">
        <w:rPr>
          <w:color w:val="000000" w:themeColor="text1"/>
        </w:rPr>
        <w:t>В случае привлечения к выполнению работ по договору Субподрядных организаций, Подрядчик в полном</w:t>
      </w:r>
      <w:r w:rsidRPr="006A3BD0">
        <w:rPr>
          <w:color w:val="000000" w:themeColor="text1"/>
        </w:rPr>
        <w:t xml:space="preserve"> объеме несет ответственность за надлежащее выполнение Работ Субподрядными организациями.</w:t>
      </w:r>
    </w:p>
    <w:p w14:paraId="4022AB2D"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 xml:space="preserve">В случае неисполнения Подрядчиком обязанностей, </w:t>
      </w:r>
      <w:r w:rsidRPr="006A244C">
        <w:rPr>
          <w:color w:val="000000" w:themeColor="text1"/>
        </w:rPr>
        <w:t>предусмотренных настоящим Договором</w:t>
      </w:r>
      <w:r w:rsidRPr="006A3BD0">
        <w:rPr>
          <w:color w:val="000000" w:themeColor="text1"/>
        </w:rPr>
        <w:t xml:space="preserve"> (в том числе,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0D0DA595"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5F95FC80"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В случае появления у Заказчика имущественных потерь</w:t>
      </w:r>
      <w:r w:rsidRPr="006A3BD0">
        <w:rPr>
          <w:b/>
          <w:color w:val="000000" w:themeColor="text1"/>
        </w:rPr>
        <w:t xml:space="preserve"> </w:t>
      </w:r>
      <w:r w:rsidRPr="006A3BD0">
        <w:rPr>
          <w:color w:val="000000" w:themeColor="text1"/>
        </w:rPr>
        <w:t xml:space="preserve">по итогам налогового контроля в виде </w:t>
      </w:r>
      <w:r>
        <w:t xml:space="preserve"> </w:t>
      </w:r>
      <w:r w:rsidRPr="006A244C">
        <w:rPr>
          <w:color w:val="000000" w:themeColor="text1"/>
        </w:rPr>
        <w:t>доначисленных</w:t>
      </w:r>
      <w:r w:rsidRPr="006A3BD0">
        <w:rPr>
          <w:color w:val="000000" w:themeColor="text1"/>
        </w:rPr>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r>
        <w:t xml:space="preserve"> </w:t>
      </w:r>
      <w:r w:rsidRPr="006A244C">
        <w:rPr>
          <w:color w:val="000000" w:themeColor="text1"/>
        </w:rPr>
        <w:t>доначисленных</w:t>
      </w:r>
      <w:r w:rsidRPr="006A3BD0">
        <w:rPr>
          <w:color w:val="000000" w:themeColor="text1"/>
        </w:rPr>
        <w:t xml:space="preserve"> налогов, пени, штрафов, в том числе, суммы отказа в налоговых вычетах НДС.</w:t>
      </w:r>
    </w:p>
    <w:p w14:paraId="18049D42"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0411AFE4"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Pr="006A244C">
        <w:rPr>
          <w:color w:val="000000" w:themeColor="text1"/>
        </w:rPr>
        <w:t>.</w:t>
      </w:r>
    </w:p>
    <w:p w14:paraId="3595792C" w14:textId="77777777" w:rsidR="00C703DF" w:rsidRPr="004A5350" w:rsidRDefault="00C703DF" w:rsidP="000D4011">
      <w:pPr>
        <w:pStyle w:val="RUS11"/>
        <w:tabs>
          <w:tab w:val="left" w:pos="993"/>
        </w:tabs>
        <w:ind w:left="0" w:firstLine="426"/>
        <w:rPr>
          <w:color w:val="000000" w:themeColor="text1"/>
        </w:rPr>
      </w:pPr>
      <w:r w:rsidRPr="004A5350">
        <w:rPr>
          <w:color w:val="000000" w:themeColor="text1"/>
        </w:rPr>
        <w:t xml:space="preserve">Подрядчик возмещает Заказчику убытки, возникшие в связи с допущенными при выполнении </w:t>
      </w:r>
      <w:r w:rsidR="001C1687" w:rsidRPr="004A5350">
        <w:rPr>
          <w:color w:val="000000" w:themeColor="text1"/>
        </w:rPr>
        <w:t>работ по ремонту Имущества</w:t>
      </w:r>
      <w:r w:rsidRPr="004A5350">
        <w:rPr>
          <w:color w:val="000000" w:themeColor="text1"/>
        </w:rPr>
        <w:t xml:space="preserve">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14:paraId="4256616E" w14:textId="77777777" w:rsidR="00C703DF" w:rsidRPr="004A5350" w:rsidRDefault="00C703DF" w:rsidP="000D4011">
      <w:pPr>
        <w:pStyle w:val="RUS11"/>
        <w:tabs>
          <w:tab w:val="left" w:pos="993"/>
        </w:tabs>
        <w:ind w:left="0" w:firstLine="426"/>
        <w:rPr>
          <w:color w:val="000000" w:themeColor="text1"/>
        </w:rPr>
      </w:pPr>
      <w:r w:rsidRPr="004A5350">
        <w:rPr>
          <w:color w:val="000000" w:themeColor="text1"/>
        </w:rPr>
        <w:t xml:space="preserve">Подрядчик возмещает Заказчику убытки, возникшие в связи с пожарами, авариями, инцидентами и/или несчастными случаями с работниками Заказчика, произошедшими в процессе выполнения </w:t>
      </w:r>
      <w:r w:rsidR="001C1687" w:rsidRPr="004A5350">
        <w:rPr>
          <w:color w:val="000000" w:themeColor="text1"/>
        </w:rPr>
        <w:t>работ по ремонту Имущества</w:t>
      </w:r>
      <w:r w:rsidRPr="004A5350">
        <w:rPr>
          <w:color w:val="000000" w:themeColor="text1"/>
        </w:rPr>
        <w:t>. Указанные убытки возмещаются при наличии вины Подрядчика, отсутствие которой подлежит доказыванию Подрядчиком.</w:t>
      </w:r>
    </w:p>
    <w:p w14:paraId="06E487A4"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 xml:space="preserve">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w:t>
      </w:r>
      <w:r w:rsidRPr="006A3BD0">
        <w:rPr>
          <w:color w:val="000000" w:themeColor="text1"/>
        </w:rPr>
        <w:lastRenderedPageBreak/>
        <w:t>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14:paraId="0834476B"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Подрядчик (наряду с любой другой установленной Договором и/или применимым правом ответственностью, а также независимо от каких-либо ее ограничений в иных подразделах Договора) несет перед Заказчиком следующую ответственность</w:t>
      </w:r>
      <w:r w:rsidRPr="006A244C">
        <w:rPr>
          <w:color w:val="000000" w:themeColor="text1"/>
        </w:rPr>
        <w:t xml:space="preserve">: </w:t>
      </w:r>
    </w:p>
    <w:p w14:paraId="58A4871F" w14:textId="77777777" w:rsidR="00C703DF" w:rsidRPr="006A3BD0" w:rsidRDefault="00C703DF" w:rsidP="000D4011">
      <w:pPr>
        <w:pStyle w:val="RUS10"/>
        <w:tabs>
          <w:tab w:val="left" w:pos="993"/>
        </w:tabs>
        <w:ind w:left="0" w:firstLine="426"/>
        <w:rPr>
          <w:color w:val="000000" w:themeColor="text1"/>
        </w:rPr>
      </w:pPr>
      <w:r w:rsidRPr="006A3BD0">
        <w:rPr>
          <w:color w:val="000000" w:themeColor="text1"/>
        </w:rPr>
        <w:t xml:space="preserve">по выбору Заказчика: в виде штрафной неустойки в размере 0,1% (ноля целых одной десятой процента) от Цены Работ за каждый день просрочки предоставления соответствующего документа в требуемой форме либо штрафа в размере 5% (пяти процентов) от Цены Работ за каждый </w:t>
      </w:r>
      <w:r w:rsidR="004A5350" w:rsidRPr="006A3BD0">
        <w:rPr>
          <w:color w:val="000000" w:themeColor="text1"/>
        </w:rPr>
        <w:t xml:space="preserve">случай </w:t>
      </w:r>
      <w:r w:rsidR="004A5350">
        <w:t>не предоставления</w:t>
      </w:r>
      <w:r w:rsidRPr="006A3BD0">
        <w:rPr>
          <w:color w:val="000000" w:themeColor="text1"/>
        </w:rPr>
        <w:t xml:space="preserve"> соответствующего документа в требуемой форме;</w:t>
      </w:r>
    </w:p>
    <w:p w14:paraId="3AE09364" w14:textId="77777777" w:rsidR="00C703DF" w:rsidRPr="006A3BD0" w:rsidRDefault="00C703DF" w:rsidP="000D4011">
      <w:pPr>
        <w:pStyle w:val="RUS10"/>
        <w:tabs>
          <w:tab w:val="left" w:pos="993"/>
        </w:tabs>
        <w:ind w:left="0" w:firstLine="426"/>
        <w:rPr>
          <w:color w:val="000000" w:themeColor="text1"/>
        </w:rPr>
      </w:pPr>
      <w:r w:rsidRPr="006A3BD0">
        <w:rPr>
          <w:color w:val="000000" w:themeColor="text1"/>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противоречий и т.п. предоставленного перевода, а также нарушений иных требований к форме документов; в том числе, затрат Заказчика на устранение недостатков в предоставленных документах собственными силами и/или силами третьих лиц.</w:t>
      </w:r>
    </w:p>
    <w:p w14:paraId="54834914" w14:textId="77777777" w:rsidR="00C703DF" w:rsidRPr="004A5350" w:rsidRDefault="00C703DF" w:rsidP="000D4011">
      <w:pPr>
        <w:pStyle w:val="RUS11"/>
        <w:tabs>
          <w:tab w:val="left" w:pos="993"/>
        </w:tabs>
        <w:ind w:left="0" w:firstLine="426"/>
        <w:rPr>
          <w:color w:val="000000" w:themeColor="text1"/>
        </w:rPr>
      </w:pPr>
      <w:r w:rsidRPr="004A5350">
        <w:rPr>
          <w:color w:val="000000" w:themeColor="text1"/>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1C1687" w:rsidRPr="004A5350">
        <w:rPr>
          <w:color w:val="000000" w:themeColor="text1"/>
        </w:rPr>
        <w:t>работ по ремонту Имущества</w:t>
      </w:r>
      <w:r w:rsidRPr="004A5350">
        <w:rPr>
          <w:color w:val="000000" w:themeColor="text1"/>
        </w:rPr>
        <w:t>,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w:t>
      </w:r>
    </w:p>
    <w:p w14:paraId="4B9777BB"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0CD91741" w14:textId="77777777" w:rsidR="00C703DF" w:rsidRPr="004A5350" w:rsidRDefault="00C703DF" w:rsidP="000D4011">
      <w:pPr>
        <w:pStyle w:val="RUS11"/>
        <w:tabs>
          <w:tab w:val="left" w:pos="993"/>
        </w:tabs>
        <w:ind w:left="0" w:firstLine="426"/>
        <w:rPr>
          <w:color w:val="000000" w:themeColor="text1"/>
        </w:rPr>
      </w:pPr>
      <w:r w:rsidRPr="004A5350">
        <w:rPr>
          <w:color w:val="000000" w:themeColor="text1"/>
        </w:rPr>
        <w:t xml:space="preserve">Если Подрядчику и/или Заказчику будут предъявлены требования, связанные с тем, что при выполнении </w:t>
      </w:r>
      <w:r w:rsidR="001C1687" w:rsidRPr="004A5350">
        <w:rPr>
          <w:color w:val="000000" w:themeColor="text1"/>
        </w:rPr>
        <w:t>работ по ремонту Имущества</w:t>
      </w:r>
      <w:r w:rsidRPr="004A5350">
        <w:rPr>
          <w:color w:val="000000" w:themeColor="text1"/>
        </w:rPr>
        <w:t xml:space="preserve">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7F5DD5AD" w14:textId="77777777" w:rsidR="00C703DF" w:rsidRPr="004A5350" w:rsidRDefault="00C703DF" w:rsidP="000D4011">
      <w:pPr>
        <w:pStyle w:val="RUS11"/>
        <w:tabs>
          <w:tab w:val="left" w:pos="993"/>
        </w:tabs>
        <w:ind w:left="0" w:firstLine="426"/>
        <w:rPr>
          <w:color w:val="000000" w:themeColor="text1"/>
        </w:rPr>
      </w:pPr>
      <w:r w:rsidRPr="004A5350">
        <w:rPr>
          <w:color w:val="000000" w:themeColor="text1"/>
        </w:rPr>
        <w:t xml:space="preserve">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и/или его Субподрядными организациями своих обязательств при производстве </w:t>
      </w:r>
      <w:r w:rsidR="001C1687" w:rsidRPr="004A5350">
        <w:rPr>
          <w:color w:val="000000" w:themeColor="text1"/>
        </w:rPr>
        <w:t>работ по ремонту Имущества</w:t>
      </w:r>
      <w:r w:rsidRPr="004A5350">
        <w:rPr>
          <w:color w:val="000000" w:themeColor="text1"/>
        </w:rPr>
        <w:t xml:space="preserve"> и/или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14:paraId="4DDB4F79" w14:textId="77777777" w:rsidR="00C703DF" w:rsidRPr="00BF0338" w:rsidRDefault="001C1687" w:rsidP="000D4011">
      <w:pPr>
        <w:pStyle w:val="RUS11"/>
        <w:tabs>
          <w:tab w:val="left" w:pos="993"/>
        </w:tabs>
        <w:ind w:left="0" w:firstLine="426"/>
        <w:rPr>
          <w:color w:val="000000" w:themeColor="text1"/>
        </w:rPr>
      </w:pPr>
      <w:bookmarkStart w:id="46" w:name="_Ref496644133"/>
      <w:r w:rsidRPr="00BF0338">
        <w:rPr>
          <w:color w:val="000000" w:themeColor="text1"/>
        </w:rPr>
        <w:t>В</w:t>
      </w:r>
      <w:r w:rsidR="00C703DF" w:rsidRPr="00BF0338">
        <w:rPr>
          <w:color w:val="000000" w:themeColor="text1"/>
        </w:rPr>
        <w:t xml:space="preserve"> случае нарушения Подрядчиком обязательств</w:t>
      </w:r>
      <w:r w:rsidR="00C32889">
        <w:rPr>
          <w:color w:val="000000" w:themeColor="text1"/>
        </w:rPr>
        <w:t>, предусмотренных подразделом 24</w:t>
      </w:r>
      <w:r w:rsidR="00C703DF" w:rsidRPr="00BF0338">
        <w:rPr>
          <w:color w:val="000000" w:themeColor="text1"/>
        </w:rPr>
        <w:t xml:space="preserve">, Подрядчик обязуется возместить Заказчику все понесенные убытки, а также уплатить штраф в размере 10% (десяти процентов) от Цены </w:t>
      </w:r>
      <w:r w:rsidRPr="00BF0338">
        <w:rPr>
          <w:color w:val="000000" w:themeColor="text1"/>
        </w:rPr>
        <w:t>работ по ремонту Имущества</w:t>
      </w:r>
      <w:r w:rsidR="00C703DF" w:rsidRPr="00BF0338">
        <w:rPr>
          <w:color w:val="000000" w:themeColor="text1"/>
        </w:rPr>
        <w:t>.</w:t>
      </w:r>
    </w:p>
    <w:p w14:paraId="7184B816"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t xml:space="preserve">В случае нарушения Подрядчиком существенных условий настоящего Договора, включая </w:t>
      </w:r>
      <w:r w:rsidRPr="006A244C">
        <w:rPr>
          <w:color w:val="000000" w:themeColor="text1"/>
        </w:rPr>
        <w:t>все Приложени</w:t>
      </w:r>
      <w:r>
        <w:rPr>
          <w:color w:val="000000" w:themeColor="text1"/>
        </w:rPr>
        <w:t>я к Договору,</w:t>
      </w:r>
      <w:r w:rsidRPr="006A3BD0">
        <w:rPr>
          <w:color w:val="000000" w:themeColor="text1"/>
        </w:rPr>
        <w:t xml:space="preserve"> в связи с чем настоящий Договор расторгнут по решению суда, Заказчик обязан направить</w:t>
      </w:r>
      <w:r w:rsidRPr="006A3BD0">
        <w:rPr>
          <w:i/>
          <w:color w:val="000000" w:themeColor="text1"/>
        </w:rPr>
        <w:t xml:space="preserve"> </w:t>
      </w:r>
      <w:r w:rsidRPr="006A3BD0">
        <w:rPr>
          <w:color w:val="000000" w:themeColor="text1"/>
        </w:rPr>
        <w:t>сведения о Подрядчике в федеральный орган исполнительной власти, уполномоченный на ведение реестра недобросовестных поставщиков.</w:t>
      </w:r>
    </w:p>
    <w:p w14:paraId="0B9709C0" w14:textId="77777777" w:rsidR="00C703DF" w:rsidRPr="00BF0338" w:rsidRDefault="00C703DF" w:rsidP="000D4011">
      <w:pPr>
        <w:pStyle w:val="RUS11"/>
        <w:tabs>
          <w:tab w:val="left" w:pos="993"/>
        </w:tabs>
        <w:ind w:left="0" w:firstLine="426"/>
        <w:rPr>
          <w:color w:val="000000" w:themeColor="text1"/>
        </w:rPr>
      </w:pPr>
      <w:bookmarkStart w:id="47" w:name="_Ref513213644"/>
      <w:r w:rsidRPr="00BF0338">
        <w:rPr>
          <w:color w:val="000000" w:themeColor="text1"/>
        </w:rPr>
        <w:t xml:space="preserve">Заказчик вправе в одностороннем порядке произвести удержание/зачет неустоек (штрафов, пеней) и/или убытков из любых сумм, причитающихся Подрядчику за выполненные и принятые Заказчиком </w:t>
      </w:r>
      <w:r w:rsidR="001C1687" w:rsidRPr="00BF0338">
        <w:rPr>
          <w:color w:val="000000" w:themeColor="text1"/>
        </w:rPr>
        <w:t>работы по ремонту Имущества</w:t>
      </w:r>
      <w:r w:rsidRPr="00BF0338">
        <w:rPr>
          <w:color w:val="000000" w:themeColor="text1"/>
        </w:rPr>
        <w:t>, или (по усмотрению Заказчика) потребовать выплаты сумм штрафов и/или убытков в течение 7 (семи) рабочих дней с даты их предъявления к оплате.</w:t>
      </w:r>
      <w:bookmarkEnd w:id="46"/>
      <w:bookmarkEnd w:id="47"/>
    </w:p>
    <w:p w14:paraId="3C5DB1A3" w14:textId="77777777" w:rsidR="00C703DF" w:rsidRPr="006A3BD0" w:rsidRDefault="00C703DF" w:rsidP="000D4011">
      <w:pPr>
        <w:pStyle w:val="RUS11"/>
        <w:tabs>
          <w:tab w:val="left" w:pos="993"/>
        </w:tabs>
        <w:ind w:left="0" w:firstLine="426"/>
        <w:rPr>
          <w:color w:val="000000" w:themeColor="text1"/>
        </w:rPr>
      </w:pPr>
      <w:r w:rsidRPr="006A3BD0">
        <w:rPr>
          <w:color w:val="000000" w:themeColor="text1"/>
        </w:rPr>
        <w:lastRenderedPageBreak/>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71749E77" w14:textId="77777777" w:rsidR="00C703DF" w:rsidRDefault="00C703DF" w:rsidP="000D4011">
      <w:pPr>
        <w:pStyle w:val="RUS11"/>
        <w:tabs>
          <w:tab w:val="left" w:pos="993"/>
        </w:tabs>
        <w:ind w:left="0" w:firstLine="426"/>
        <w:rPr>
          <w:color w:val="000000" w:themeColor="text1"/>
        </w:rPr>
      </w:pPr>
      <w:r w:rsidRPr="006A3BD0">
        <w:rPr>
          <w:color w:val="000000" w:themeColor="text1"/>
        </w:rPr>
        <w:t>Любые убытки Подрядчика, возникшие в связи с заключением, исполнением и/или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утраты/повреждения.</w:t>
      </w:r>
    </w:p>
    <w:p w14:paraId="21F03CC9" w14:textId="77777777" w:rsidR="00DC32DF" w:rsidRPr="006A244C" w:rsidRDefault="00DC32DF" w:rsidP="00E63DC3">
      <w:pPr>
        <w:pStyle w:val="RUS1"/>
        <w:ind w:firstLine="426"/>
        <w:rPr>
          <w:color w:val="000000" w:themeColor="text1"/>
        </w:rPr>
      </w:pPr>
      <w:r w:rsidRPr="006A244C">
        <w:rPr>
          <w:color w:val="000000" w:themeColor="text1"/>
        </w:rPr>
        <w:t>Разрешение споров</w:t>
      </w:r>
      <w:bookmarkEnd w:id="43"/>
    </w:p>
    <w:p w14:paraId="1858A0BF" w14:textId="77777777" w:rsidR="00DC32DF" w:rsidRPr="006A244C" w:rsidRDefault="00DC32DF" w:rsidP="000D4011">
      <w:pPr>
        <w:pStyle w:val="RUS11"/>
        <w:tabs>
          <w:tab w:val="left" w:pos="993"/>
        </w:tabs>
        <w:ind w:left="0" w:firstLine="426"/>
        <w:rPr>
          <w:color w:val="000000" w:themeColor="text1"/>
        </w:rPr>
      </w:pPr>
      <w:bookmarkStart w:id="48" w:name="_Ref496707086"/>
      <w:r w:rsidRPr="006A244C">
        <w:rPr>
          <w:color w:val="000000" w:themeColor="text1"/>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 </w:t>
      </w:r>
      <w:bookmarkEnd w:id="48"/>
    </w:p>
    <w:p w14:paraId="1B1B7BEE"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086E2A50" w14:textId="77777777" w:rsidR="00DC32DF" w:rsidRPr="00BF0338" w:rsidRDefault="00DC32DF" w:rsidP="000D4011">
      <w:pPr>
        <w:pStyle w:val="RUS11"/>
        <w:tabs>
          <w:tab w:val="left" w:pos="993"/>
        </w:tabs>
        <w:ind w:left="0" w:firstLine="426"/>
        <w:rPr>
          <w:color w:val="000000" w:themeColor="text1"/>
        </w:rPr>
      </w:pPr>
      <w:r w:rsidRPr="006A244C">
        <w:rPr>
          <w:color w:val="000000" w:themeColor="text1"/>
        </w:rPr>
        <w:t xml:space="preserve"> </w:t>
      </w:r>
      <w:r w:rsidRPr="00BF0338">
        <w:rPr>
          <w:color w:val="000000" w:themeColor="text1"/>
        </w:rPr>
        <w:t xml:space="preserve">Наличие любого разногласия или спора, в том числе рассмотрение такого разногласия или спора судом, само по себе не дает Подрядчику права приостанавливать выполнение </w:t>
      </w:r>
      <w:r w:rsidR="001C1687" w:rsidRPr="00BF0338">
        <w:rPr>
          <w:color w:val="000000" w:themeColor="text1"/>
        </w:rPr>
        <w:t>работ по ремонту Имущества</w:t>
      </w:r>
      <w:r w:rsidRPr="00BF0338">
        <w:rPr>
          <w:color w:val="000000" w:themeColor="text1"/>
        </w:rPr>
        <w:t>.</w:t>
      </w:r>
    </w:p>
    <w:p w14:paraId="0559F22B" w14:textId="77777777" w:rsidR="004C1E18" w:rsidRDefault="00DC32DF" w:rsidP="000D4011">
      <w:pPr>
        <w:pStyle w:val="RUS11"/>
        <w:tabs>
          <w:tab w:val="left" w:pos="993"/>
        </w:tabs>
        <w:ind w:left="0" w:firstLine="426"/>
        <w:rPr>
          <w:color w:val="000000" w:themeColor="text1"/>
        </w:rPr>
      </w:pPr>
      <w:r w:rsidRPr="00BF0338">
        <w:rPr>
          <w:color w:val="000000" w:themeColor="text1"/>
        </w:rPr>
        <w:t xml:space="preserve">При возникновении между Заказчиком и Подрядчиком спора по поводу недостатков выполненной </w:t>
      </w:r>
      <w:r w:rsidR="001C1687" w:rsidRPr="00BF0338">
        <w:rPr>
          <w:color w:val="000000" w:themeColor="text1"/>
        </w:rPr>
        <w:t>работы по ремонту Имущества</w:t>
      </w:r>
      <w:r w:rsidRPr="00BF0338">
        <w:rPr>
          <w:color w:val="000000" w:themeColor="text1"/>
        </w:rPr>
        <w:t xml:space="preserve"> или их причин и невозможности урегулирования этого спора путем переговоров, по требованию Заказчика может быть назначена экспертиза, расходы на проведение которой несет Подрядчик; в случае, если выяснится вина Заказчика, последний компенсирует Подрядчику понесенные затраты на экспертизу.</w:t>
      </w:r>
    </w:p>
    <w:p w14:paraId="66AC0A73" w14:textId="77777777" w:rsidR="00DC32DF" w:rsidRPr="006A244C" w:rsidRDefault="00DC32DF" w:rsidP="00E63DC3">
      <w:pPr>
        <w:pStyle w:val="RUS1"/>
        <w:ind w:firstLine="426"/>
        <w:rPr>
          <w:color w:val="000000" w:themeColor="text1"/>
        </w:rPr>
      </w:pPr>
      <w:bookmarkStart w:id="49" w:name="_Toc8214222"/>
      <w:r w:rsidRPr="006A244C">
        <w:rPr>
          <w:color w:val="000000" w:themeColor="text1"/>
        </w:rPr>
        <w:t>Изменение, прекращение и расторжение Договора</w:t>
      </w:r>
      <w:bookmarkEnd w:id="49"/>
    </w:p>
    <w:p w14:paraId="7119CBC5"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05AB3749"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1474A298" w14:textId="77777777" w:rsidR="00DC32DF" w:rsidRPr="006A244C" w:rsidRDefault="00DC32DF" w:rsidP="000D4011">
      <w:pPr>
        <w:pStyle w:val="RUS11"/>
        <w:tabs>
          <w:tab w:val="left" w:pos="993"/>
        </w:tabs>
        <w:ind w:left="0" w:firstLine="426"/>
        <w:rPr>
          <w:color w:val="000000" w:themeColor="text1"/>
        </w:rPr>
      </w:pPr>
      <w:bookmarkStart w:id="50" w:name="_Ref496713263"/>
      <w:r w:rsidRPr="006A244C">
        <w:rPr>
          <w:color w:val="000000" w:themeColor="text1"/>
          <w:lang w:eastAsia="en-US"/>
        </w:rPr>
        <w:t xml:space="preserve">Заказчик имеет право в любое время досрочно расторгнуть </w:t>
      </w:r>
      <w:r w:rsidRPr="006A244C">
        <w:rPr>
          <w:color w:val="000000" w:themeColor="text1"/>
        </w:rPr>
        <w:t xml:space="preserve">Договор в одностороннем внесудебном порядке по </w:t>
      </w:r>
      <w:r w:rsidRPr="006A244C">
        <w:rPr>
          <w:color w:val="000000" w:themeColor="text1"/>
          <w:lang w:eastAsia="en-US"/>
        </w:rPr>
        <w:t>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(пятнадцать) дней до даты предполагаемого расторжения.</w:t>
      </w:r>
      <w:bookmarkEnd w:id="50"/>
      <w:r w:rsidRPr="006A244C">
        <w:rPr>
          <w:color w:val="000000" w:themeColor="text1"/>
        </w:rPr>
        <w:t xml:space="preserve"> </w:t>
      </w:r>
    </w:p>
    <w:p w14:paraId="598E681A"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В случае досрочного прекращения Договора по инициат</w:t>
      </w:r>
      <w:r w:rsidR="00C32889">
        <w:rPr>
          <w:color w:val="000000" w:themeColor="text1"/>
        </w:rPr>
        <w:t>иве Заказчика согласно пункту 21</w:t>
      </w:r>
      <w:r w:rsidRPr="006A244C">
        <w:rPr>
          <w:color w:val="000000" w:themeColor="text1"/>
        </w:rPr>
        <w:t>.3 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имеет право в связи с фактически выполненными Работами. Такая сумма должна быть определена</w:t>
      </w:r>
      <w:r w:rsidR="00C830A8">
        <w:rPr>
          <w:color w:val="000000" w:themeColor="text1"/>
        </w:rPr>
        <w:t xml:space="preserve"> </w:t>
      </w:r>
      <w:r w:rsidRPr="006A244C">
        <w:rPr>
          <w:color w:val="000000" w:themeColor="text1"/>
        </w:rPr>
        <w:t>на основании акта сверки взаиморасчетов между Сторонами с учетом всех платежей, полученных Подрядчиком от Заказчика до даты прекращения Договора. Сумма должна быть выплачена в течение 1 (одного) месяца с даты подписания акта сверки взаиморасчетов. В случае невозможности достижения Сторонами согласия по настоящему пункту, спорная сумма должна быть определена в судебном порядке.</w:t>
      </w:r>
    </w:p>
    <w:p w14:paraId="473C80D7" w14:textId="77777777" w:rsidR="00636FC6" w:rsidRPr="006A244C" w:rsidRDefault="00DC32DF" w:rsidP="000D4011">
      <w:pPr>
        <w:pStyle w:val="RUS11"/>
        <w:tabs>
          <w:tab w:val="left" w:pos="993"/>
        </w:tabs>
        <w:ind w:left="0" w:firstLine="426"/>
        <w:rPr>
          <w:color w:val="000000" w:themeColor="text1"/>
        </w:rPr>
      </w:pPr>
      <w:r w:rsidRPr="006A244C">
        <w:rPr>
          <w:color w:val="000000" w:themeColor="text1"/>
        </w:rPr>
        <w:t xml:space="preserve">Досрочное прекращение действия договора </w:t>
      </w:r>
      <w:r w:rsidR="00C830A8">
        <w:rPr>
          <w:color w:val="000000" w:themeColor="text1"/>
        </w:rPr>
        <w:t>по инициативе Заказчика</w:t>
      </w:r>
      <w:r w:rsidR="00636FC6" w:rsidRPr="006A244C">
        <w:rPr>
          <w:color w:val="000000" w:themeColor="text1"/>
        </w:rPr>
        <w:t xml:space="preserve"> </w:t>
      </w:r>
      <w:r w:rsidR="00C830A8">
        <w:rPr>
          <w:color w:val="000000" w:themeColor="text1"/>
        </w:rPr>
        <w:t>возможно в следующих</w:t>
      </w:r>
      <w:r w:rsidRPr="006A244C">
        <w:rPr>
          <w:color w:val="000000" w:themeColor="text1"/>
        </w:rPr>
        <w:t xml:space="preserve"> случаях:</w:t>
      </w:r>
    </w:p>
    <w:p w14:paraId="7727984F" w14:textId="77777777" w:rsidR="00E20BEF" w:rsidRPr="00815D74" w:rsidRDefault="00E20BEF" w:rsidP="000D4011">
      <w:pPr>
        <w:pStyle w:val="RUS10"/>
        <w:tabs>
          <w:tab w:val="left" w:pos="993"/>
        </w:tabs>
        <w:ind w:left="0" w:firstLine="426"/>
        <w:rPr>
          <w:color w:val="000000" w:themeColor="text1"/>
        </w:rPr>
      </w:pPr>
      <w:r w:rsidRPr="00815D74">
        <w:rPr>
          <w:color w:val="000000" w:themeColor="text1"/>
        </w:rPr>
        <w:lastRenderedPageBreak/>
        <w:t xml:space="preserve">принятия актов Государственных органов, лишающих Подрядчика права на производство </w:t>
      </w:r>
      <w:r w:rsidR="001C1687" w:rsidRPr="00815D74">
        <w:rPr>
          <w:color w:val="000000" w:themeColor="text1"/>
        </w:rPr>
        <w:t>работ по ремонту Имущества</w:t>
      </w:r>
      <w:r w:rsidRPr="00815D74">
        <w:rPr>
          <w:color w:val="000000" w:themeColor="text1"/>
        </w:rPr>
        <w:t>,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50B1798" w14:textId="77777777" w:rsidR="00E20BEF" w:rsidRPr="00815D74" w:rsidRDefault="00E20BEF" w:rsidP="000D4011">
      <w:pPr>
        <w:pStyle w:val="RUS10"/>
        <w:tabs>
          <w:tab w:val="left" w:pos="993"/>
        </w:tabs>
        <w:ind w:left="0" w:firstLine="426"/>
        <w:rPr>
          <w:color w:val="000000" w:themeColor="text1"/>
        </w:rPr>
      </w:pPr>
      <w:r w:rsidRPr="00815D74">
        <w:rPr>
          <w:color w:val="000000" w:themeColor="text1"/>
        </w:rPr>
        <w:t xml:space="preserve">если Подрядчик не приступает к исполнению Договора в сроки в соответствии с Графиком выполнения </w:t>
      </w:r>
      <w:r w:rsidR="001C1687" w:rsidRPr="00815D74">
        <w:rPr>
          <w:color w:val="000000" w:themeColor="text1"/>
        </w:rPr>
        <w:t>работ по ремонту Имущества</w:t>
      </w:r>
      <w:r w:rsidRPr="00815D74">
        <w:rPr>
          <w:color w:val="000000" w:themeColor="text1"/>
        </w:rPr>
        <w:t xml:space="preserve"> и такая просрочка составляет более) 10 (десяти) календарных дней;</w:t>
      </w:r>
    </w:p>
    <w:p w14:paraId="5594F6A9" w14:textId="77777777" w:rsidR="00E20BEF" w:rsidRPr="00815D74" w:rsidRDefault="00E20BEF" w:rsidP="000D4011">
      <w:pPr>
        <w:pStyle w:val="RUS10"/>
        <w:tabs>
          <w:tab w:val="left" w:pos="993"/>
        </w:tabs>
        <w:ind w:left="0" w:firstLine="426"/>
        <w:rPr>
          <w:color w:val="000000" w:themeColor="text1"/>
        </w:rPr>
      </w:pPr>
      <w:r w:rsidRPr="00815D74">
        <w:rPr>
          <w:color w:val="000000" w:themeColor="text1"/>
        </w:rPr>
        <w:t xml:space="preserve">если Подрядчик выполняет </w:t>
      </w:r>
      <w:r w:rsidR="001C1687" w:rsidRPr="00815D74">
        <w:rPr>
          <w:color w:val="000000" w:themeColor="text1"/>
        </w:rPr>
        <w:t>работу по ремонту Имущества</w:t>
      </w:r>
      <w:r w:rsidRPr="00815D74">
        <w:rPr>
          <w:color w:val="000000" w:themeColor="text1"/>
        </w:rPr>
        <w:t xml:space="preserve">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если Подрядчик полностью или частично не предоставляет документы, необходимые для оплаты Работ свыше 15 (пятнадцати) календарных дней;</w:t>
      </w:r>
    </w:p>
    <w:p w14:paraId="4EC7A66F" w14:textId="77777777" w:rsidR="00E20BEF" w:rsidRPr="006A244C" w:rsidRDefault="00E20BEF" w:rsidP="000D4011">
      <w:pPr>
        <w:pStyle w:val="RUS10"/>
        <w:tabs>
          <w:tab w:val="left" w:pos="993"/>
        </w:tabs>
        <w:ind w:left="0" w:firstLine="426"/>
        <w:rPr>
          <w:color w:val="000000" w:themeColor="text1"/>
        </w:rPr>
      </w:pPr>
      <w:r w:rsidRPr="006A244C">
        <w:rPr>
          <w:color w:val="000000" w:themeColor="text1"/>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5C48BF86" w14:textId="77777777" w:rsidR="00E20BEF" w:rsidRPr="006A244C" w:rsidRDefault="00E20BEF" w:rsidP="000D4011">
      <w:pPr>
        <w:pStyle w:val="RUS10"/>
        <w:tabs>
          <w:tab w:val="left" w:pos="993"/>
        </w:tabs>
        <w:ind w:left="0" w:firstLine="426"/>
        <w:rPr>
          <w:color w:val="000000" w:themeColor="text1"/>
        </w:rPr>
      </w:pPr>
      <w:r w:rsidRPr="006A244C">
        <w:rPr>
          <w:color w:val="000000" w:themeColor="text1"/>
        </w:rPr>
        <w:t>уступки прав по Договору без письменного согласия Заказчика;</w:t>
      </w:r>
    </w:p>
    <w:p w14:paraId="6DE8514B" w14:textId="77777777" w:rsidR="00E20BEF" w:rsidRPr="006A244C" w:rsidRDefault="00E20BEF" w:rsidP="000D4011">
      <w:pPr>
        <w:pStyle w:val="RUS10"/>
        <w:tabs>
          <w:tab w:val="left" w:pos="993"/>
        </w:tabs>
        <w:ind w:left="0" w:firstLine="426"/>
        <w:rPr>
          <w:color w:val="000000" w:themeColor="text1"/>
        </w:rPr>
      </w:pPr>
      <w:r w:rsidRPr="006A244C">
        <w:rPr>
          <w:color w:val="000000" w:themeColor="text1"/>
        </w:rPr>
        <w:t>не 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04838D61" w14:textId="77777777" w:rsidR="00E20BEF" w:rsidRPr="006A244C" w:rsidRDefault="00E20BEF" w:rsidP="000D4011">
      <w:pPr>
        <w:pStyle w:val="RUS10"/>
        <w:numPr>
          <w:ilvl w:val="0"/>
          <w:numId w:val="0"/>
        </w:numPr>
        <w:tabs>
          <w:tab w:val="left" w:pos="993"/>
        </w:tabs>
        <w:ind w:firstLine="426"/>
        <w:rPr>
          <w:color w:val="000000" w:themeColor="text1"/>
        </w:rPr>
      </w:pPr>
      <w:r w:rsidRPr="00815D74">
        <w:rPr>
          <w:color w:val="000000" w:themeColor="text1"/>
        </w:rPr>
        <w:t xml:space="preserve">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w:t>
      </w:r>
      <w:r w:rsidR="001C1687" w:rsidRPr="00815D74">
        <w:rPr>
          <w:color w:val="000000" w:themeColor="text1"/>
        </w:rPr>
        <w:t>работ по ремонту Имущества</w:t>
      </w:r>
      <w:r w:rsidRPr="00815D74">
        <w:rPr>
          <w:color w:val="000000" w:themeColor="text1"/>
        </w:rPr>
        <w:t xml:space="preserve">, </w:t>
      </w:r>
      <w:r w:rsidR="00C830A8" w:rsidRPr="00815D74">
        <w:rPr>
          <w:color w:val="000000" w:themeColor="text1"/>
        </w:rPr>
        <w:t>о</w:t>
      </w:r>
      <w:r w:rsidRPr="00815D74">
        <w:rPr>
          <w:color w:val="000000" w:themeColor="text1"/>
        </w:rPr>
        <w:t>б отказе от исполне</w:t>
      </w:r>
      <w:r w:rsidR="00C32889">
        <w:rPr>
          <w:color w:val="000000" w:themeColor="text1"/>
        </w:rPr>
        <w:t>ния Договора в порядке пункта 22</w:t>
      </w:r>
      <w:r w:rsidRPr="00815D74">
        <w:rPr>
          <w:color w:val="000000" w:themeColor="text1"/>
        </w:rPr>
        <w:t>.5Заказчик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Pr="006A244C">
        <w:rPr>
          <w:color w:val="000000" w:themeColor="text1"/>
        </w:rPr>
        <w:t xml:space="preserve"> </w:t>
      </w:r>
    </w:p>
    <w:p w14:paraId="45D381B4"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 xml:space="preserve">В случае если Договор прекращается по взаимному согласию Сторон, то Стороны заключают соглашение о расторжении Договора. </w:t>
      </w:r>
    </w:p>
    <w:p w14:paraId="5E23AA75"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Подрядчик не вправе в одностороннем внесудебном порядке отказаться от исполнения Договора, за исключением случаев, прямо предусмотренных действующим законодательств</w:t>
      </w:r>
      <w:r w:rsidR="00C830A8">
        <w:rPr>
          <w:color w:val="000000" w:themeColor="text1"/>
        </w:rPr>
        <w:t>ом</w:t>
      </w:r>
      <w:r w:rsidRPr="006A244C">
        <w:rPr>
          <w:color w:val="000000" w:themeColor="text1"/>
        </w:rPr>
        <w:t>. В случае прекращения Договора вследствие одностороннего отказа от исполнения Договора Подрядчиком по основаниям, предусмотренным действующим законодательством,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194F4311" w14:textId="77777777" w:rsidR="00DC32DF" w:rsidRDefault="00DC32DF" w:rsidP="000D4011">
      <w:pPr>
        <w:pStyle w:val="RUS11"/>
        <w:tabs>
          <w:tab w:val="left" w:pos="993"/>
        </w:tabs>
        <w:ind w:left="0" w:firstLine="426"/>
        <w:rPr>
          <w:color w:val="000000" w:themeColor="text1"/>
        </w:rPr>
      </w:pPr>
      <w:r w:rsidRPr="006A244C">
        <w:rPr>
          <w:color w:val="000000" w:themeColor="text1"/>
        </w:rPr>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14:paraId="10CCA09F" w14:textId="77777777" w:rsidR="001322E9" w:rsidRPr="000A3B4A" w:rsidRDefault="001322E9" w:rsidP="000D4011">
      <w:pPr>
        <w:pStyle w:val="RUS11"/>
        <w:tabs>
          <w:tab w:val="left" w:pos="993"/>
        </w:tabs>
        <w:ind w:left="-141"/>
        <w:rPr>
          <w:color w:val="000000" w:themeColor="text1"/>
        </w:rPr>
      </w:pPr>
      <w:r w:rsidRPr="000A3B4A">
        <w:rPr>
          <w:color w:val="000000" w:themeColor="text1"/>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w:t>
      </w:r>
    </w:p>
    <w:p w14:paraId="153AA524" w14:textId="77777777" w:rsidR="001322E9" w:rsidRPr="000A3B4A" w:rsidRDefault="001322E9" w:rsidP="000D4011">
      <w:pPr>
        <w:pStyle w:val="RUS11"/>
        <w:tabs>
          <w:tab w:val="left" w:pos="993"/>
        </w:tabs>
        <w:ind w:left="-141"/>
        <w:rPr>
          <w:color w:val="000000" w:themeColor="text1"/>
        </w:rPr>
      </w:pPr>
      <w:r w:rsidRPr="000A3B4A">
        <w:rPr>
          <w:color w:val="000000" w:themeColor="text1"/>
        </w:rPr>
        <w:t xml:space="preserve"> Каждая из Сторон самостоятельно несет все риски, которые могут возникнуть в связи с указанными обстоятельствами при исполнении Договора.</w:t>
      </w:r>
    </w:p>
    <w:p w14:paraId="05DE2475" w14:textId="77777777" w:rsidR="00E63DC3" w:rsidRPr="00E63DC3" w:rsidRDefault="001322E9" w:rsidP="000D4011">
      <w:pPr>
        <w:pStyle w:val="RUS11"/>
        <w:tabs>
          <w:tab w:val="left" w:pos="993"/>
        </w:tabs>
        <w:ind w:left="-141"/>
        <w:rPr>
          <w:color w:val="000000" w:themeColor="text1"/>
        </w:rPr>
      </w:pPr>
      <w:r w:rsidRPr="000A3B4A">
        <w:rPr>
          <w:color w:val="000000" w:themeColor="text1"/>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w:t>
      </w:r>
      <w:r>
        <w:rPr>
          <w:color w:val="000000" w:themeColor="text1"/>
        </w:rPr>
        <w:t>т. 451 Гражданского кодекса РФ.</w:t>
      </w:r>
    </w:p>
    <w:p w14:paraId="36294FD5" w14:textId="77777777" w:rsidR="00DC32DF" w:rsidRPr="006A244C" w:rsidRDefault="00DC32DF" w:rsidP="00E63DC3">
      <w:pPr>
        <w:pStyle w:val="RUS1"/>
        <w:ind w:firstLine="426"/>
        <w:rPr>
          <w:color w:val="000000" w:themeColor="text1"/>
        </w:rPr>
      </w:pPr>
      <w:bookmarkStart w:id="51" w:name="_Toc8214224"/>
      <w:r w:rsidRPr="006A244C">
        <w:rPr>
          <w:color w:val="000000" w:themeColor="text1"/>
        </w:rPr>
        <w:t>Обстоятельства непреодолимой силы</w:t>
      </w:r>
      <w:bookmarkEnd w:id="51"/>
    </w:p>
    <w:p w14:paraId="69E8621D"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w:t>
      </w:r>
      <w:r w:rsidRPr="006A244C" w:rsidDel="00661F2C">
        <w:rPr>
          <w:color w:val="000000" w:themeColor="text1"/>
        </w:rPr>
        <w:t xml:space="preserve"> </w:t>
      </w:r>
      <w:r w:rsidRPr="006A244C">
        <w:rPr>
          <w:color w:val="000000" w:themeColor="text1"/>
        </w:rPr>
        <w:t>на исполнение обязательств по Договору.</w:t>
      </w:r>
    </w:p>
    <w:p w14:paraId="1308D42B" w14:textId="77777777" w:rsidR="00DC32DF" w:rsidRPr="006A244C" w:rsidRDefault="00DC32DF" w:rsidP="000D4011">
      <w:pPr>
        <w:pStyle w:val="RUS11"/>
        <w:tabs>
          <w:tab w:val="left" w:pos="993"/>
        </w:tabs>
        <w:ind w:left="0" w:firstLine="426"/>
        <w:rPr>
          <w:color w:val="000000" w:themeColor="text1"/>
        </w:rPr>
      </w:pPr>
      <w:bookmarkStart w:id="52" w:name="_Ref493723566"/>
      <w:r w:rsidRPr="006A244C">
        <w:rPr>
          <w:color w:val="000000" w:themeColor="text1"/>
        </w:rPr>
        <w:t xml:space="preserve">К событиям чрезвычайного характера в контексте Договора относятся в том числе, но не ограничиваясь этим: наводнение, землетрясение, шторм, эпидемии или иные проявления сил природы, а также </w:t>
      </w:r>
      <w:r w:rsidRPr="006A244C">
        <w:rPr>
          <w:color w:val="000000" w:themeColor="text1"/>
        </w:rPr>
        <w:lastRenderedPageBreak/>
        <w:t>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52"/>
    </w:p>
    <w:p w14:paraId="54C04319" w14:textId="77777777" w:rsidR="00DC32DF" w:rsidRPr="006A244C" w:rsidRDefault="00DC32DF" w:rsidP="000D4011">
      <w:pPr>
        <w:pStyle w:val="RUS11"/>
        <w:tabs>
          <w:tab w:val="left" w:pos="993"/>
        </w:tabs>
        <w:ind w:left="0" w:firstLine="426"/>
        <w:rPr>
          <w:color w:val="000000" w:themeColor="text1"/>
        </w:rPr>
      </w:pPr>
      <w:bookmarkStart w:id="53" w:name="_Ref493723585"/>
      <w:r w:rsidRPr="006A244C">
        <w:rPr>
          <w:color w:val="000000" w:themeColor="text1"/>
        </w:rPr>
        <w:t xml:space="preserve">При наступлении обстоятельств, указанных в пункте </w:t>
      </w:r>
      <w:r w:rsidR="00C32889">
        <w:rPr>
          <w:color w:val="000000" w:themeColor="text1"/>
        </w:rPr>
        <w:t>23.2,</w:t>
      </w:r>
      <w:r w:rsidR="00D00B75" w:rsidRPr="006A244C">
        <w:rPr>
          <w:color w:val="000000" w:themeColor="text1"/>
        </w:rPr>
        <w:t xml:space="preserve"> </w:t>
      </w:r>
      <w:r w:rsidRPr="006A244C">
        <w:rPr>
          <w:color w:val="000000" w:themeColor="text1"/>
        </w:rPr>
        <w:t>2</w:t>
      </w:r>
      <w:r w:rsidR="00C32889">
        <w:rPr>
          <w:color w:val="000000" w:themeColor="text1"/>
        </w:rPr>
        <w:t>4</w:t>
      </w:r>
      <w:r w:rsidRPr="006A244C">
        <w:rPr>
          <w:color w:val="000000" w:themeColor="text1"/>
        </w:rPr>
        <w:t xml:space="preserve">.3. Договора, Сторона, для которой создалась невозможность исполнения своих обязательств по Договору </w:t>
      </w:r>
      <w:r w:rsidR="00C32889" w:rsidRPr="006A244C">
        <w:rPr>
          <w:color w:val="000000" w:themeColor="text1"/>
        </w:rPr>
        <w:t>вследствие</w:t>
      </w:r>
      <w:r w:rsidRPr="006A244C">
        <w:rPr>
          <w:color w:val="000000" w:themeColor="text1"/>
        </w:rPr>
        <w:t xml:space="preserve">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53"/>
      <w:r w:rsidRPr="006A244C">
        <w:rPr>
          <w:color w:val="000000" w:themeColor="text1"/>
        </w:rPr>
        <w:t xml:space="preserve"> </w:t>
      </w:r>
    </w:p>
    <w:p w14:paraId="6EDAE8E0" w14:textId="77777777" w:rsidR="00DC32DF" w:rsidRPr="006A244C" w:rsidRDefault="00DC32DF" w:rsidP="000D4011">
      <w:pPr>
        <w:pStyle w:val="RUS11"/>
        <w:numPr>
          <w:ilvl w:val="0"/>
          <w:numId w:val="0"/>
        </w:numPr>
        <w:tabs>
          <w:tab w:val="left" w:pos="993"/>
        </w:tabs>
        <w:ind w:firstLine="426"/>
        <w:rPr>
          <w:color w:val="000000" w:themeColor="text1"/>
        </w:rPr>
      </w:pPr>
      <w:r w:rsidRPr="006A244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F24CE90"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Не</w:t>
      </w:r>
      <w:r w:rsidR="00031A5B">
        <w:rPr>
          <w:color w:val="000000" w:themeColor="text1"/>
        </w:rPr>
        <w:t xml:space="preserve"> </w:t>
      </w:r>
      <w:r w:rsidRPr="006A244C">
        <w:rPr>
          <w:color w:val="000000" w:themeColor="text1"/>
        </w:rPr>
        <w:t xml:space="preserve">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2154773"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После получения</w:t>
      </w:r>
      <w:r w:rsidR="00C830A8">
        <w:rPr>
          <w:color w:val="000000" w:themeColor="text1"/>
        </w:rPr>
        <w:t xml:space="preserve"> сообщения, указанного в пункте</w:t>
      </w:r>
      <w:r w:rsidRPr="006A244C">
        <w:rPr>
          <w:color w:val="000000" w:themeColor="text1"/>
        </w:rPr>
        <w:t xml:space="preserve"> 2</w:t>
      </w:r>
      <w:r w:rsidR="00C32889">
        <w:rPr>
          <w:color w:val="000000" w:themeColor="text1"/>
        </w:rPr>
        <w:t>3</w:t>
      </w:r>
      <w:r w:rsidRPr="006A244C">
        <w:rPr>
          <w:color w:val="000000" w:themeColor="text1"/>
        </w:rPr>
        <w:t>.3. Договора,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14:paraId="2562D827"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При отсу</w:t>
      </w:r>
      <w:r w:rsidR="002C2AFC">
        <w:rPr>
          <w:color w:val="000000" w:themeColor="text1"/>
        </w:rPr>
        <w:t>тствии своевременного извеще</w:t>
      </w:r>
      <w:r w:rsidR="00C32889">
        <w:rPr>
          <w:color w:val="000000" w:themeColor="text1"/>
        </w:rPr>
        <w:t>ния, предусмотренного пунктом 23</w:t>
      </w:r>
      <w:r w:rsidR="002C2AFC">
        <w:rPr>
          <w:color w:val="000000" w:themeColor="text1"/>
        </w:rPr>
        <w:t xml:space="preserve">.3. </w:t>
      </w:r>
      <w:r w:rsidRPr="006A244C">
        <w:rPr>
          <w:color w:val="000000" w:themeColor="text1"/>
        </w:rPr>
        <w:t>Договора, виновная Сторона обязана возместить другой Стороне убытки, причинённые не извещением или несвоевременным извещением.</w:t>
      </w:r>
    </w:p>
    <w:p w14:paraId="5C0B0DAF"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Работ.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14:paraId="2F18D149" w14:textId="77777777" w:rsidR="002B5137" w:rsidRDefault="00DC32DF" w:rsidP="000D4011">
      <w:pPr>
        <w:pStyle w:val="RUS11"/>
        <w:tabs>
          <w:tab w:val="left" w:pos="993"/>
        </w:tabs>
        <w:ind w:left="0" w:firstLine="426"/>
        <w:rPr>
          <w:color w:val="000000" w:themeColor="text1"/>
        </w:rPr>
      </w:pPr>
      <w:r w:rsidRPr="006A244C">
        <w:rPr>
          <w:color w:val="000000" w:themeColor="text1"/>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621A7C5" w14:textId="4658C1EF" w:rsidR="00E63DC3" w:rsidRDefault="001322E9" w:rsidP="004120D8">
      <w:pPr>
        <w:pStyle w:val="RUS11"/>
        <w:tabs>
          <w:tab w:val="left" w:pos="993"/>
        </w:tabs>
        <w:ind w:left="-141"/>
        <w:rPr>
          <w:color w:val="000000" w:themeColor="text1"/>
        </w:rPr>
      </w:pPr>
      <w:r w:rsidRPr="00B13919">
        <w:rPr>
          <w:color w:val="000000" w:themeColor="text1"/>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614BBAC" w14:textId="77777777" w:rsidR="00864E98" w:rsidRPr="004120D8" w:rsidRDefault="00864E98" w:rsidP="00864E98">
      <w:pPr>
        <w:pStyle w:val="RUS11"/>
        <w:numPr>
          <w:ilvl w:val="0"/>
          <w:numId w:val="0"/>
        </w:numPr>
        <w:tabs>
          <w:tab w:val="left" w:pos="993"/>
        </w:tabs>
        <w:ind w:left="426"/>
        <w:rPr>
          <w:color w:val="000000" w:themeColor="text1"/>
        </w:rPr>
      </w:pPr>
    </w:p>
    <w:p w14:paraId="342E30FF" w14:textId="77777777" w:rsidR="00DC32DF" w:rsidRPr="006A244C" w:rsidRDefault="00DC32DF" w:rsidP="00E63DC3">
      <w:pPr>
        <w:pStyle w:val="RUS1"/>
        <w:ind w:firstLine="426"/>
        <w:rPr>
          <w:bCs/>
          <w:color w:val="000000" w:themeColor="text1"/>
        </w:rPr>
      </w:pPr>
      <w:bookmarkStart w:id="54" w:name="_Ref501146557"/>
      <w:bookmarkStart w:id="55" w:name="_Toc8214225"/>
      <w:bookmarkStart w:id="56" w:name="_Ref493722501"/>
      <w:r w:rsidRPr="006A244C">
        <w:rPr>
          <w:color w:val="000000" w:themeColor="text1"/>
        </w:rPr>
        <w:t>Конфиденциальность</w:t>
      </w:r>
      <w:bookmarkEnd w:id="54"/>
      <w:bookmarkEnd w:id="55"/>
    </w:p>
    <w:p w14:paraId="6B1A66D9"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w:t>
      </w:r>
      <w:r w:rsidRPr="006A244C">
        <w:rPr>
          <w:color w:val="000000" w:themeColor="text1"/>
        </w:rPr>
        <w:lastRenderedPageBreak/>
        <w:t>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6A244C">
        <w:rPr>
          <w:b/>
          <w:color w:val="000000" w:themeColor="text1"/>
        </w:rPr>
        <w:t>Конфиденциальная информация</w:t>
      </w:r>
      <w:r w:rsidRPr="006A244C">
        <w:rPr>
          <w:color w:val="000000" w:themeColor="text1"/>
        </w:rPr>
        <w:t xml:space="preserve">»). </w:t>
      </w:r>
    </w:p>
    <w:p w14:paraId="6EE88638" w14:textId="77777777" w:rsidR="00DC32DF" w:rsidRPr="006A244C" w:rsidRDefault="00DC32DF" w:rsidP="000D4011">
      <w:pPr>
        <w:pStyle w:val="RUS11"/>
        <w:tabs>
          <w:tab w:val="left" w:pos="993"/>
        </w:tabs>
        <w:ind w:left="0" w:firstLine="426"/>
        <w:rPr>
          <w:bCs/>
          <w:color w:val="000000" w:themeColor="text1"/>
        </w:rPr>
      </w:pPr>
      <w:r w:rsidRPr="006A244C">
        <w:rPr>
          <w:color w:val="000000" w:themeColor="text1"/>
        </w:rPr>
        <w:t>Информация и документы не являются конфиденциальными, и Стороны не несут каких-либо обязательств, предусмотренных настоящим подразделом, если документы и (или) информация</w:t>
      </w:r>
      <w:r w:rsidRPr="006A244C">
        <w:rPr>
          <w:bCs/>
          <w:color w:val="000000" w:themeColor="text1"/>
        </w:rPr>
        <w:t xml:space="preserve">: </w:t>
      </w:r>
    </w:p>
    <w:p w14:paraId="6972080E"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являются или стали общедоступными по причинам, не связанным с действиями Стороны;</w:t>
      </w:r>
    </w:p>
    <w:p w14:paraId="56ABE8B6"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являются общедоступными и (или) были раскрыты Сторонами публично на дату заключения Договора;</w:t>
      </w:r>
    </w:p>
    <w:p w14:paraId="1C0B6FFA"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стали общедоступными после заключения Договора иначе, чем в результате нарушения настоящего Договора получающей Стороной;</w:t>
      </w:r>
    </w:p>
    <w:p w14:paraId="7DD385D6"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получены Стороной независимо и на законных основаниях иначе, чем в результате нарушения Договора;</w:t>
      </w:r>
    </w:p>
    <w:p w14:paraId="36C24F8A"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разрешены к раскрытию по письменному согласию другой Стороны на снятие режима конфиденциальности;</w:t>
      </w:r>
    </w:p>
    <w:p w14:paraId="57723115"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 xml:space="preserve"> не могут являться конфиденциальными в силу прямого указания действующего законодательства.</w:t>
      </w:r>
    </w:p>
    <w:p w14:paraId="52D1C533"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548715CF"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5D5C8FB2"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3019647" w14:textId="77777777" w:rsidR="00B11021" w:rsidRPr="008F73CD" w:rsidRDefault="00DC32DF" w:rsidP="008F73CD">
      <w:pPr>
        <w:pStyle w:val="RUS11"/>
        <w:tabs>
          <w:tab w:val="left" w:pos="993"/>
        </w:tabs>
        <w:ind w:left="0" w:firstLine="426"/>
        <w:rPr>
          <w:color w:val="000000" w:themeColor="text1"/>
        </w:rPr>
      </w:pPr>
      <w:r w:rsidRPr="006A244C">
        <w:rPr>
          <w:color w:val="000000" w:themeColor="text1"/>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EEEE9E0" w14:textId="77777777" w:rsidR="00DC32DF" w:rsidRPr="006A244C" w:rsidRDefault="00DC32DF" w:rsidP="00E63DC3">
      <w:pPr>
        <w:pStyle w:val="RUS1"/>
        <w:ind w:firstLine="426"/>
        <w:rPr>
          <w:color w:val="000000" w:themeColor="text1"/>
        </w:rPr>
      </w:pPr>
      <w:bookmarkStart w:id="57" w:name="_Ref493705022"/>
      <w:bookmarkStart w:id="58" w:name="_Ref501114801"/>
      <w:bookmarkStart w:id="59" w:name="_Toc8214226"/>
      <w:bookmarkEnd w:id="56"/>
      <w:r w:rsidRPr="006A244C">
        <w:rPr>
          <w:color w:val="000000" w:themeColor="text1"/>
        </w:rPr>
        <w:t>Уведомления</w:t>
      </w:r>
      <w:bookmarkEnd w:id="57"/>
      <w:bookmarkEnd w:id="58"/>
      <w:bookmarkEnd w:id="59"/>
    </w:p>
    <w:p w14:paraId="1E8F062D" w14:textId="77777777" w:rsidR="00DC32DF" w:rsidRPr="006A244C" w:rsidRDefault="00DC32DF" w:rsidP="000D4011">
      <w:pPr>
        <w:pStyle w:val="RUS11"/>
        <w:tabs>
          <w:tab w:val="left" w:pos="993"/>
        </w:tabs>
        <w:ind w:left="0" w:firstLine="426"/>
        <w:rPr>
          <w:color w:val="000000" w:themeColor="text1"/>
        </w:rPr>
      </w:pPr>
      <w:bookmarkStart w:id="60" w:name="_Ref496197080"/>
      <w:r w:rsidRPr="006A244C">
        <w:rPr>
          <w:color w:val="000000" w:themeColor="text1"/>
        </w:rPr>
        <w:t>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одним из следующих способов:</w:t>
      </w:r>
      <w:bookmarkEnd w:id="60"/>
    </w:p>
    <w:p w14:paraId="6FECB0FB" w14:textId="77777777" w:rsidR="00DC32DF" w:rsidRPr="006A244C" w:rsidRDefault="00DC32DF" w:rsidP="006E08A8">
      <w:pPr>
        <w:pStyle w:val="RUS"/>
        <w:tabs>
          <w:tab w:val="left" w:pos="709"/>
        </w:tabs>
        <w:ind w:firstLine="426"/>
        <w:rPr>
          <w:color w:val="000000" w:themeColor="text1"/>
        </w:rPr>
      </w:pPr>
      <w:r w:rsidRPr="006A244C">
        <w:rPr>
          <w:color w:val="000000" w:themeColor="text1"/>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664E75B5" w14:textId="77777777" w:rsidR="00DC32DF" w:rsidRPr="006A244C" w:rsidRDefault="00DC32DF" w:rsidP="006E08A8">
      <w:pPr>
        <w:pStyle w:val="RUS"/>
        <w:tabs>
          <w:tab w:val="left" w:pos="709"/>
        </w:tabs>
        <w:ind w:firstLine="426"/>
        <w:rPr>
          <w:color w:val="000000" w:themeColor="text1"/>
        </w:rPr>
      </w:pPr>
      <w:r w:rsidRPr="006A244C">
        <w:rPr>
          <w:color w:val="000000" w:themeColor="text1"/>
        </w:rPr>
        <w:t>путем передачи предоплаченным почтовым отправлением с описью вложения и уведомлением о вручении, по адресу Стороны, указанному в Договоре.</w:t>
      </w:r>
    </w:p>
    <w:p w14:paraId="6B068994"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В случаях, прямо указанных в Договоре, допускается направление уведомлений по факсимильной связи или электронной почте, указанные в Договоре, без последующей передачи оригинала</w:t>
      </w:r>
    </w:p>
    <w:p w14:paraId="74D8D106" w14:textId="77777777" w:rsidR="00DC32DF" w:rsidRPr="006A244C" w:rsidRDefault="00DC32DF" w:rsidP="000D4011">
      <w:pPr>
        <w:pStyle w:val="RUS11"/>
        <w:tabs>
          <w:tab w:val="left" w:pos="993"/>
        </w:tabs>
        <w:ind w:left="0" w:firstLine="426"/>
        <w:rPr>
          <w:color w:val="000000" w:themeColor="text1"/>
        </w:rPr>
      </w:pPr>
      <w:r w:rsidRPr="006A244C">
        <w:rPr>
          <w:color w:val="000000" w:themeColor="text1"/>
        </w:rPr>
        <w:t>В любых уведомлениях или сообщениях относительно Договора Стороны ссылаются на номер и дату Договора.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3CD7C080" w14:textId="77777777" w:rsidR="00DC32DF" w:rsidRPr="006A244C" w:rsidRDefault="00DC32DF" w:rsidP="000D4011">
      <w:pPr>
        <w:pStyle w:val="RUS11"/>
        <w:tabs>
          <w:tab w:val="left" w:pos="993"/>
        </w:tabs>
        <w:ind w:left="0" w:firstLine="426"/>
        <w:rPr>
          <w:color w:val="000000" w:themeColor="text1"/>
        </w:rPr>
      </w:pPr>
      <w:bookmarkStart w:id="61" w:name="_Ref497228398"/>
      <w:r w:rsidRPr="006A244C">
        <w:rPr>
          <w:color w:val="000000" w:themeColor="text1"/>
        </w:rPr>
        <w:lastRenderedPageBreak/>
        <w:t>В случае изменения реквизитов,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61"/>
    </w:p>
    <w:p w14:paraId="3C00C8F0" w14:textId="77777777" w:rsidR="00DC32DF" w:rsidRPr="006A244C" w:rsidRDefault="00DC32DF" w:rsidP="000D4011">
      <w:pPr>
        <w:pStyle w:val="RUS11"/>
        <w:tabs>
          <w:tab w:val="left" w:pos="993"/>
        </w:tabs>
        <w:ind w:left="0" w:firstLine="426"/>
        <w:rPr>
          <w:color w:val="000000" w:themeColor="text1"/>
        </w:rPr>
      </w:pPr>
      <w:bookmarkStart w:id="62" w:name="_Ref497229329"/>
      <w:r w:rsidRPr="006A244C">
        <w:rPr>
          <w:color w:val="000000" w:themeColor="text1"/>
        </w:rPr>
        <w:t>Помимо случаев, установленных пунктом</w:t>
      </w:r>
      <w:r w:rsidR="006F1819">
        <w:rPr>
          <w:color w:val="000000" w:themeColor="text1"/>
        </w:rPr>
        <w:t xml:space="preserve"> </w:t>
      </w:r>
      <w:r w:rsidR="00C32889">
        <w:rPr>
          <w:color w:val="000000" w:themeColor="text1"/>
        </w:rPr>
        <w:t>23.4, 24</w:t>
      </w:r>
      <w:r w:rsidR="00C32889" w:rsidRPr="006A244C">
        <w:rPr>
          <w:color w:val="000000" w:themeColor="text1"/>
        </w:rPr>
        <w:t>.4.</w:t>
      </w:r>
      <w:r w:rsidRPr="006A244C">
        <w:rPr>
          <w:color w:val="000000" w:themeColor="text1"/>
        </w:rPr>
        <w:t xml:space="preserve">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62"/>
    </w:p>
    <w:p w14:paraId="0529823F"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изменение юридического и/или почтового адреса;</w:t>
      </w:r>
    </w:p>
    <w:p w14:paraId="2476634F"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изменение банковских реквизитов;</w:t>
      </w:r>
    </w:p>
    <w:p w14:paraId="6CCC9EEB"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изменение учредительных документов;</w:t>
      </w:r>
    </w:p>
    <w:p w14:paraId="00F999AE"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изменение ИНН и/или КПП;</w:t>
      </w:r>
    </w:p>
    <w:p w14:paraId="028968E1"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принятие решения о смене наименования;</w:t>
      </w:r>
    </w:p>
    <w:p w14:paraId="6C8929D9"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принятие решения о реорганизации;</w:t>
      </w:r>
    </w:p>
    <w:p w14:paraId="65175251"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введение процедуры банкротства;</w:t>
      </w:r>
    </w:p>
    <w:p w14:paraId="4ABDCEE8"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принятие решения о добровольной ликвидации;</w:t>
      </w:r>
    </w:p>
    <w:p w14:paraId="6EB7802E" w14:textId="77777777" w:rsidR="00DC32DF" w:rsidRPr="006A244C" w:rsidRDefault="00DC32DF" w:rsidP="000D4011">
      <w:pPr>
        <w:pStyle w:val="RUS10"/>
        <w:tabs>
          <w:tab w:val="left" w:pos="993"/>
        </w:tabs>
        <w:ind w:left="0" w:firstLine="426"/>
        <w:rPr>
          <w:color w:val="000000" w:themeColor="text1"/>
        </w:rPr>
      </w:pPr>
      <w:r w:rsidRPr="006A244C">
        <w:rPr>
          <w:color w:val="000000" w:themeColor="text1"/>
        </w:rPr>
        <w:t>принятие решения об уменьшении уставного капитала.</w:t>
      </w:r>
    </w:p>
    <w:p w14:paraId="10BD661E" w14:textId="77777777" w:rsidR="00E63DC3" w:rsidRPr="004120D8" w:rsidRDefault="00DC32DF" w:rsidP="004120D8">
      <w:pPr>
        <w:pStyle w:val="RUS11"/>
        <w:tabs>
          <w:tab w:val="left" w:pos="993"/>
        </w:tabs>
        <w:ind w:left="0" w:firstLine="426"/>
        <w:rPr>
          <w:color w:val="000000" w:themeColor="text1"/>
        </w:rPr>
      </w:pPr>
      <w:r w:rsidRPr="006A244C">
        <w:rPr>
          <w:color w:val="000000" w:themeColor="text1"/>
        </w:rPr>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D0334AF" w14:textId="77777777" w:rsidR="00DC32DF" w:rsidRPr="006A244C" w:rsidRDefault="00DC32DF" w:rsidP="00E63DC3">
      <w:pPr>
        <w:pStyle w:val="RUS1"/>
        <w:ind w:firstLine="426"/>
        <w:rPr>
          <w:color w:val="000000" w:themeColor="text1"/>
        </w:rPr>
      </w:pPr>
      <w:bookmarkStart w:id="63" w:name="_Toc8214227"/>
      <w:r w:rsidRPr="006A244C">
        <w:rPr>
          <w:color w:val="000000" w:themeColor="text1"/>
        </w:rPr>
        <w:t>Заключительные положения</w:t>
      </w:r>
      <w:bookmarkEnd w:id="63"/>
    </w:p>
    <w:p w14:paraId="68A0714E" w14:textId="77777777" w:rsidR="00DC32DF" w:rsidRPr="00815D74" w:rsidRDefault="00DC32DF" w:rsidP="000D4011">
      <w:pPr>
        <w:pStyle w:val="RUS11"/>
        <w:tabs>
          <w:tab w:val="left" w:pos="1134"/>
        </w:tabs>
        <w:ind w:left="0" w:firstLine="426"/>
        <w:rPr>
          <w:color w:val="000000" w:themeColor="text1"/>
        </w:rPr>
      </w:pPr>
      <w:r w:rsidRPr="00815D74">
        <w:rPr>
          <w:color w:val="000000" w:themeColor="text1"/>
        </w:rPr>
        <w:t xml:space="preserve">Договор действует до полного выполнения Сторонами своих обязательств по Договору. Истечение сроков выполнения </w:t>
      </w:r>
      <w:r w:rsidR="00FF2F86" w:rsidRPr="00815D74">
        <w:rPr>
          <w:color w:val="000000" w:themeColor="text1"/>
        </w:rPr>
        <w:t>работ по ремонту Имущества</w:t>
      </w:r>
      <w:r w:rsidRPr="00815D74">
        <w:rPr>
          <w:color w:val="000000" w:themeColor="text1"/>
        </w:rPr>
        <w:t xml:space="preserve">, предусмотренных Договором, не освобождает Стороны от исполнения неисполненных обязательств. </w:t>
      </w:r>
    </w:p>
    <w:p w14:paraId="6E279DD7" w14:textId="77777777" w:rsidR="00DC32DF" w:rsidRPr="006A244C" w:rsidRDefault="00DC32DF" w:rsidP="000D4011">
      <w:pPr>
        <w:pStyle w:val="RUS11"/>
        <w:tabs>
          <w:tab w:val="left" w:pos="1134"/>
        </w:tabs>
        <w:ind w:left="0" w:firstLine="426"/>
        <w:rPr>
          <w:color w:val="000000" w:themeColor="text1"/>
        </w:rPr>
      </w:pPr>
      <w:bookmarkStart w:id="64" w:name="_Ref496809304"/>
      <w:r w:rsidRPr="006A244C">
        <w:rPr>
          <w:color w:val="000000" w:themeColor="text1"/>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64"/>
    </w:p>
    <w:p w14:paraId="00DF3F84" w14:textId="77777777" w:rsidR="00DC32DF" w:rsidRPr="006A244C" w:rsidRDefault="00DC32DF" w:rsidP="000D4011">
      <w:pPr>
        <w:pStyle w:val="RUS11"/>
        <w:tabs>
          <w:tab w:val="left" w:pos="1134"/>
        </w:tabs>
        <w:ind w:left="0" w:firstLine="426"/>
        <w:rPr>
          <w:color w:val="000000" w:themeColor="text1"/>
        </w:rPr>
      </w:pPr>
      <w:r w:rsidRPr="006A244C">
        <w:rPr>
          <w:color w:val="000000" w:themeColor="text1"/>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0F94488E" w14:textId="77777777" w:rsidR="00DC32DF" w:rsidRPr="00815D74" w:rsidRDefault="00DC32DF" w:rsidP="000D4011">
      <w:pPr>
        <w:pStyle w:val="RUS11"/>
        <w:tabs>
          <w:tab w:val="left" w:pos="1134"/>
        </w:tabs>
        <w:ind w:left="0" w:firstLine="426"/>
        <w:rPr>
          <w:color w:val="000000" w:themeColor="text1"/>
        </w:rPr>
      </w:pPr>
      <w:r w:rsidRPr="00815D74">
        <w:rPr>
          <w:color w:val="000000" w:themeColor="text1"/>
        </w:rPr>
        <w:t xml:space="preserve">Заказчик имеет право на приостановление </w:t>
      </w:r>
      <w:r w:rsidR="00FF2F86" w:rsidRPr="00815D74">
        <w:rPr>
          <w:color w:val="000000" w:themeColor="text1"/>
        </w:rPr>
        <w:t>работ по ремонту Имущества</w:t>
      </w:r>
      <w:r w:rsidRPr="00815D74">
        <w:rPr>
          <w:color w:val="000000" w:themeColor="text1"/>
        </w:rPr>
        <w:t xml:space="preserve">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обоснованного и документально подтвержденного требования о компенсации.</w:t>
      </w:r>
    </w:p>
    <w:p w14:paraId="46B01966" w14:textId="77777777" w:rsidR="00DC32DF" w:rsidRPr="006A244C" w:rsidRDefault="00DC32DF" w:rsidP="000D4011">
      <w:pPr>
        <w:pStyle w:val="RUS11"/>
        <w:tabs>
          <w:tab w:val="left" w:pos="1134"/>
        </w:tabs>
        <w:ind w:left="0" w:firstLine="426"/>
        <w:rPr>
          <w:color w:val="000000" w:themeColor="text1"/>
        </w:rPr>
      </w:pPr>
      <w:r w:rsidRPr="006A244C">
        <w:rPr>
          <w:color w:val="000000" w:themeColor="text1"/>
        </w:rPr>
        <w:t>При исполнении Договора Стороны руководствуются следующими антикоррупционными условиями:</w:t>
      </w:r>
    </w:p>
    <w:p w14:paraId="6CCB2AAB"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достигнуть неправомерных целей.</w:t>
      </w:r>
    </w:p>
    <w:p w14:paraId="4930C4BA"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EF7EEE8"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lastRenderedPageBreak/>
        <w:t>Каждая из Сторон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14:paraId="3895243B"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Под действиями работника, осуществляемыми в пользу стимулирующей его Стороны, понимаются:</w:t>
      </w:r>
    </w:p>
    <w:p w14:paraId="4C9BBF47" w14:textId="77777777" w:rsidR="00DC32DF" w:rsidRPr="006A244C" w:rsidRDefault="00DC32DF" w:rsidP="006E08A8">
      <w:pPr>
        <w:pStyle w:val="RUS"/>
        <w:tabs>
          <w:tab w:val="left" w:pos="709"/>
        </w:tabs>
        <w:ind w:firstLine="426"/>
        <w:rPr>
          <w:color w:val="000000" w:themeColor="text1"/>
        </w:rPr>
      </w:pPr>
      <w:r w:rsidRPr="006A244C">
        <w:rPr>
          <w:color w:val="000000" w:themeColor="text1"/>
        </w:rPr>
        <w:t>предоставление неоправданных преимуществ по сравнению с другими клиентами;</w:t>
      </w:r>
    </w:p>
    <w:p w14:paraId="0E05EA73" w14:textId="77777777" w:rsidR="00DC32DF" w:rsidRPr="006A244C" w:rsidRDefault="00DC32DF" w:rsidP="006E08A8">
      <w:pPr>
        <w:pStyle w:val="RUS"/>
        <w:tabs>
          <w:tab w:val="left" w:pos="709"/>
        </w:tabs>
        <w:ind w:firstLine="426"/>
        <w:rPr>
          <w:color w:val="000000" w:themeColor="text1"/>
        </w:rPr>
      </w:pPr>
      <w:r w:rsidRPr="006A244C">
        <w:rPr>
          <w:color w:val="000000" w:themeColor="text1"/>
        </w:rPr>
        <w:t>предоставление каких-либо гарантий;</w:t>
      </w:r>
    </w:p>
    <w:p w14:paraId="14000796" w14:textId="77777777" w:rsidR="00DC32DF" w:rsidRPr="006A244C" w:rsidRDefault="00DC32DF" w:rsidP="006E08A8">
      <w:pPr>
        <w:pStyle w:val="RUS"/>
        <w:tabs>
          <w:tab w:val="left" w:pos="709"/>
        </w:tabs>
        <w:ind w:firstLine="426"/>
        <w:rPr>
          <w:color w:val="000000" w:themeColor="text1"/>
        </w:rPr>
      </w:pPr>
      <w:r w:rsidRPr="006A244C">
        <w:rPr>
          <w:color w:val="000000" w:themeColor="text1"/>
        </w:rPr>
        <w:t>ускорение существующих процедур;</w:t>
      </w:r>
    </w:p>
    <w:p w14:paraId="602FB5BF" w14:textId="77777777" w:rsidR="00DC32DF" w:rsidRPr="006A244C" w:rsidRDefault="00DC32DF" w:rsidP="006E08A8">
      <w:pPr>
        <w:pStyle w:val="RUS"/>
        <w:tabs>
          <w:tab w:val="left" w:pos="709"/>
        </w:tabs>
        <w:ind w:firstLine="426"/>
        <w:rPr>
          <w:color w:val="000000" w:themeColor="text1"/>
        </w:rPr>
      </w:pPr>
      <w:r w:rsidRPr="006A244C">
        <w:rPr>
          <w:color w:val="000000" w:themeColor="text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15C3954"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6A10164B"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 xml:space="preserve">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Уголовного кодекса </w:t>
      </w:r>
      <w:r w:rsidRPr="006A244C">
        <w:rPr>
          <w:iCs/>
          <w:color w:val="000000" w:themeColor="text1"/>
        </w:rPr>
        <w:t>Российской Федерации</w:t>
      </w:r>
      <w:r w:rsidRPr="006A244C">
        <w:rPr>
          <w:color w:val="000000" w:themeColor="text1"/>
        </w:rPr>
        <w:t xml:space="preserve"> «Коммерческий подкуп», материалы внутренних расследований Стороны направляют в правоохранительные органы.</w:t>
      </w:r>
    </w:p>
    <w:p w14:paraId="06341FBB"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8B1EC4D"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CC3159E"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32151D2"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04CD636" w14:textId="77777777" w:rsidR="00DC32DF" w:rsidRPr="006A244C" w:rsidRDefault="00DC32DF" w:rsidP="000D4011">
      <w:pPr>
        <w:pStyle w:val="RUS111"/>
        <w:tabs>
          <w:tab w:val="left" w:pos="1134"/>
        </w:tabs>
        <w:ind w:left="0" w:firstLine="426"/>
        <w:rPr>
          <w:color w:val="000000" w:themeColor="text1"/>
        </w:rPr>
      </w:pPr>
      <w:r w:rsidRPr="006A244C">
        <w:rPr>
          <w:color w:val="000000" w:themeColor="text1"/>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EC27ED3" w14:textId="540B11C7" w:rsidR="00DC32DF" w:rsidRDefault="00DC32DF" w:rsidP="000D4011">
      <w:pPr>
        <w:pStyle w:val="RUS11"/>
        <w:tabs>
          <w:tab w:val="left" w:pos="1134"/>
        </w:tabs>
        <w:ind w:left="0" w:firstLine="426"/>
        <w:rPr>
          <w:color w:val="000000" w:themeColor="text1"/>
        </w:rPr>
      </w:pPr>
      <w:r w:rsidRPr="006A244C">
        <w:rPr>
          <w:color w:val="000000" w:themeColor="text1"/>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7B5F3F5" w14:textId="77777777" w:rsidR="00007C39" w:rsidRDefault="00007C39" w:rsidP="00007C39">
      <w:pPr>
        <w:pStyle w:val="RUS11"/>
        <w:numPr>
          <w:ilvl w:val="0"/>
          <w:numId w:val="0"/>
        </w:numPr>
        <w:tabs>
          <w:tab w:val="left" w:pos="1134"/>
        </w:tabs>
        <w:ind w:left="426"/>
        <w:rPr>
          <w:color w:val="000000" w:themeColor="text1"/>
        </w:rPr>
      </w:pPr>
    </w:p>
    <w:p w14:paraId="3688611C" w14:textId="77777777" w:rsidR="00DC32DF" w:rsidRPr="006A244C" w:rsidRDefault="00DC32DF" w:rsidP="00E63DC3">
      <w:pPr>
        <w:pStyle w:val="RUS1"/>
        <w:ind w:firstLine="426"/>
        <w:rPr>
          <w:color w:val="000000" w:themeColor="text1"/>
        </w:rPr>
      </w:pPr>
      <w:bookmarkStart w:id="65" w:name="_Toc8214228"/>
      <w:r w:rsidRPr="006A244C">
        <w:rPr>
          <w:color w:val="000000" w:themeColor="text1"/>
        </w:rPr>
        <w:lastRenderedPageBreak/>
        <w:t>Перечень документов, прилагаемых к настоящему Договору</w:t>
      </w:r>
      <w:bookmarkEnd w:id="65"/>
    </w:p>
    <w:p w14:paraId="29023DC6" w14:textId="77777777" w:rsidR="00DC32DF" w:rsidRPr="006A244C" w:rsidRDefault="008A12C0" w:rsidP="00106FBE">
      <w:pPr>
        <w:spacing w:after="120"/>
        <w:ind w:firstLine="426"/>
        <w:jc w:val="both"/>
        <w:rPr>
          <w:color w:val="000000" w:themeColor="text1"/>
          <w:sz w:val="22"/>
          <w:szCs w:val="22"/>
        </w:rPr>
      </w:pPr>
      <w:r>
        <w:fldChar w:fldCharType="begin"/>
      </w:r>
      <w:r>
        <w:instrText xml:space="preserve"> REF RefSCH1 \h  \* MERGEFORMAT </w:instrText>
      </w:r>
      <w:r>
        <w:fldChar w:fldCharType="separate"/>
      </w:r>
      <w:r w:rsidR="00F20436">
        <w:rPr>
          <w:color w:val="000000" w:themeColor="text1"/>
          <w:sz w:val="22"/>
          <w:szCs w:val="22"/>
        </w:rPr>
        <w:t>Приложение №</w:t>
      </w:r>
      <w:r w:rsidR="002D7F38" w:rsidRPr="006A244C">
        <w:rPr>
          <w:color w:val="000000" w:themeColor="text1"/>
          <w:sz w:val="22"/>
          <w:szCs w:val="22"/>
        </w:rPr>
        <w:t>1</w:t>
      </w:r>
      <w:r>
        <w:fldChar w:fldCharType="end"/>
      </w:r>
      <w:r w:rsidR="00DC32DF" w:rsidRPr="006A244C">
        <w:rPr>
          <w:color w:val="000000" w:themeColor="text1"/>
          <w:sz w:val="22"/>
          <w:szCs w:val="22"/>
        </w:rPr>
        <w:t xml:space="preserve"> </w:t>
      </w:r>
      <w:r w:rsidR="00B80F60">
        <w:rPr>
          <w:color w:val="000000" w:themeColor="text1"/>
          <w:sz w:val="22"/>
          <w:szCs w:val="22"/>
        </w:rPr>
        <w:t>Образец дефектной ведомости</w:t>
      </w:r>
      <w:r w:rsidR="00E63DC3">
        <w:rPr>
          <w:color w:val="000000" w:themeColor="text1"/>
          <w:sz w:val="22"/>
          <w:szCs w:val="22"/>
        </w:rPr>
        <w:t>;</w:t>
      </w:r>
    </w:p>
    <w:p w14:paraId="56089D29" w14:textId="77777777" w:rsidR="00DC32DF" w:rsidRPr="006A244C" w:rsidRDefault="007C1EBF" w:rsidP="002F1431">
      <w:pPr>
        <w:spacing w:after="120"/>
        <w:ind w:firstLine="426"/>
        <w:jc w:val="both"/>
        <w:rPr>
          <w:color w:val="000000" w:themeColor="text1"/>
          <w:sz w:val="22"/>
          <w:szCs w:val="22"/>
        </w:rPr>
      </w:pPr>
      <w:r w:rsidRPr="006A244C">
        <w:rPr>
          <w:color w:val="000000" w:themeColor="text1"/>
          <w:sz w:val="22"/>
          <w:szCs w:val="22"/>
        </w:rPr>
        <w:t xml:space="preserve">Приложение №2 </w:t>
      </w:r>
      <w:r w:rsidR="00B80F60">
        <w:rPr>
          <w:color w:val="000000" w:themeColor="text1"/>
          <w:sz w:val="22"/>
          <w:szCs w:val="22"/>
        </w:rPr>
        <w:t>Образец калькуляции</w:t>
      </w:r>
      <w:r w:rsidR="00E63DC3">
        <w:rPr>
          <w:color w:val="000000" w:themeColor="text1"/>
          <w:sz w:val="22"/>
          <w:szCs w:val="22"/>
        </w:rPr>
        <w:t>;</w:t>
      </w:r>
    </w:p>
    <w:p w14:paraId="23820BA2" w14:textId="2C7091A8" w:rsidR="00DC32DF" w:rsidRDefault="007C1EBF" w:rsidP="007E1B2A">
      <w:pPr>
        <w:spacing w:after="120"/>
        <w:ind w:firstLine="426"/>
        <w:jc w:val="both"/>
        <w:rPr>
          <w:color w:val="000000" w:themeColor="text1"/>
          <w:sz w:val="22"/>
          <w:szCs w:val="22"/>
        </w:rPr>
      </w:pPr>
      <w:r w:rsidRPr="006A244C">
        <w:rPr>
          <w:color w:val="000000" w:themeColor="text1"/>
          <w:sz w:val="22"/>
          <w:szCs w:val="22"/>
        </w:rPr>
        <w:t xml:space="preserve">Приложение №3 </w:t>
      </w:r>
      <w:r w:rsidR="00B80F60">
        <w:rPr>
          <w:color w:val="000000" w:themeColor="text1"/>
          <w:sz w:val="22"/>
          <w:szCs w:val="22"/>
        </w:rPr>
        <w:t xml:space="preserve">Образец </w:t>
      </w:r>
      <w:r w:rsidR="00B80F60" w:rsidRPr="00B80F60">
        <w:rPr>
          <w:color w:val="000000" w:themeColor="text1"/>
          <w:sz w:val="22"/>
          <w:szCs w:val="22"/>
        </w:rPr>
        <w:t>Акт</w:t>
      </w:r>
      <w:r w:rsidR="00B80F60">
        <w:rPr>
          <w:color w:val="000000" w:themeColor="text1"/>
          <w:sz w:val="22"/>
          <w:szCs w:val="22"/>
        </w:rPr>
        <w:t>а</w:t>
      </w:r>
      <w:r w:rsidR="00B80F60" w:rsidRPr="00B80F60">
        <w:rPr>
          <w:color w:val="000000" w:themeColor="text1"/>
          <w:sz w:val="22"/>
          <w:szCs w:val="22"/>
        </w:rPr>
        <w:t xml:space="preserve"> приема – передачи Объекта в</w:t>
      </w:r>
      <w:r w:rsidR="002B5137">
        <w:rPr>
          <w:color w:val="000000" w:themeColor="text1"/>
          <w:sz w:val="22"/>
          <w:szCs w:val="22"/>
        </w:rPr>
        <w:t>(из)</w:t>
      </w:r>
      <w:r w:rsidR="00B80F60" w:rsidRPr="00B80F60">
        <w:rPr>
          <w:color w:val="000000" w:themeColor="text1"/>
          <w:sz w:val="22"/>
          <w:szCs w:val="22"/>
        </w:rPr>
        <w:t xml:space="preserve"> ремонт</w:t>
      </w:r>
      <w:r w:rsidR="002B5137">
        <w:rPr>
          <w:color w:val="000000" w:themeColor="text1"/>
          <w:sz w:val="22"/>
          <w:szCs w:val="22"/>
        </w:rPr>
        <w:t>(а)</w:t>
      </w:r>
      <w:r w:rsidR="00217648">
        <w:rPr>
          <w:color w:val="000000" w:themeColor="text1"/>
          <w:sz w:val="22"/>
          <w:szCs w:val="22"/>
        </w:rPr>
        <w:t>;</w:t>
      </w:r>
      <w:r w:rsidR="00DC32DF" w:rsidRPr="006A244C">
        <w:rPr>
          <w:color w:val="000000" w:themeColor="text1"/>
          <w:sz w:val="22"/>
          <w:szCs w:val="22"/>
        </w:rPr>
        <w:t xml:space="preserve">  </w:t>
      </w:r>
    </w:p>
    <w:p w14:paraId="75909F69" w14:textId="028BE34A" w:rsidR="0092774B" w:rsidRDefault="0092774B" w:rsidP="007E1B2A">
      <w:pPr>
        <w:spacing w:after="120"/>
        <w:ind w:firstLine="426"/>
        <w:jc w:val="both"/>
        <w:rPr>
          <w:color w:val="000000" w:themeColor="text1"/>
          <w:sz w:val="22"/>
          <w:szCs w:val="22"/>
        </w:rPr>
      </w:pPr>
    </w:p>
    <w:p w14:paraId="4B9B41CF" w14:textId="77777777" w:rsidR="0092774B" w:rsidRDefault="0092774B" w:rsidP="007E1B2A">
      <w:pPr>
        <w:spacing w:after="120"/>
        <w:ind w:firstLine="426"/>
        <w:jc w:val="both"/>
        <w:rPr>
          <w:color w:val="000000" w:themeColor="text1"/>
          <w:sz w:val="22"/>
          <w:szCs w:val="22"/>
        </w:rPr>
      </w:pPr>
    </w:p>
    <w:p w14:paraId="4F05023E" w14:textId="77777777" w:rsidR="00DC32DF" w:rsidRPr="006A244C" w:rsidRDefault="00DC32DF" w:rsidP="00E63DC3">
      <w:pPr>
        <w:pStyle w:val="RUS1"/>
        <w:ind w:firstLine="426"/>
        <w:rPr>
          <w:color w:val="000000" w:themeColor="text1"/>
        </w:rPr>
      </w:pPr>
      <w:bookmarkStart w:id="66" w:name="_Toc8214229"/>
      <w:r w:rsidRPr="006A244C">
        <w:rPr>
          <w:color w:val="000000" w:themeColor="text1"/>
        </w:rPr>
        <w:t>Реквизиты и подписи Сторон</w:t>
      </w:r>
      <w:bookmarkEnd w:id="66"/>
    </w:p>
    <w:tbl>
      <w:tblPr>
        <w:tblW w:w="105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5299"/>
      </w:tblGrid>
      <w:tr w:rsidR="005821E2" w14:paraId="3CC5025F" w14:textId="77777777" w:rsidTr="006E08A8">
        <w:tc>
          <w:tcPr>
            <w:tcW w:w="5299" w:type="dxa"/>
            <w:tcBorders>
              <w:top w:val="single" w:sz="4" w:space="0" w:color="auto"/>
              <w:left w:val="single" w:sz="4" w:space="0" w:color="auto"/>
              <w:bottom w:val="single" w:sz="4" w:space="0" w:color="auto"/>
              <w:right w:val="single" w:sz="4" w:space="0" w:color="auto"/>
            </w:tcBorders>
          </w:tcPr>
          <w:p w14:paraId="0E33EDCD" w14:textId="77777777" w:rsidR="005821E2" w:rsidRPr="00F20436" w:rsidRDefault="005821E2" w:rsidP="00065395">
            <w:pPr>
              <w:rPr>
                <w:b/>
                <w:sz w:val="22"/>
                <w:szCs w:val="22"/>
              </w:rPr>
            </w:pPr>
            <w:r w:rsidRPr="00F20436">
              <w:rPr>
                <w:b/>
                <w:sz w:val="22"/>
                <w:szCs w:val="22"/>
              </w:rPr>
              <w:t>Подрядчик:</w:t>
            </w:r>
          </w:p>
        </w:tc>
        <w:tc>
          <w:tcPr>
            <w:tcW w:w="5299" w:type="dxa"/>
            <w:tcBorders>
              <w:top w:val="single" w:sz="4" w:space="0" w:color="auto"/>
              <w:left w:val="single" w:sz="4" w:space="0" w:color="auto"/>
              <w:bottom w:val="single" w:sz="4" w:space="0" w:color="auto"/>
              <w:right w:val="single" w:sz="4" w:space="0" w:color="auto"/>
            </w:tcBorders>
          </w:tcPr>
          <w:p w14:paraId="79368CD0" w14:textId="77777777" w:rsidR="005821E2" w:rsidRPr="00F20436" w:rsidRDefault="005821E2" w:rsidP="00065395">
            <w:pPr>
              <w:rPr>
                <w:b/>
                <w:sz w:val="22"/>
                <w:szCs w:val="22"/>
              </w:rPr>
            </w:pPr>
            <w:r w:rsidRPr="00F20436">
              <w:rPr>
                <w:b/>
                <w:sz w:val="22"/>
                <w:szCs w:val="22"/>
              </w:rPr>
              <w:t>Заказчик:</w:t>
            </w:r>
          </w:p>
        </w:tc>
      </w:tr>
      <w:tr w:rsidR="005821E2" w14:paraId="0B735DE0" w14:textId="77777777" w:rsidTr="006E08A8">
        <w:tc>
          <w:tcPr>
            <w:tcW w:w="5299" w:type="dxa"/>
            <w:tcBorders>
              <w:top w:val="single" w:sz="4" w:space="0" w:color="auto"/>
              <w:left w:val="single" w:sz="4" w:space="0" w:color="auto"/>
              <w:bottom w:val="single" w:sz="4" w:space="0" w:color="auto"/>
              <w:right w:val="single" w:sz="4" w:space="0" w:color="auto"/>
            </w:tcBorders>
          </w:tcPr>
          <w:p w14:paraId="6CF8C542" w14:textId="35F62BD7" w:rsidR="005821E2" w:rsidRPr="00F20436" w:rsidRDefault="005821E2" w:rsidP="00065395">
            <w:pPr>
              <w:rPr>
                <w:b/>
                <w:sz w:val="22"/>
                <w:szCs w:val="22"/>
              </w:rPr>
            </w:pPr>
          </w:p>
        </w:tc>
        <w:tc>
          <w:tcPr>
            <w:tcW w:w="5299" w:type="dxa"/>
            <w:tcBorders>
              <w:top w:val="single" w:sz="4" w:space="0" w:color="auto"/>
              <w:left w:val="single" w:sz="4" w:space="0" w:color="auto"/>
              <w:bottom w:val="single" w:sz="4" w:space="0" w:color="auto"/>
            </w:tcBorders>
          </w:tcPr>
          <w:p w14:paraId="1EB47182" w14:textId="77777777" w:rsidR="005821E2" w:rsidRPr="00F20436" w:rsidRDefault="005821E2" w:rsidP="00065395">
            <w:pPr>
              <w:rPr>
                <w:b/>
                <w:sz w:val="22"/>
                <w:szCs w:val="22"/>
              </w:rPr>
            </w:pPr>
            <w:r w:rsidRPr="00F20436">
              <w:rPr>
                <w:b/>
                <w:sz w:val="22"/>
                <w:szCs w:val="22"/>
              </w:rPr>
              <w:t xml:space="preserve"> </w:t>
            </w:r>
            <w:r w:rsidR="00300FC9" w:rsidRPr="00F20436">
              <w:rPr>
                <w:b/>
                <w:sz w:val="22"/>
                <w:szCs w:val="22"/>
              </w:rPr>
              <w:t>ООО «Разрез Черемховуголь»</w:t>
            </w:r>
          </w:p>
        </w:tc>
      </w:tr>
      <w:tr w:rsidR="005821E2" w14:paraId="556D18E9" w14:textId="77777777" w:rsidTr="006E08A8">
        <w:tc>
          <w:tcPr>
            <w:tcW w:w="5299" w:type="dxa"/>
            <w:tcBorders>
              <w:top w:val="single" w:sz="4" w:space="0" w:color="auto"/>
              <w:left w:val="single" w:sz="4" w:space="0" w:color="auto"/>
              <w:bottom w:val="single" w:sz="4" w:space="0" w:color="auto"/>
              <w:right w:val="single" w:sz="4" w:space="0" w:color="auto"/>
            </w:tcBorders>
          </w:tcPr>
          <w:p w14:paraId="63E4FF17" w14:textId="79D9AEAC" w:rsidR="005821E2" w:rsidRPr="00F20436" w:rsidRDefault="005821E2" w:rsidP="00065395">
            <w:pPr>
              <w:widowControl w:val="0"/>
              <w:ind w:left="180"/>
              <w:rPr>
                <w:sz w:val="22"/>
                <w:szCs w:val="22"/>
              </w:rPr>
            </w:pPr>
          </w:p>
        </w:tc>
        <w:tc>
          <w:tcPr>
            <w:tcW w:w="5299" w:type="dxa"/>
            <w:tcBorders>
              <w:top w:val="single" w:sz="4" w:space="0" w:color="auto"/>
              <w:left w:val="single" w:sz="4" w:space="0" w:color="auto"/>
              <w:bottom w:val="single" w:sz="4" w:space="0" w:color="auto"/>
              <w:right w:val="single" w:sz="4" w:space="0" w:color="auto"/>
            </w:tcBorders>
          </w:tcPr>
          <w:p w14:paraId="631AEF58" w14:textId="77777777" w:rsidR="00300FC9" w:rsidRPr="00F20436" w:rsidRDefault="005821E2" w:rsidP="00300FC9">
            <w:pPr>
              <w:rPr>
                <w:bCs/>
                <w:sz w:val="22"/>
                <w:szCs w:val="22"/>
              </w:rPr>
            </w:pPr>
            <w:r w:rsidRPr="00F20436">
              <w:rPr>
                <w:b/>
                <w:sz w:val="22"/>
                <w:szCs w:val="22"/>
              </w:rPr>
              <w:t xml:space="preserve">Юр адрес: </w:t>
            </w:r>
            <w:r w:rsidR="00300FC9" w:rsidRPr="00F20436">
              <w:rPr>
                <w:bCs/>
                <w:sz w:val="22"/>
                <w:szCs w:val="22"/>
              </w:rPr>
              <w:t>ООО «Разрез Черемховуголь» 665413, Иркутская область, г. Черемхово,</w:t>
            </w:r>
          </w:p>
          <w:p w14:paraId="1B5CE294" w14:textId="77777777" w:rsidR="005821E2" w:rsidRPr="00F20436" w:rsidRDefault="00300FC9" w:rsidP="00300FC9">
            <w:pPr>
              <w:rPr>
                <w:bCs/>
                <w:sz w:val="22"/>
                <w:szCs w:val="22"/>
              </w:rPr>
            </w:pPr>
            <w:r w:rsidRPr="00F20436">
              <w:rPr>
                <w:bCs/>
                <w:sz w:val="22"/>
                <w:szCs w:val="22"/>
              </w:rPr>
              <w:t>ул. Парковая, 1</w:t>
            </w:r>
          </w:p>
        </w:tc>
      </w:tr>
      <w:tr w:rsidR="005821E2" w14:paraId="4EF08470" w14:textId="77777777" w:rsidTr="006E08A8">
        <w:trPr>
          <w:trHeight w:val="837"/>
        </w:trPr>
        <w:tc>
          <w:tcPr>
            <w:tcW w:w="5299" w:type="dxa"/>
            <w:tcBorders>
              <w:top w:val="single" w:sz="4" w:space="0" w:color="auto"/>
              <w:left w:val="single" w:sz="4" w:space="0" w:color="auto"/>
              <w:bottom w:val="single" w:sz="4" w:space="0" w:color="auto"/>
              <w:right w:val="single" w:sz="4" w:space="0" w:color="auto"/>
            </w:tcBorders>
          </w:tcPr>
          <w:p w14:paraId="556197FB" w14:textId="5C9D9910" w:rsidR="005821E2" w:rsidRPr="00F20436" w:rsidRDefault="005821E2" w:rsidP="00065395">
            <w:pPr>
              <w:widowControl w:val="0"/>
              <w:rPr>
                <w:sz w:val="22"/>
                <w:szCs w:val="22"/>
              </w:rPr>
            </w:pPr>
          </w:p>
        </w:tc>
        <w:tc>
          <w:tcPr>
            <w:tcW w:w="5299" w:type="dxa"/>
            <w:tcBorders>
              <w:top w:val="single" w:sz="4" w:space="0" w:color="auto"/>
              <w:left w:val="single" w:sz="4" w:space="0" w:color="auto"/>
              <w:bottom w:val="single" w:sz="4" w:space="0" w:color="auto"/>
              <w:right w:val="single" w:sz="4" w:space="0" w:color="auto"/>
            </w:tcBorders>
          </w:tcPr>
          <w:p w14:paraId="1C106342" w14:textId="77777777" w:rsidR="005821E2" w:rsidRPr="00F20436" w:rsidRDefault="005821E2" w:rsidP="00065395">
            <w:pPr>
              <w:widowControl w:val="0"/>
              <w:rPr>
                <w:sz w:val="22"/>
                <w:szCs w:val="22"/>
              </w:rPr>
            </w:pPr>
            <w:r w:rsidRPr="00F20436">
              <w:rPr>
                <w:b/>
                <w:sz w:val="22"/>
                <w:szCs w:val="22"/>
              </w:rPr>
              <w:t xml:space="preserve"> Почтовый адрес:</w:t>
            </w:r>
          </w:p>
          <w:p w14:paraId="3BBCA41B" w14:textId="77777777" w:rsidR="005821E2" w:rsidRPr="00F20436" w:rsidRDefault="00300FC9" w:rsidP="00F20436">
            <w:pPr>
              <w:widowControl w:val="0"/>
              <w:rPr>
                <w:sz w:val="22"/>
                <w:szCs w:val="22"/>
              </w:rPr>
            </w:pPr>
            <w:r w:rsidRPr="00F20436">
              <w:rPr>
                <w:sz w:val="22"/>
                <w:szCs w:val="22"/>
              </w:rPr>
              <w:t>ООО</w:t>
            </w:r>
            <w:r w:rsidR="005821E2" w:rsidRPr="00F20436">
              <w:rPr>
                <w:sz w:val="22"/>
                <w:szCs w:val="22"/>
              </w:rPr>
              <w:t xml:space="preserve"> «Разрез Черемховуголь» 665413, И</w:t>
            </w:r>
            <w:r w:rsidR="00F20436" w:rsidRPr="00F20436">
              <w:rPr>
                <w:sz w:val="22"/>
                <w:szCs w:val="22"/>
              </w:rPr>
              <w:t>ркутская обл., г. Черемхово, ул. Парковая,</w:t>
            </w:r>
            <w:r w:rsidR="005821E2" w:rsidRPr="00F20436">
              <w:rPr>
                <w:sz w:val="22"/>
                <w:szCs w:val="22"/>
              </w:rPr>
              <w:t>1</w:t>
            </w:r>
          </w:p>
        </w:tc>
      </w:tr>
      <w:tr w:rsidR="005821E2" w14:paraId="26A8691E" w14:textId="77777777" w:rsidTr="006E08A8">
        <w:tc>
          <w:tcPr>
            <w:tcW w:w="5299" w:type="dxa"/>
            <w:tcBorders>
              <w:top w:val="single" w:sz="4" w:space="0" w:color="auto"/>
              <w:left w:val="single" w:sz="4" w:space="0" w:color="auto"/>
              <w:bottom w:val="single" w:sz="4" w:space="0" w:color="auto"/>
              <w:right w:val="single" w:sz="4" w:space="0" w:color="auto"/>
            </w:tcBorders>
          </w:tcPr>
          <w:p w14:paraId="7C15945A" w14:textId="3ED864E3" w:rsidR="005821E2" w:rsidRPr="00F20436" w:rsidRDefault="005821E2" w:rsidP="005475E4">
            <w:pPr>
              <w:widowControl w:val="0"/>
              <w:rPr>
                <w:sz w:val="22"/>
                <w:szCs w:val="22"/>
              </w:rPr>
            </w:pPr>
            <w:r w:rsidRPr="00F20436">
              <w:rPr>
                <w:sz w:val="22"/>
                <w:szCs w:val="22"/>
              </w:rPr>
              <w:t xml:space="preserve">ИНН / КПП </w:t>
            </w:r>
          </w:p>
        </w:tc>
        <w:tc>
          <w:tcPr>
            <w:tcW w:w="5299" w:type="dxa"/>
            <w:tcBorders>
              <w:top w:val="single" w:sz="4" w:space="0" w:color="auto"/>
              <w:left w:val="single" w:sz="4" w:space="0" w:color="auto"/>
              <w:bottom w:val="single" w:sz="4" w:space="0" w:color="auto"/>
              <w:right w:val="single" w:sz="4" w:space="0" w:color="auto"/>
            </w:tcBorders>
          </w:tcPr>
          <w:p w14:paraId="62E92E77" w14:textId="77777777" w:rsidR="005821E2" w:rsidRPr="00F20436" w:rsidRDefault="005821E2" w:rsidP="00065395">
            <w:pPr>
              <w:widowControl w:val="0"/>
              <w:rPr>
                <w:sz w:val="22"/>
                <w:szCs w:val="22"/>
              </w:rPr>
            </w:pPr>
            <w:r w:rsidRPr="00F20436">
              <w:rPr>
                <w:sz w:val="22"/>
                <w:szCs w:val="22"/>
              </w:rPr>
              <w:t xml:space="preserve">ИНН / КПП </w:t>
            </w:r>
            <w:r w:rsidR="00300FC9" w:rsidRPr="00F20436">
              <w:rPr>
                <w:sz w:val="22"/>
                <w:szCs w:val="22"/>
              </w:rPr>
              <w:t>3808269329</w:t>
            </w:r>
            <w:r w:rsidRPr="00F20436">
              <w:rPr>
                <w:sz w:val="22"/>
                <w:szCs w:val="22"/>
              </w:rPr>
              <w:t xml:space="preserve"> / </w:t>
            </w:r>
            <w:r w:rsidR="00300FC9" w:rsidRPr="00F20436">
              <w:rPr>
                <w:sz w:val="22"/>
                <w:szCs w:val="22"/>
              </w:rPr>
              <w:t>385101001</w:t>
            </w:r>
          </w:p>
        </w:tc>
      </w:tr>
      <w:tr w:rsidR="005821E2" w14:paraId="7E5C2FE6" w14:textId="77777777" w:rsidTr="006E08A8">
        <w:tc>
          <w:tcPr>
            <w:tcW w:w="5299" w:type="dxa"/>
            <w:tcBorders>
              <w:top w:val="single" w:sz="4" w:space="0" w:color="auto"/>
              <w:left w:val="single" w:sz="4" w:space="0" w:color="auto"/>
              <w:bottom w:val="single" w:sz="4" w:space="0" w:color="auto"/>
              <w:right w:val="single" w:sz="4" w:space="0" w:color="auto"/>
            </w:tcBorders>
          </w:tcPr>
          <w:p w14:paraId="25D56E3B" w14:textId="77777777" w:rsidR="005821E2" w:rsidRPr="00F20436" w:rsidRDefault="005821E2" w:rsidP="00065395">
            <w:pPr>
              <w:rPr>
                <w:b/>
                <w:sz w:val="22"/>
                <w:szCs w:val="22"/>
              </w:rPr>
            </w:pPr>
            <w:r w:rsidRPr="00F20436">
              <w:rPr>
                <w:b/>
                <w:sz w:val="22"/>
                <w:szCs w:val="22"/>
              </w:rPr>
              <w:t>Банковские реквизиты:</w:t>
            </w:r>
          </w:p>
        </w:tc>
        <w:tc>
          <w:tcPr>
            <w:tcW w:w="5299" w:type="dxa"/>
            <w:tcBorders>
              <w:top w:val="single" w:sz="4" w:space="0" w:color="auto"/>
              <w:left w:val="single" w:sz="4" w:space="0" w:color="auto"/>
              <w:bottom w:val="single" w:sz="4" w:space="0" w:color="auto"/>
              <w:right w:val="single" w:sz="4" w:space="0" w:color="auto"/>
            </w:tcBorders>
          </w:tcPr>
          <w:p w14:paraId="07F2881B" w14:textId="77777777" w:rsidR="005821E2" w:rsidRPr="00F20436" w:rsidRDefault="005821E2" w:rsidP="00065395">
            <w:pPr>
              <w:rPr>
                <w:b/>
                <w:sz w:val="22"/>
                <w:szCs w:val="22"/>
              </w:rPr>
            </w:pPr>
            <w:r w:rsidRPr="00F20436">
              <w:rPr>
                <w:b/>
                <w:sz w:val="22"/>
                <w:szCs w:val="22"/>
              </w:rPr>
              <w:t>Банковские реквизиты:</w:t>
            </w:r>
          </w:p>
        </w:tc>
      </w:tr>
      <w:tr w:rsidR="005821E2" w14:paraId="1520EF38" w14:textId="77777777" w:rsidTr="006E08A8">
        <w:tc>
          <w:tcPr>
            <w:tcW w:w="5299" w:type="dxa"/>
            <w:tcBorders>
              <w:top w:val="single" w:sz="4" w:space="0" w:color="auto"/>
              <w:left w:val="single" w:sz="4" w:space="0" w:color="auto"/>
              <w:bottom w:val="single" w:sz="4" w:space="0" w:color="auto"/>
              <w:right w:val="single" w:sz="4" w:space="0" w:color="auto"/>
            </w:tcBorders>
          </w:tcPr>
          <w:p w14:paraId="31A67E52" w14:textId="6C70F5AF" w:rsidR="005821E2" w:rsidRPr="00F20436" w:rsidRDefault="005821E2" w:rsidP="005475E4">
            <w:pPr>
              <w:rPr>
                <w:sz w:val="22"/>
                <w:szCs w:val="22"/>
              </w:rPr>
            </w:pPr>
            <w:r w:rsidRPr="00F20436">
              <w:rPr>
                <w:sz w:val="22"/>
                <w:szCs w:val="22"/>
              </w:rPr>
              <w:t xml:space="preserve">Наименование банка: </w:t>
            </w:r>
          </w:p>
        </w:tc>
        <w:tc>
          <w:tcPr>
            <w:tcW w:w="5299" w:type="dxa"/>
            <w:tcBorders>
              <w:top w:val="single" w:sz="4" w:space="0" w:color="auto"/>
              <w:left w:val="single" w:sz="4" w:space="0" w:color="auto"/>
              <w:bottom w:val="single" w:sz="4" w:space="0" w:color="auto"/>
              <w:right w:val="single" w:sz="4" w:space="0" w:color="auto"/>
            </w:tcBorders>
          </w:tcPr>
          <w:p w14:paraId="5B48DBB1" w14:textId="77777777" w:rsidR="005821E2" w:rsidRPr="00F20436" w:rsidRDefault="005821E2" w:rsidP="00065395">
            <w:pPr>
              <w:rPr>
                <w:sz w:val="22"/>
                <w:szCs w:val="22"/>
              </w:rPr>
            </w:pPr>
            <w:r w:rsidRPr="00F20436">
              <w:rPr>
                <w:sz w:val="22"/>
                <w:szCs w:val="22"/>
              </w:rPr>
              <w:t xml:space="preserve">Наименование банка: </w:t>
            </w:r>
            <w:r w:rsidR="00300FC9" w:rsidRPr="00F20436">
              <w:rPr>
                <w:sz w:val="22"/>
                <w:szCs w:val="22"/>
              </w:rPr>
              <w:t>Байкальский банк ПАО Сбербанк</w:t>
            </w:r>
          </w:p>
        </w:tc>
      </w:tr>
      <w:tr w:rsidR="005821E2" w14:paraId="489E5781" w14:textId="77777777" w:rsidTr="006E08A8">
        <w:tc>
          <w:tcPr>
            <w:tcW w:w="5299" w:type="dxa"/>
            <w:tcBorders>
              <w:top w:val="single" w:sz="4" w:space="0" w:color="auto"/>
              <w:left w:val="single" w:sz="4" w:space="0" w:color="auto"/>
              <w:bottom w:val="single" w:sz="4" w:space="0" w:color="auto"/>
              <w:right w:val="single" w:sz="4" w:space="0" w:color="auto"/>
            </w:tcBorders>
          </w:tcPr>
          <w:p w14:paraId="2B85E99F" w14:textId="1300A768" w:rsidR="005821E2" w:rsidRPr="00F20436" w:rsidRDefault="005821E2" w:rsidP="005475E4">
            <w:pPr>
              <w:rPr>
                <w:sz w:val="22"/>
                <w:szCs w:val="22"/>
              </w:rPr>
            </w:pPr>
            <w:r w:rsidRPr="00F20436">
              <w:rPr>
                <w:sz w:val="22"/>
                <w:szCs w:val="22"/>
              </w:rPr>
              <w:t xml:space="preserve">р/счет </w:t>
            </w:r>
          </w:p>
        </w:tc>
        <w:tc>
          <w:tcPr>
            <w:tcW w:w="5299" w:type="dxa"/>
            <w:tcBorders>
              <w:top w:val="single" w:sz="4" w:space="0" w:color="auto"/>
              <w:left w:val="single" w:sz="4" w:space="0" w:color="auto"/>
              <w:bottom w:val="single" w:sz="4" w:space="0" w:color="auto"/>
              <w:right w:val="single" w:sz="4" w:space="0" w:color="auto"/>
            </w:tcBorders>
          </w:tcPr>
          <w:p w14:paraId="4B604E08" w14:textId="77777777" w:rsidR="005821E2" w:rsidRPr="00F20436" w:rsidRDefault="005821E2" w:rsidP="00065395">
            <w:pPr>
              <w:rPr>
                <w:sz w:val="22"/>
                <w:szCs w:val="22"/>
              </w:rPr>
            </w:pPr>
            <w:r w:rsidRPr="00F20436">
              <w:rPr>
                <w:sz w:val="22"/>
                <w:szCs w:val="22"/>
              </w:rPr>
              <w:t xml:space="preserve">Р/счёт </w:t>
            </w:r>
            <w:r w:rsidR="00300FC9" w:rsidRPr="00F20436">
              <w:rPr>
                <w:sz w:val="22"/>
                <w:szCs w:val="22"/>
              </w:rPr>
              <w:t>40702810318350023822</w:t>
            </w:r>
          </w:p>
        </w:tc>
      </w:tr>
      <w:tr w:rsidR="005821E2" w14:paraId="672062FD" w14:textId="77777777" w:rsidTr="006E08A8">
        <w:trPr>
          <w:trHeight w:val="348"/>
        </w:trPr>
        <w:tc>
          <w:tcPr>
            <w:tcW w:w="5299" w:type="dxa"/>
            <w:tcBorders>
              <w:top w:val="single" w:sz="4" w:space="0" w:color="auto"/>
              <w:left w:val="single" w:sz="4" w:space="0" w:color="auto"/>
              <w:bottom w:val="single" w:sz="4" w:space="0" w:color="auto"/>
              <w:right w:val="single" w:sz="4" w:space="0" w:color="auto"/>
            </w:tcBorders>
          </w:tcPr>
          <w:p w14:paraId="7D8FDE74" w14:textId="056733CA" w:rsidR="005821E2" w:rsidRPr="00F20436" w:rsidRDefault="005821E2" w:rsidP="005475E4">
            <w:pPr>
              <w:rPr>
                <w:sz w:val="22"/>
                <w:szCs w:val="22"/>
              </w:rPr>
            </w:pPr>
            <w:r w:rsidRPr="00F20436">
              <w:rPr>
                <w:sz w:val="22"/>
                <w:szCs w:val="22"/>
              </w:rPr>
              <w:t xml:space="preserve">К/счет </w:t>
            </w:r>
          </w:p>
        </w:tc>
        <w:tc>
          <w:tcPr>
            <w:tcW w:w="5299" w:type="dxa"/>
            <w:tcBorders>
              <w:top w:val="single" w:sz="4" w:space="0" w:color="auto"/>
              <w:left w:val="single" w:sz="4" w:space="0" w:color="auto"/>
              <w:bottom w:val="single" w:sz="4" w:space="0" w:color="auto"/>
              <w:right w:val="single" w:sz="4" w:space="0" w:color="auto"/>
            </w:tcBorders>
          </w:tcPr>
          <w:p w14:paraId="13560C3E" w14:textId="77777777" w:rsidR="005821E2" w:rsidRPr="00F20436" w:rsidRDefault="005821E2" w:rsidP="00065395">
            <w:pPr>
              <w:rPr>
                <w:sz w:val="22"/>
                <w:szCs w:val="22"/>
              </w:rPr>
            </w:pPr>
            <w:r w:rsidRPr="00F20436">
              <w:rPr>
                <w:sz w:val="22"/>
                <w:szCs w:val="22"/>
              </w:rPr>
              <w:t xml:space="preserve">К/счёт </w:t>
            </w:r>
            <w:r w:rsidR="00300FC9" w:rsidRPr="00F20436">
              <w:rPr>
                <w:sz w:val="22"/>
                <w:szCs w:val="22"/>
              </w:rPr>
              <w:t>30101810900000000607</w:t>
            </w:r>
          </w:p>
        </w:tc>
      </w:tr>
      <w:tr w:rsidR="005821E2" w14:paraId="59E495EE" w14:textId="77777777" w:rsidTr="006E08A8">
        <w:tc>
          <w:tcPr>
            <w:tcW w:w="5299" w:type="dxa"/>
            <w:tcBorders>
              <w:top w:val="single" w:sz="4" w:space="0" w:color="auto"/>
              <w:left w:val="single" w:sz="4" w:space="0" w:color="auto"/>
              <w:bottom w:val="single" w:sz="4" w:space="0" w:color="auto"/>
              <w:right w:val="single" w:sz="4" w:space="0" w:color="auto"/>
            </w:tcBorders>
          </w:tcPr>
          <w:p w14:paraId="60827427" w14:textId="5A0189BF" w:rsidR="005821E2" w:rsidRPr="00F20436" w:rsidRDefault="005475E4" w:rsidP="005475E4">
            <w:pPr>
              <w:rPr>
                <w:sz w:val="22"/>
                <w:szCs w:val="22"/>
              </w:rPr>
            </w:pPr>
            <w:r>
              <w:rPr>
                <w:sz w:val="22"/>
                <w:szCs w:val="22"/>
              </w:rPr>
              <w:t xml:space="preserve">БИК </w:t>
            </w:r>
          </w:p>
        </w:tc>
        <w:tc>
          <w:tcPr>
            <w:tcW w:w="5299" w:type="dxa"/>
            <w:tcBorders>
              <w:top w:val="single" w:sz="4" w:space="0" w:color="auto"/>
              <w:left w:val="single" w:sz="4" w:space="0" w:color="auto"/>
              <w:bottom w:val="single" w:sz="4" w:space="0" w:color="auto"/>
              <w:right w:val="single" w:sz="4" w:space="0" w:color="auto"/>
            </w:tcBorders>
          </w:tcPr>
          <w:p w14:paraId="07AED9C2" w14:textId="77777777" w:rsidR="005821E2" w:rsidRPr="00F20436" w:rsidRDefault="005821E2" w:rsidP="00065395">
            <w:pPr>
              <w:rPr>
                <w:sz w:val="22"/>
                <w:szCs w:val="22"/>
              </w:rPr>
            </w:pPr>
            <w:r w:rsidRPr="00F20436">
              <w:rPr>
                <w:sz w:val="22"/>
                <w:szCs w:val="22"/>
              </w:rPr>
              <w:t>БИК 042520607</w:t>
            </w:r>
          </w:p>
        </w:tc>
      </w:tr>
      <w:tr w:rsidR="005821E2" w14:paraId="7AD5E4C7" w14:textId="77777777" w:rsidTr="006E08A8">
        <w:tc>
          <w:tcPr>
            <w:tcW w:w="5299" w:type="dxa"/>
            <w:tcBorders>
              <w:top w:val="single" w:sz="4" w:space="0" w:color="auto"/>
              <w:left w:val="single" w:sz="4" w:space="0" w:color="auto"/>
              <w:bottom w:val="single" w:sz="4" w:space="0" w:color="auto"/>
              <w:right w:val="single" w:sz="4" w:space="0" w:color="auto"/>
            </w:tcBorders>
          </w:tcPr>
          <w:p w14:paraId="3158BCFB" w14:textId="44E081F5" w:rsidR="005821E2" w:rsidRPr="00F20436" w:rsidRDefault="005821E2" w:rsidP="005475E4">
            <w:pPr>
              <w:rPr>
                <w:sz w:val="22"/>
                <w:szCs w:val="22"/>
              </w:rPr>
            </w:pPr>
            <w:r w:rsidRPr="00F20436">
              <w:rPr>
                <w:sz w:val="22"/>
                <w:szCs w:val="22"/>
              </w:rPr>
              <w:t>Тел</w:t>
            </w:r>
            <w:r w:rsidRPr="00F20436">
              <w:rPr>
                <w:sz w:val="22"/>
                <w:szCs w:val="22"/>
                <w:lang w:val="en-US"/>
              </w:rPr>
              <w:t>.</w:t>
            </w:r>
            <w:r w:rsidR="005475E4">
              <w:rPr>
                <w:sz w:val="22"/>
                <w:szCs w:val="22"/>
              </w:rPr>
              <w:t>/факс</w:t>
            </w:r>
          </w:p>
        </w:tc>
        <w:tc>
          <w:tcPr>
            <w:tcW w:w="5299" w:type="dxa"/>
            <w:tcBorders>
              <w:top w:val="single" w:sz="4" w:space="0" w:color="auto"/>
              <w:left w:val="single" w:sz="4" w:space="0" w:color="auto"/>
              <w:bottom w:val="single" w:sz="4" w:space="0" w:color="auto"/>
              <w:right w:val="single" w:sz="4" w:space="0" w:color="auto"/>
            </w:tcBorders>
          </w:tcPr>
          <w:p w14:paraId="3456A3C7" w14:textId="77777777" w:rsidR="005821E2" w:rsidRPr="00F20436" w:rsidRDefault="005821E2" w:rsidP="00065395">
            <w:pPr>
              <w:rPr>
                <w:sz w:val="22"/>
                <w:szCs w:val="22"/>
              </w:rPr>
            </w:pPr>
            <w:r w:rsidRPr="00F20436">
              <w:rPr>
                <w:spacing w:val="2"/>
                <w:sz w:val="22"/>
                <w:szCs w:val="22"/>
              </w:rPr>
              <w:t>Тел./ факс.   (39546) 5-18-70</w:t>
            </w:r>
          </w:p>
        </w:tc>
      </w:tr>
      <w:tr w:rsidR="005821E2" w:rsidRPr="00DF601E" w14:paraId="6B621FCC" w14:textId="77777777" w:rsidTr="006E08A8">
        <w:tc>
          <w:tcPr>
            <w:tcW w:w="5299" w:type="dxa"/>
            <w:tcBorders>
              <w:top w:val="single" w:sz="4" w:space="0" w:color="auto"/>
              <w:left w:val="single" w:sz="4" w:space="0" w:color="auto"/>
              <w:bottom w:val="single" w:sz="4" w:space="0" w:color="auto"/>
              <w:right w:val="single" w:sz="4" w:space="0" w:color="auto"/>
            </w:tcBorders>
          </w:tcPr>
          <w:p w14:paraId="7AB69E2D" w14:textId="3EF91B92" w:rsidR="005821E2" w:rsidRPr="00F20436" w:rsidRDefault="005821E2" w:rsidP="005475E4">
            <w:pPr>
              <w:rPr>
                <w:sz w:val="22"/>
                <w:szCs w:val="22"/>
                <w:lang w:val="en-US"/>
              </w:rPr>
            </w:pPr>
            <w:r w:rsidRPr="00F20436">
              <w:rPr>
                <w:bCs/>
                <w:sz w:val="22"/>
                <w:szCs w:val="22"/>
                <w:lang w:val="en-US"/>
              </w:rPr>
              <w:t xml:space="preserve">E-Mail: </w:t>
            </w:r>
          </w:p>
        </w:tc>
        <w:tc>
          <w:tcPr>
            <w:tcW w:w="5299" w:type="dxa"/>
            <w:tcBorders>
              <w:top w:val="single" w:sz="4" w:space="0" w:color="auto"/>
              <w:left w:val="single" w:sz="4" w:space="0" w:color="auto"/>
              <w:bottom w:val="single" w:sz="4" w:space="0" w:color="auto"/>
              <w:right w:val="single" w:sz="4" w:space="0" w:color="auto"/>
            </w:tcBorders>
          </w:tcPr>
          <w:p w14:paraId="4ADF162A" w14:textId="77777777" w:rsidR="005821E2" w:rsidRPr="00F20436" w:rsidRDefault="005821E2" w:rsidP="00065395">
            <w:pPr>
              <w:rPr>
                <w:sz w:val="22"/>
                <w:szCs w:val="22"/>
                <w:lang w:val="en-US"/>
              </w:rPr>
            </w:pPr>
            <w:r w:rsidRPr="00F20436">
              <w:rPr>
                <w:sz w:val="22"/>
                <w:szCs w:val="22"/>
                <w:lang w:val="en-US"/>
              </w:rPr>
              <w:t>E-Mail:</w:t>
            </w:r>
            <w:r w:rsidR="00F20436" w:rsidRPr="00F20436">
              <w:rPr>
                <w:sz w:val="22"/>
                <w:szCs w:val="22"/>
                <w:lang w:val="en-US"/>
              </w:rPr>
              <w:t xml:space="preserve"> </w:t>
            </w:r>
            <w:r w:rsidRPr="00F20436">
              <w:rPr>
                <w:sz w:val="22"/>
                <w:szCs w:val="22"/>
                <w:lang w:val="en-US"/>
              </w:rPr>
              <w:t>cher@kvsu.ru</w:t>
            </w:r>
          </w:p>
        </w:tc>
      </w:tr>
      <w:tr w:rsidR="005821E2" w14:paraId="60B0705C" w14:textId="77777777" w:rsidTr="00485D80">
        <w:trPr>
          <w:trHeight w:val="2419"/>
        </w:trPr>
        <w:tc>
          <w:tcPr>
            <w:tcW w:w="5299" w:type="dxa"/>
            <w:tcBorders>
              <w:top w:val="single" w:sz="4" w:space="0" w:color="auto"/>
              <w:left w:val="single" w:sz="4" w:space="0" w:color="auto"/>
              <w:bottom w:val="single" w:sz="4" w:space="0" w:color="auto"/>
              <w:right w:val="single" w:sz="4" w:space="0" w:color="auto"/>
            </w:tcBorders>
          </w:tcPr>
          <w:p w14:paraId="52585D76" w14:textId="77777777" w:rsidR="00E63DC3" w:rsidRPr="000E50D7" w:rsidRDefault="00E63DC3" w:rsidP="00065395">
            <w:pPr>
              <w:rPr>
                <w:b/>
                <w:bCs/>
                <w:sz w:val="22"/>
                <w:szCs w:val="22"/>
                <w:lang w:val="en-US"/>
              </w:rPr>
            </w:pPr>
          </w:p>
          <w:p w14:paraId="1197A263" w14:textId="215C4050" w:rsidR="005475E4" w:rsidRPr="000E50D7" w:rsidRDefault="005475E4" w:rsidP="00065395">
            <w:pPr>
              <w:rPr>
                <w:b/>
                <w:bCs/>
                <w:sz w:val="22"/>
                <w:szCs w:val="22"/>
                <w:lang w:val="en-US"/>
              </w:rPr>
            </w:pPr>
          </w:p>
          <w:p w14:paraId="6B1BFB7A" w14:textId="14A7BCCC" w:rsidR="005475E4" w:rsidRPr="000E50D7" w:rsidRDefault="005475E4" w:rsidP="00065395">
            <w:pPr>
              <w:rPr>
                <w:b/>
                <w:bCs/>
                <w:sz w:val="22"/>
                <w:szCs w:val="22"/>
                <w:lang w:val="en-US"/>
              </w:rPr>
            </w:pPr>
          </w:p>
          <w:p w14:paraId="02029ABB" w14:textId="55F8EBC3" w:rsidR="00485D80" w:rsidRPr="000E50D7" w:rsidRDefault="00485D80" w:rsidP="00065395">
            <w:pPr>
              <w:rPr>
                <w:b/>
                <w:bCs/>
                <w:sz w:val="22"/>
                <w:szCs w:val="22"/>
                <w:lang w:val="en-US"/>
              </w:rPr>
            </w:pPr>
          </w:p>
          <w:p w14:paraId="49798BC1" w14:textId="103AEC2A" w:rsidR="00485D80" w:rsidRPr="000E50D7" w:rsidRDefault="00485D80" w:rsidP="00065395">
            <w:pPr>
              <w:rPr>
                <w:b/>
                <w:bCs/>
                <w:sz w:val="22"/>
                <w:szCs w:val="22"/>
                <w:lang w:val="en-US"/>
              </w:rPr>
            </w:pPr>
          </w:p>
          <w:p w14:paraId="3F82C227" w14:textId="77777777" w:rsidR="00485D80" w:rsidRPr="000E50D7" w:rsidRDefault="00485D80" w:rsidP="00065395">
            <w:pPr>
              <w:rPr>
                <w:b/>
                <w:bCs/>
                <w:sz w:val="22"/>
                <w:szCs w:val="22"/>
                <w:lang w:val="en-US"/>
              </w:rPr>
            </w:pPr>
          </w:p>
          <w:p w14:paraId="5FA307F5" w14:textId="77777777" w:rsidR="005475E4" w:rsidRPr="000E50D7" w:rsidRDefault="005475E4" w:rsidP="005475E4">
            <w:pPr>
              <w:rPr>
                <w:b/>
                <w:bCs/>
                <w:sz w:val="22"/>
                <w:szCs w:val="22"/>
                <w:lang w:val="en-US"/>
              </w:rPr>
            </w:pPr>
          </w:p>
          <w:p w14:paraId="21FFEFAC" w14:textId="43AD04EE" w:rsidR="005821E2" w:rsidRPr="00F20436" w:rsidRDefault="00954E4C" w:rsidP="005475E4">
            <w:pPr>
              <w:rPr>
                <w:b/>
                <w:bCs/>
                <w:sz w:val="22"/>
                <w:szCs w:val="22"/>
              </w:rPr>
            </w:pPr>
            <w:r w:rsidRPr="00F20436">
              <w:rPr>
                <w:b/>
                <w:bCs/>
                <w:sz w:val="22"/>
                <w:szCs w:val="22"/>
              </w:rPr>
              <w:t xml:space="preserve">_____________________ </w:t>
            </w:r>
            <w:r w:rsidR="005821E2" w:rsidRPr="00F20436">
              <w:rPr>
                <w:b/>
                <w:bCs/>
                <w:sz w:val="22"/>
                <w:szCs w:val="22"/>
              </w:rPr>
              <w:t>М.П.</w:t>
            </w:r>
          </w:p>
        </w:tc>
        <w:tc>
          <w:tcPr>
            <w:tcW w:w="5299" w:type="dxa"/>
            <w:tcBorders>
              <w:top w:val="single" w:sz="4" w:space="0" w:color="auto"/>
              <w:left w:val="single" w:sz="4" w:space="0" w:color="auto"/>
              <w:bottom w:val="single" w:sz="4" w:space="0" w:color="auto"/>
              <w:right w:val="single" w:sz="4" w:space="0" w:color="auto"/>
            </w:tcBorders>
          </w:tcPr>
          <w:p w14:paraId="5E260BEB" w14:textId="77777777" w:rsidR="00485D80" w:rsidRDefault="00485D80" w:rsidP="00485D80">
            <w:pPr>
              <w:spacing w:after="120"/>
              <w:ind w:right="-5"/>
              <w:rPr>
                <w:b/>
                <w:bCs/>
                <w:sz w:val="22"/>
                <w:szCs w:val="22"/>
              </w:rPr>
            </w:pPr>
            <w:r w:rsidRPr="00414F0D">
              <w:rPr>
                <w:b/>
                <w:bCs/>
                <w:sz w:val="22"/>
                <w:szCs w:val="22"/>
              </w:rPr>
              <w:t xml:space="preserve">Генеральный директор Управляющей компании – ООО </w:t>
            </w:r>
            <w:r w:rsidRPr="005A1ECA">
              <w:rPr>
                <w:b/>
                <w:bCs/>
                <w:sz w:val="22"/>
                <w:szCs w:val="22"/>
              </w:rPr>
              <w:t>«</w:t>
            </w:r>
            <w:r>
              <w:rPr>
                <w:b/>
                <w:bCs/>
                <w:sz w:val="22"/>
                <w:szCs w:val="22"/>
              </w:rPr>
              <w:t>Эн+ УГОЛЬ</w:t>
            </w:r>
            <w:r w:rsidRPr="005A1ECA">
              <w:rPr>
                <w:b/>
                <w:bCs/>
                <w:sz w:val="22"/>
                <w:szCs w:val="22"/>
              </w:rPr>
              <w:t>»</w:t>
            </w:r>
          </w:p>
          <w:p w14:paraId="74A41740" w14:textId="77777777" w:rsidR="00485D80" w:rsidRPr="00414F0D" w:rsidRDefault="00485D80" w:rsidP="00485D80">
            <w:pPr>
              <w:spacing w:after="120"/>
              <w:ind w:right="-5"/>
              <w:rPr>
                <w:b/>
                <w:bCs/>
                <w:sz w:val="22"/>
                <w:szCs w:val="22"/>
              </w:rPr>
            </w:pPr>
            <w:r w:rsidRPr="00414F0D">
              <w:rPr>
                <w:b/>
                <w:bCs/>
                <w:sz w:val="22"/>
                <w:szCs w:val="22"/>
              </w:rPr>
              <w:t xml:space="preserve">ООО «Разрез </w:t>
            </w:r>
            <w:proofErr w:type="spellStart"/>
            <w:r w:rsidRPr="00414F0D">
              <w:rPr>
                <w:b/>
                <w:bCs/>
                <w:sz w:val="22"/>
                <w:szCs w:val="22"/>
              </w:rPr>
              <w:t>Черемховуголь</w:t>
            </w:r>
            <w:proofErr w:type="spellEnd"/>
            <w:r w:rsidRPr="00414F0D">
              <w:rPr>
                <w:b/>
                <w:bCs/>
                <w:sz w:val="22"/>
                <w:szCs w:val="22"/>
              </w:rPr>
              <w:t>»</w:t>
            </w:r>
          </w:p>
          <w:p w14:paraId="296C92A8" w14:textId="77777777" w:rsidR="00193A7E" w:rsidRDefault="00193A7E" w:rsidP="00193A7E">
            <w:pPr>
              <w:rPr>
                <w:b/>
                <w:bCs/>
                <w:sz w:val="22"/>
                <w:szCs w:val="22"/>
              </w:rPr>
            </w:pPr>
          </w:p>
          <w:p w14:paraId="4542F080" w14:textId="77777777" w:rsidR="006E08A8" w:rsidRPr="00F20436" w:rsidRDefault="006E08A8" w:rsidP="00193A7E">
            <w:pPr>
              <w:rPr>
                <w:b/>
                <w:bCs/>
                <w:sz w:val="22"/>
                <w:szCs w:val="22"/>
              </w:rPr>
            </w:pPr>
          </w:p>
          <w:p w14:paraId="3411448E" w14:textId="5C27B1E5" w:rsidR="00F20436" w:rsidRPr="00F20436" w:rsidRDefault="00193A7E" w:rsidP="00F20436">
            <w:pPr>
              <w:rPr>
                <w:b/>
                <w:bCs/>
                <w:sz w:val="22"/>
                <w:szCs w:val="22"/>
              </w:rPr>
            </w:pPr>
            <w:r w:rsidRPr="00F20436">
              <w:rPr>
                <w:b/>
                <w:bCs/>
                <w:sz w:val="22"/>
                <w:szCs w:val="22"/>
              </w:rPr>
              <w:t xml:space="preserve">_____________________ </w:t>
            </w:r>
            <w:r w:rsidR="0082589E" w:rsidRPr="0082589E">
              <w:rPr>
                <w:b/>
                <w:bCs/>
                <w:sz w:val="22"/>
                <w:szCs w:val="22"/>
              </w:rPr>
              <w:t>С.Л. Иванов</w:t>
            </w:r>
          </w:p>
          <w:p w14:paraId="157FBE33" w14:textId="77777777" w:rsidR="005821E2" w:rsidRPr="00F20436" w:rsidRDefault="00635EB5" w:rsidP="00F20436">
            <w:pPr>
              <w:rPr>
                <w:b/>
                <w:bCs/>
                <w:sz w:val="22"/>
                <w:szCs w:val="22"/>
              </w:rPr>
            </w:pPr>
            <w:r w:rsidRPr="00F20436">
              <w:rPr>
                <w:b/>
                <w:bCs/>
                <w:sz w:val="22"/>
                <w:szCs w:val="22"/>
              </w:rPr>
              <w:t>М.П.</w:t>
            </w:r>
          </w:p>
        </w:tc>
      </w:tr>
    </w:tbl>
    <w:p w14:paraId="6BD35E59" w14:textId="0935F127" w:rsidR="00DC32DF" w:rsidRPr="006A244C" w:rsidRDefault="00DC32DF" w:rsidP="00E60E3A">
      <w:pPr>
        <w:pStyle w:val="SCH"/>
        <w:numPr>
          <w:ilvl w:val="0"/>
          <w:numId w:val="0"/>
        </w:numPr>
        <w:spacing w:line="240" w:lineRule="auto"/>
        <w:jc w:val="left"/>
        <w:outlineLvl w:val="0"/>
        <w:rPr>
          <w:color w:val="000000" w:themeColor="text1"/>
        </w:rPr>
      </w:pPr>
      <w:r w:rsidRPr="006A244C">
        <w:rPr>
          <w:color w:val="000000" w:themeColor="text1"/>
          <w:sz w:val="22"/>
          <w:szCs w:val="22"/>
        </w:rPr>
        <w:br w:type="page"/>
      </w:r>
      <w:bookmarkStart w:id="67" w:name="RefSCH1"/>
      <w:bookmarkStart w:id="68" w:name="_Toc8214230"/>
      <w:r w:rsidRPr="006A244C">
        <w:rPr>
          <w:color w:val="000000" w:themeColor="text1"/>
          <w:sz w:val="22"/>
          <w:szCs w:val="22"/>
        </w:rPr>
        <w:lastRenderedPageBreak/>
        <w:t xml:space="preserve">Приложение </w:t>
      </w:r>
      <w:bookmarkStart w:id="69" w:name="RefSCH1_No"/>
      <w:r w:rsidRPr="006A244C">
        <w:rPr>
          <w:color w:val="000000" w:themeColor="text1"/>
          <w:sz w:val="22"/>
          <w:szCs w:val="22"/>
        </w:rPr>
        <w:t>№ 1</w:t>
      </w:r>
      <w:bookmarkEnd w:id="67"/>
      <w:bookmarkEnd w:id="69"/>
      <w:r w:rsidR="005821E2">
        <w:rPr>
          <w:color w:val="000000" w:themeColor="text1"/>
          <w:sz w:val="22"/>
          <w:szCs w:val="22"/>
        </w:rPr>
        <w:t xml:space="preserve"> к договору </w:t>
      </w:r>
      <w:r w:rsidR="00E12F5C">
        <w:rPr>
          <w:color w:val="000000" w:themeColor="text1"/>
          <w:sz w:val="22"/>
          <w:szCs w:val="22"/>
        </w:rPr>
        <w:t>№  от 01.0</w:t>
      </w:r>
      <w:r w:rsidR="00E12F5C" w:rsidRPr="00E12F5C">
        <w:rPr>
          <w:color w:val="000000" w:themeColor="text1"/>
          <w:sz w:val="22"/>
          <w:szCs w:val="22"/>
        </w:rPr>
        <w:t>6</w:t>
      </w:r>
      <w:r w:rsidR="009B3276">
        <w:rPr>
          <w:color w:val="000000" w:themeColor="text1"/>
          <w:sz w:val="22"/>
          <w:szCs w:val="22"/>
        </w:rPr>
        <w:t>.</w:t>
      </w:r>
      <w:r w:rsidR="004B37B0">
        <w:rPr>
          <w:color w:val="000000" w:themeColor="text1"/>
          <w:sz w:val="22"/>
          <w:szCs w:val="22"/>
        </w:rPr>
        <w:t>202</w:t>
      </w:r>
      <w:r w:rsidR="009B3276">
        <w:rPr>
          <w:color w:val="000000" w:themeColor="text1"/>
          <w:sz w:val="22"/>
          <w:szCs w:val="22"/>
        </w:rPr>
        <w:t>6</w:t>
      </w:r>
      <w:r w:rsidR="005821E2">
        <w:rPr>
          <w:color w:val="000000" w:themeColor="text1"/>
          <w:sz w:val="22"/>
          <w:szCs w:val="22"/>
        </w:rPr>
        <w:t>г.</w:t>
      </w:r>
      <w:r w:rsidRPr="006A244C">
        <w:rPr>
          <w:color w:val="000000" w:themeColor="text1"/>
          <w:sz w:val="22"/>
          <w:szCs w:val="22"/>
        </w:rPr>
        <w:br/>
      </w:r>
      <w:bookmarkEnd w:id="68"/>
    </w:p>
    <w:tbl>
      <w:tblPr>
        <w:tblW w:w="11030" w:type="dxa"/>
        <w:tblInd w:w="-142" w:type="dxa"/>
        <w:tblLayout w:type="fixed"/>
        <w:tblLook w:val="04A0" w:firstRow="1" w:lastRow="0" w:firstColumn="1" w:lastColumn="0" w:noHBand="0" w:noVBand="1"/>
      </w:tblPr>
      <w:tblGrid>
        <w:gridCol w:w="2944"/>
        <w:gridCol w:w="1985"/>
        <w:gridCol w:w="853"/>
        <w:gridCol w:w="811"/>
        <w:gridCol w:w="1461"/>
        <w:gridCol w:w="418"/>
        <w:gridCol w:w="1309"/>
        <w:gridCol w:w="250"/>
        <w:gridCol w:w="999"/>
      </w:tblGrid>
      <w:tr w:rsidR="005821E2" w:rsidRPr="005821E2" w14:paraId="422C5F63" w14:textId="77777777" w:rsidTr="002C3664">
        <w:trPr>
          <w:trHeight w:val="255"/>
        </w:trPr>
        <w:tc>
          <w:tcPr>
            <w:tcW w:w="2944" w:type="dxa"/>
            <w:tcBorders>
              <w:top w:val="nil"/>
              <w:left w:val="nil"/>
              <w:bottom w:val="nil"/>
              <w:right w:val="nil"/>
            </w:tcBorders>
            <w:shd w:val="clear" w:color="auto" w:fill="auto"/>
            <w:noWrap/>
            <w:vAlign w:val="bottom"/>
            <w:hideMark/>
          </w:tcPr>
          <w:p w14:paraId="26D76FE0"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Согласовано:</w:t>
            </w:r>
          </w:p>
        </w:tc>
        <w:tc>
          <w:tcPr>
            <w:tcW w:w="1985" w:type="dxa"/>
            <w:tcBorders>
              <w:top w:val="nil"/>
              <w:left w:val="nil"/>
              <w:bottom w:val="nil"/>
              <w:right w:val="nil"/>
            </w:tcBorders>
            <w:shd w:val="clear" w:color="auto" w:fill="auto"/>
            <w:noWrap/>
            <w:vAlign w:val="bottom"/>
            <w:hideMark/>
          </w:tcPr>
          <w:p w14:paraId="31EB9B73" w14:textId="77777777" w:rsidR="005821E2" w:rsidRPr="005821E2" w:rsidRDefault="005821E2" w:rsidP="005821E2">
            <w:pPr>
              <w:rPr>
                <w:rFonts w:ascii="Arial" w:hAnsi="Arial" w:cs="Arial"/>
                <w:color w:val="000000" w:themeColor="text1"/>
                <w:sz w:val="20"/>
                <w:szCs w:val="20"/>
              </w:rPr>
            </w:pPr>
          </w:p>
        </w:tc>
        <w:tc>
          <w:tcPr>
            <w:tcW w:w="853" w:type="dxa"/>
            <w:tcBorders>
              <w:top w:val="nil"/>
              <w:left w:val="nil"/>
              <w:bottom w:val="nil"/>
              <w:right w:val="nil"/>
            </w:tcBorders>
            <w:shd w:val="clear" w:color="auto" w:fill="auto"/>
            <w:noWrap/>
            <w:vAlign w:val="bottom"/>
            <w:hideMark/>
          </w:tcPr>
          <w:p w14:paraId="36B751A9"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31C493CA" w14:textId="77777777" w:rsidR="005821E2" w:rsidRPr="005821E2" w:rsidRDefault="005821E2" w:rsidP="005821E2">
            <w:pPr>
              <w:rPr>
                <w:color w:val="000000" w:themeColor="text1"/>
                <w:sz w:val="20"/>
                <w:szCs w:val="20"/>
              </w:rPr>
            </w:pPr>
          </w:p>
        </w:tc>
        <w:tc>
          <w:tcPr>
            <w:tcW w:w="4437" w:type="dxa"/>
            <w:gridSpan w:val="5"/>
            <w:tcBorders>
              <w:top w:val="nil"/>
              <w:left w:val="nil"/>
              <w:bottom w:val="nil"/>
              <w:right w:val="nil"/>
            </w:tcBorders>
            <w:shd w:val="clear" w:color="auto" w:fill="auto"/>
            <w:noWrap/>
            <w:vAlign w:val="bottom"/>
            <w:hideMark/>
          </w:tcPr>
          <w:p w14:paraId="5D668C97"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Утверждаю:</w:t>
            </w:r>
          </w:p>
        </w:tc>
      </w:tr>
      <w:tr w:rsidR="005821E2" w:rsidRPr="005821E2" w14:paraId="310D9AEB" w14:textId="77777777" w:rsidTr="000E50D7">
        <w:trPr>
          <w:gridAfter w:val="1"/>
          <w:wAfter w:w="999" w:type="dxa"/>
          <w:trHeight w:val="270"/>
        </w:trPr>
        <w:tc>
          <w:tcPr>
            <w:tcW w:w="2944" w:type="dxa"/>
            <w:tcBorders>
              <w:top w:val="nil"/>
              <w:left w:val="nil"/>
              <w:bottom w:val="nil"/>
              <w:right w:val="nil"/>
            </w:tcBorders>
            <w:shd w:val="clear" w:color="auto" w:fill="auto"/>
            <w:noWrap/>
            <w:vAlign w:val="bottom"/>
            <w:hideMark/>
          </w:tcPr>
          <w:p w14:paraId="3B542D56"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275C03F3"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1010549A"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5D8A4AD2"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1D6540F1"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5079318B"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546E9316" w14:textId="77777777" w:rsidR="005821E2" w:rsidRPr="005821E2" w:rsidRDefault="005821E2" w:rsidP="005821E2">
            <w:pPr>
              <w:rPr>
                <w:color w:val="000000" w:themeColor="text1"/>
                <w:sz w:val="20"/>
                <w:szCs w:val="20"/>
              </w:rPr>
            </w:pPr>
          </w:p>
        </w:tc>
      </w:tr>
      <w:tr w:rsidR="005821E2" w:rsidRPr="005821E2" w14:paraId="12567D2C" w14:textId="77777777" w:rsidTr="000E50D7">
        <w:trPr>
          <w:gridAfter w:val="1"/>
          <w:wAfter w:w="999" w:type="dxa"/>
          <w:trHeight w:val="270"/>
        </w:trPr>
        <w:tc>
          <w:tcPr>
            <w:tcW w:w="2944" w:type="dxa"/>
            <w:tcBorders>
              <w:top w:val="nil"/>
              <w:left w:val="nil"/>
              <w:bottom w:val="nil"/>
              <w:right w:val="nil"/>
            </w:tcBorders>
            <w:shd w:val="clear" w:color="auto" w:fill="auto"/>
            <w:noWrap/>
            <w:vAlign w:val="bottom"/>
            <w:hideMark/>
          </w:tcPr>
          <w:p w14:paraId="71FD00BC"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985" w:type="dxa"/>
            <w:tcBorders>
              <w:top w:val="nil"/>
              <w:left w:val="nil"/>
              <w:bottom w:val="nil"/>
              <w:right w:val="nil"/>
            </w:tcBorders>
            <w:shd w:val="clear" w:color="auto" w:fill="auto"/>
            <w:noWrap/>
            <w:vAlign w:val="bottom"/>
            <w:hideMark/>
          </w:tcPr>
          <w:p w14:paraId="1212248F" w14:textId="77777777" w:rsidR="005821E2" w:rsidRPr="005821E2" w:rsidRDefault="005821E2" w:rsidP="005821E2">
            <w:pPr>
              <w:rPr>
                <w:rFonts w:ascii="Arial" w:hAnsi="Arial" w:cs="Arial"/>
                <w:color w:val="000000" w:themeColor="text1"/>
                <w:sz w:val="20"/>
                <w:szCs w:val="20"/>
              </w:rPr>
            </w:pPr>
          </w:p>
        </w:tc>
        <w:tc>
          <w:tcPr>
            <w:tcW w:w="853" w:type="dxa"/>
            <w:tcBorders>
              <w:top w:val="nil"/>
              <w:left w:val="nil"/>
              <w:bottom w:val="nil"/>
              <w:right w:val="nil"/>
            </w:tcBorders>
            <w:shd w:val="clear" w:color="auto" w:fill="auto"/>
            <w:noWrap/>
            <w:vAlign w:val="bottom"/>
            <w:hideMark/>
          </w:tcPr>
          <w:p w14:paraId="5D1149F4"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7B4F04D5"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21794E80"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45C5465D"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250" w:type="dxa"/>
            <w:tcBorders>
              <w:top w:val="nil"/>
              <w:left w:val="nil"/>
              <w:bottom w:val="nil"/>
              <w:right w:val="nil"/>
            </w:tcBorders>
            <w:shd w:val="clear" w:color="auto" w:fill="auto"/>
            <w:noWrap/>
            <w:vAlign w:val="bottom"/>
            <w:hideMark/>
          </w:tcPr>
          <w:p w14:paraId="3C292AAA" w14:textId="77777777" w:rsidR="005821E2" w:rsidRPr="005821E2" w:rsidRDefault="005821E2" w:rsidP="005821E2">
            <w:pPr>
              <w:rPr>
                <w:rFonts w:ascii="Arial" w:hAnsi="Arial" w:cs="Arial"/>
                <w:color w:val="000000" w:themeColor="text1"/>
                <w:sz w:val="20"/>
                <w:szCs w:val="20"/>
              </w:rPr>
            </w:pPr>
          </w:p>
        </w:tc>
      </w:tr>
      <w:tr w:rsidR="005821E2" w:rsidRPr="005821E2" w14:paraId="079C4F8F" w14:textId="77777777" w:rsidTr="000E50D7">
        <w:trPr>
          <w:gridAfter w:val="1"/>
          <w:wAfter w:w="999" w:type="dxa"/>
          <w:trHeight w:val="270"/>
        </w:trPr>
        <w:tc>
          <w:tcPr>
            <w:tcW w:w="2944" w:type="dxa"/>
            <w:tcBorders>
              <w:top w:val="nil"/>
              <w:left w:val="nil"/>
              <w:bottom w:val="nil"/>
              <w:right w:val="nil"/>
            </w:tcBorders>
            <w:shd w:val="clear" w:color="auto" w:fill="auto"/>
            <w:noWrap/>
            <w:vAlign w:val="bottom"/>
            <w:hideMark/>
          </w:tcPr>
          <w:p w14:paraId="1B0CCA6B"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54BE1EA5"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1CAA8D7D"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5602BD50"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42259C26"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37E441D6"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250" w:type="dxa"/>
            <w:tcBorders>
              <w:top w:val="nil"/>
              <w:left w:val="nil"/>
              <w:bottom w:val="nil"/>
              <w:right w:val="nil"/>
            </w:tcBorders>
            <w:shd w:val="clear" w:color="auto" w:fill="auto"/>
            <w:noWrap/>
            <w:vAlign w:val="bottom"/>
            <w:hideMark/>
          </w:tcPr>
          <w:p w14:paraId="4ABE7506" w14:textId="77777777" w:rsidR="005821E2" w:rsidRPr="005821E2" w:rsidRDefault="005821E2" w:rsidP="005821E2">
            <w:pPr>
              <w:rPr>
                <w:rFonts w:ascii="Arial" w:hAnsi="Arial" w:cs="Arial"/>
                <w:color w:val="000000" w:themeColor="text1"/>
                <w:sz w:val="20"/>
                <w:szCs w:val="20"/>
              </w:rPr>
            </w:pPr>
          </w:p>
        </w:tc>
      </w:tr>
      <w:tr w:rsidR="005821E2" w:rsidRPr="005821E2" w14:paraId="3A51E538" w14:textId="77777777" w:rsidTr="000E50D7">
        <w:trPr>
          <w:gridAfter w:val="1"/>
          <w:wAfter w:w="999" w:type="dxa"/>
          <w:trHeight w:val="270"/>
        </w:trPr>
        <w:tc>
          <w:tcPr>
            <w:tcW w:w="2944" w:type="dxa"/>
            <w:tcBorders>
              <w:top w:val="nil"/>
              <w:left w:val="nil"/>
              <w:bottom w:val="nil"/>
              <w:right w:val="nil"/>
            </w:tcBorders>
            <w:shd w:val="clear" w:color="auto" w:fill="auto"/>
            <w:noWrap/>
            <w:vAlign w:val="bottom"/>
            <w:hideMark/>
          </w:tcPr>
          <w:p w14:paraId="12A4D567"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589B8996"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61FA3008"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56119C5D"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7CA8867B"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683C0FB2"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633318F9" w14:textId="77777777" w:rsidR="005821E2" w:rsidRPr="005821E2" w:rsidRDefault="005821E2" w:rsidP="005821E2">
            <w:pPr>
              <w:rPr>
                <w:color w:val="000000" w:themeColor="text1"/>
                <w:sz w:val="20"/>
                <w:szCs w:val="20"/>
              </w:rPr>
            </w:pPr>
          </w:p>
        </w:tc>
      </w:tr>
      <w:tr w:rsidR="005821E2" w:rsidRPr="005821E2" w14:paraId="413B7223" w14:textId="77777777" w:rsidTr="000E50D7">
        <w:trPr>
          <w:gridAfter w:val="1"/>
          <w:wAfter w:w="999" w:type="dxa"/>
          <w:trHeight w:val="270"/>
        </w:trPr>
        <w:tc>
          <w:tcPr>
            <w:tcW w:w="8054" w:type="dxa"/>
            <w:gridSpan w:val="5"/>
            <w:tcBorders>
              <w:top w:val="nil"/>
              <w:left w:val="nil"/>
              <w:bottom w:val="nil"/>
              <w:right w:val="nil"/>
            </w:tcBorders>
            <w:shd w:val="clear" w:color="auto" w:fill="auto"/>
            <w:noWrap/>
            <w:vAlign w:val="bottom"/>
            <w:hideMark/>
          </w:tcPr>
          <w:p w14:paraId="72D36A3C" w14:textId="77777777" w:rsidR="005821E2" w:rsidRPr="005821E2" w:rsidRDefault="00FE74ED" w:rsidP="005821E2">
            <w:pPr>
              <w:rPr>
                <w:rFonts w:ascii="Cambria" w:hAnsi="Cambria" w:cs="Arial"/>
                <w:b/>
                <w:bCs/>
                <w:color w:val="000000" w:themeColor="text1"/>
              </w:rPr>
            </w:pPr>
            <w:r>
              <w:rPr>
                <w:rFonts w:ascii="Cambria" w:hAnsi="Cambria" w:cs="Arial"/>
                <w:b/>
                <w:bCs/>
                <w:color w:val="000000" w:themeColor="text1"/>
              </w:rPr>
              <w:t xml:space="preserve">(Образец) </w:t>
            </w:r>
            <w:r w:rsidR="005821E2" w:rsidRPr="005821E2">
              <w:rPr>
                <w:rFonts w:ascii="Cambria" w:hAnsi="Cambria" w:cs="Arial"/>
                <w:b/>
                <w:bCs/>
                <w:color w:val="000000" w:themeColor="text1"/>
              </w:rPr>
              <w:t>Дефектная ведомость на ремонт (указать объект ремонта)</w:t>
            </w:r>
          </w:p>
        </w:tc>
        <w:tc>
          <w:tcPr>
            <w:tcW w:w="1727" w:type="dxa"/>
            <w:gridSpan w:val="2"/>
            <w:tcBorders>
              <w:top w:val="nil"/>
              <w:left w:val="nil"/>
              <w:bottom w:val="nil"/>
              <w:right w:val="nil"/>
            </w:tcBorders>
            <w:shd w:val="clear" w:color="auto" w:fill="auto"/>
            <w:noWrap/>
            <w:vAlign w:val="bottom"/>
            <w:hideMark/>
          </w:tcPr>
          <w:p w14:paraId="339F7848" w14:textId="77777777" w:rsidR="005821E2" w:rsidRPr="005821E2" w:rsidRDefault="005821E2" w:rsidP="005821E2">
            <w:pPr>
              <w:rPr>
                <w:rFonts w:ascii="Cambria" w:hAnsi="Cambria" w:cs="Arial"/>
                <w:b/>
                <w:bCs/>
                <w:color w:val="000000" w:themeColor="text1"/>
              </w:rPr>
            </w:pPr>
          </w:p>
        </w:tc>
        <w:tc>
          <w:tcPr>
            <w:tcW w:w="250" w:type="dxa"/>
            <w:tcBorders>
              <w:top w:val="nil"/>
              <w:left w:val="nil"/>
              <w:bottom w:val="nil"/>
              <w:right w:val="nil"/>
            </w:tcBorders>
            <w:shd w:val="clear" w:color="auto" w:fill="auto"/>
            <w:noWrap/>
            <w:vAlign w:val="bottom"/>
            <w:hideMark/>
          </w:tcPr>
          <w:p w14:paraId="07D63EFF" w14:textId="77777777" w:rsidR="005821E2" w:rsidRPr="005821E2" w:rsidRDefault="005821E2" w:rsidP="005821E2">
            <w:pPr>
              <w:rPr>
                <w:color w:val="000000" w:themeColor="text1"/>
                <w:sz w:val="20"/>
                <w:szCs w:val="20"/>
              </w:rPr>
            </w:pPr>
          </w:p>
        </w:tc>
      </w:tr>
      <w:tr w:rsidR="005821E2" w:rsidRPr="005821E2" w14:paraId="29E5FB35" w14:textId="77777777" w:rsidTr="000E50D7">
        <w:trPr>
          <w:gridAfter w:val="1"/>
          <w:wAfter w:w="999" w:type="dxa"/>
          <w:trHeight w:val="270"/>
        </w:trPr>
        <w:tc>
          <w:tcPr>
            <w:tcW w:w="2944" w:type="dxa"/>
            <w:tcBorders>
              <w:top w:val="nil"/>
              <w:left w:val="nil"/>
              <w:bottom w:val="nil"/>
              <w:right w:val="nil"/>
            </w:tcBorders>
            <w:shd w:val="clear" w:color="auto" w:fill="auto"/>
            <w:noWrap/>
            <w:vAlign w:val="bottom"/>
            <w:hideMark/>
          </w:tcPr>
          <w:p w14:paraId="209676B8"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475527B1"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28E089A5"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490D3856"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1B371A54"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2BF9CF40"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29908FB6" w14:textId="77777777" w:rsidR="005821E2" w:rsidRPr="005821E2" w:rsidRDefault="005821E2" w:rsidP="005821E2">
            <w:pPr>
              <w:rPr>
                <w:color w:val="000000" w:themeColor="text1"/>
                <w:sz w:val="20"/>
                <w:szCs w:val="20"/>
              </w:rPr>
            </w:pPr>
          </w:p>
        </w:tc>
      </w:tr>
      <w:tr w:rsidR="005821E2" w:rsidRPr="005821E2" w14:paraId="02BFABD3" w14:textId="77777777" w:rsidTr="000E50D7">
        <w:trPr>
          <w:gridAfter w:val="1"/>
          <w:wAfter w:w="999" w:type="dxa"/>
          <w:trHeight w:val="270"/>
        </w:trPr>
        <w:tc>
          <w:tcPr>
            <w:tcW w:w="8054" w:type="dxa"/>
            <w:gridSpan w:val="5"/>
            <w:tcBorders>
              <w:top w:val="nil"/>
              <w:left w:val="nil"/>
              <w:bottom w:val="nil"/>
              <w:right w:val="nil"/>
            </w:tcBorders>
            <w:shd w:val="clear" w:color="auto" w:fill="auto"/>
            <w:noWrap/>
            <w:vAlign w:val="bottom"/>
            <w:hideMark/>
          </w:tcPr>
          <w:p w14:paraId="76E2DBAB" w14:textId="77777777" w:rsidR="005821E2" w:rsidRPr="005821E2" w:rsidRDefault="005821E2" w:rsidP="005821E2">
            <w:pPr>
              <w:rPr>
                <w:rFonts w:ascii="Cambria" w:hAnsi="Cambria" w:cs="Arial"/>
                <w:b/>
                <w:bCs/>
                <w:color w:val="000000" w:themeColor="text1"/>
              </w:rPr>
            </w:pPr>
            <w:r w:rsidRPr="005821E2">
              <w:rPr>
                <w:rFonts w:ascii="Cambria" w:hAnsi="Cambria" w:cs="Arial"/>
                <w:b/>
                <w:bCs/>
                <w:color w:val="000000" w:themeColor="text1"/>
              </w:rPr>
              <w:t>Заказчик: (указать Заказчика)</w:t>
            </w:r>
          </w:p>
        </w:tc>
        <w:tc>
          <w:tcPr>
            <w:tcW w:w="1727" w:type="dxa"/>
            <w:gridSpan w:val="2"/>
            <w:tcBorders>
              <w:top w:val="nil"/>
              <w:left w:val="nil"/>
              <w:bottom w:val="nil"/>
              <w:right w:val="nil"/>
            </w:tcBorders>
            <w:shd w:val="clear" w:color="auto" w:fill="auto"/>
            <w:noWrap/>
            <w:vAlign w:val="bottom"/>
            <w:hideMark/>
          </w:tcPr>
          <w:p w14:paraId="781230E5"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250" w:type="dxa"/>
            <w:tcBorders>
              <w:top w:val="nil"/>
              <w:left w:val="nil"/>
              <w:bottom w:val="nil"/>
              <w:right w:val="nil"/>
            </w:tcBorders>
            <w:shd w:val="clear" w:color="auto" w:fill="auto"/>
            <w:noWrap/>
            <w:vAlign w:val="bottom"/>
            <w:hideMark/>
          </w:tcPr>
          <w:p w14:paraId="6CEAB21B" w14:textId="77777777" w:rsidR="005821E2" w:rsidRPr="005821E2" w:rsidRDefault="005821E2" w:rsidP="005821E2">
            <w:pPr>
              <w:rPr>
                <w:rFonts w:ascii="Arial" w:hAnsi="Arial" w:cs="Arial"/>
                <w:color w:val="000000" w:themeColor="text1"/>
                <w:sz w:val="20"/>
                <w:szCs w:val="20"/>
              </w:rPr>
            </w:pPr>
          </w:p>
        </w:tc>
      </w:tr>
      <w:tr w:rsidR="005821E2" w:rsidRPr="005821E2" w14:paraId="619A02B3" w14:textId="77777777" w:rsidTr="000E50D7">
        <w:trPr>
          <w:gridAfter w:val="1"/>
          <w:wAfter w:w="999" w:type="dxa"/>
          <w:trHeight w:val="285"/>
        </w:trPr>
        <w:tc>
          <w:tcPr>
            <w:tcW w:w="2944" w:type="dxa"/>
            <w:tcBorders>
              <w:top w:val="nil"/>
              <w:left w:val="nil"/>
              <w:bottom w:val="single" w:sz="4" w:space="0" w:color="auto"/>
              <w:right w:val="nil"/>
            </w:tcBorders>
            <w:shd w:val="clear" w:color="auto" w:fill="auto"/>
            <w:noWrap/>
            <w:vAlign w:val="bottom"/>
            <w:hideMark/>
          </w:tcPr>
          <w:p w14:paraId="0E2F746E" w14:textId="77777777" w:rsidR="005821E2" w:rsidRPr="005821E2" w:rsidRDefault="005821E2" w:rsidP="005821E2">
            <w:pPr>
              <w:rPr>
                <w:color w:val="000000" w:themeColor="text1"/>
                <w:sz w:val="20"/>
                <w:szCs w:val="20"/>
              </w:rPr>
            </w:pPr>
          </w:p>
        </w:tc>
        <w:tc>
          <w:tcPr>
            <w:tcW w:w="1985" w:type="dxa"/>
            <w:tcBorders>
              <w:top w:val="nil"/>
              <w:left w:val="nil"/>
              <w:bottom w:val="single" w:sz="4" w:space="0" w:color="auto"/>
              <w:right w:val="nil"/>
            </w:tcBorders>
            <w:shd w:val="clear" w:color="auto" w:fill="auto"/>
            <w:noWrap/>
            <w:vAlign w:val="bottom"/>
            <w:hideMark/>
          </w:tcPr>
          <w:p w14:paraId="4D924AF9" w14:textId="77777777" w:rsidR="005821E2" w:rsidRPr="005821E2" w:rsidRDefault="005821E2" w:rsidP="005821E2">
            <w:pPr>
              <w:rPr>
                <w:color w:val="000000" w:themeColor="text1"/>
                <w:sz w:val="20"/>
                <w:szCs w:val="20"/>
              </w:rPr>
            </w:pPr>
          </w:p>
        </w:tc>
        <w:tc>
          <w:tcPr>
            <w:tcW w:w="853" w:type="dxa"/>
            <w:tcBorders>
              <w:top w:val="nil"/>
              <w:left w:val="nil"/>
              <w:bottom w:val="single" w:sz="4" w:space="0" w:color="auto"/>
              <w:right w:val="nil"/>
            </w:tcBorders>
            <w:shd w:val="clear" w:color="auto" w:fill="auto"/>
            <w:noWrap/>
            <w:vAlign w:val="bottom"/>
            <w:hideMark/>
          </w:tcPr>
          <w:p w14:paraId="005306FB" w14:textId="77777777" w:rsidR="005821E2" w:rsidRPr="005821E2" w:rsidRDefault="005821E2" w:rsidP="005821E2">
            <w:pPr>
              <w:rPr>
                <w:color w:val="000000" w:themeColor="text1"/>
                <w:sz w:val="20"/>
                <w:szCs w:val="20"/>
              </w:rPr>
            </w:pPr>
          </w:p>
        </w:tc>
        <w:tc>
          <w:tcPr>
            <w:tcW w:w="811" w:type="dxa"/>
            <w:tcBorders>
              <w:top w:val="nil"/>
              <w:left w:val="nil"/>
              <w:bottom w:val="single" w:sz="4" w:space="0" w:color="auto"/>
              <w:right w:val="nil"/>
            </w:tcBorders>
            <w:shd w:val="clear" w:color="auto" w:fill="auto"/>
            <w:noWrap/>
            <w:vAlign w:val="bottom"/>
            <w:hideMark/>
          </w:tcPr>
          <w:p w14:paraId="0C3F7A78" w14:textId="77777777" w:rsidR="005821E2" w:rsidRPr="005821E2" w:rsidRDefault="005821E2" w:rsidP="005821E2">
            <w:pPr>
              <w:rPr>
                <w:color w:val="000000" w:themeColor="text1"/>
                <w:sz w:val="20"/>
                <w:szCs w:val="20"/>
              </w:rPr>
            </w:pPr>
          </w:p>
        </w:tc>
        <w:tc>
          <w:tcPr>
            <w:tcW w:w="1461" w:type="dxa"/>
            <w:tcBorders>
              <w:top w:val="nil"/>
              <w:left w:val="nil"/>
              <w:bottom w:val="single" w:sz="4" w:space="0" w:color="auto"/>
              <w:right w:val="nil"/>
            </w:tcBorders>
            <w:shd w:val="clear" w:color="auto" w:fill="auto"/>
            <w:noWrap/>
            <w:vAlign w:val="bottom"/>
            <w:hideMark/>
          </w:tcPr>
          <w:p w14:paraId="7A49F24F" w14:textId="77777777" w:rsidR="005821E2" w:rsidRPr="005821E2" w:rsidRDefault="005821E2" w:rsidP="005821E2">
            <w:pPr>
              <w:rPr>
                <w:color w:val="000000" w:themeColor="text1"/>
                <w:sz w:val="20"/>
                <w:szCs w:val="20"/>
              </w:rPr>
            </w:pPr>
          </w:p>
        </w:tc>
        <w:tc>
          <w:tcPr>
            <w:tcW w:w="1727" w:type="dxa"/>
            <w:gridSpan w:val="2"/>
            <w:tcBorders>
              <w:top w:val="nil"/>
              <w:left w:val="nil"/>
              <w:bottom w:val="single" w:sz="4" w:space="0" w:color="auto"/>
              <w:right w:val="nil"/>
            </w:tcBorders>
            <w:shd w:val="clear" w:color="auto" w:fill="auto"/>
            <w:noWrap/>
            <w:vAlign w:val="bottom"/>
            <w:hideMark/>
          </w:tcPr>
          <w:p w14:paraId="01E1A912"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491FBCC7" w14:textId="77777777" w:rsidR="005821E2" w:rsidRPr="005821E2" w:rsidRDefault="005821E2" w:rsidP="005821E2">
            <w:pPr>
              <w:rPr>
                <w:color w:val="000000" w:themeColor="text1"/>
                <w:sz w:val="20"/>
                <w:szCs w:val="20"/>
              </w:rPr>
            </w:pPr>
          </w:p>
        </w:tc>
      </w:tr>
      <w:tr w:rsidR="005821E2" w:rsidRPr="005821E2" w14:paraId="526BB5AD" w14:textId="77777777" w:rsidTr="000E50D7">
        <w:trPr>
          <w:gridAfter w:val="1"/>
          <w:wAfter w:w="999" w:type="dxa"/>
          <w:trHeight w:val="840"/>
        </w:trPr>
        <w:tc>
          <w:tcPr>
            <w:tcW w:w="29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666CA" w14:textId="77777777" w:rsidR="005821E2" w:rsidRPr="005821E2" w:rsidRDefault="005821E2" w:rsidP="005821E2">
            <w:pPr>
              <w:ind w:left="-255"/>
              <w:jc w:val="center"/>
              <w:rPr>
                <w:rFonts w:ascii="Arial" w:hAnsi="Arial" w:cs="Arial"/>
                <w:b/>
                <w:bCs/>
                <w:color w:val="000000" w:themeColor="text1"/>
                <w:sz w:val="18"/>
                <w:szCs w:val="18"/>
              </w:rPr>
            </w:pPr>
            <w:r w:rsidRPr="005821E2">
              <w:rPr>
                <w:rFonts w:ascii="Arial" w:hAnsi="Arial" w:cs="Arial"/>
                <w:b/>
                <w:bCs/>
                <w:color w:val="000000" w:themeColor="text1"/>
                <w:sz w:val="18"/>
                <w:szCs w:val="18"/>
              </w:rPr>
              <w:t>Наименование</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24473" w14:textId="77777777" w:rsidR="005821E2" w:rsidRPr="005821E2" w:rsidRDefault="005821E2" w:rsidP="005821E2">
            <w:pPr>
              <w:jc w:val="center"/>
              <w:rPr>
                <w:rFonts w:ascii="Arial" w:hAnsi="Arial" w:cs="Arial"/>
                <w:b/>
                <w:bCs/>
                <w:color w:val="000000" w:themeColor="text1"/>
                <w:sz w:val="18"/>
                <w:szCs w:val="18"/>
              </w:rPr>
            </w:pPr>
            <w:r w:rsidRPr="005821E2">
              <w:rPr>
                <w:rFonts w:ascii="Arial" w:hAnsi="Arial" w:cs="Arial"/>
                <w:b/>
                <w:bCs/>
                <w:color w:val="000000" w:themeColor="text1"/>
                <w:sz w:val="18"/>
                <w:szCs w:val="18"/>
              </w:rPr>
              <w:t>Каталожный №</w:t>
            </w: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8CD5D" w14:textId="77777777" w:rsidR="005821E2" w:rsidRPr="005821E2" w:rsidRDefault="005821E2" w:rsidP="005821E2">
            <w:pPr>
              <w:jc w:val="center"/>
              <w:rPr>
                <w:rFonts w:ascii="Arial" w:hAnsi="Arial" w:cs="Arial"/>
                <w:b/>
                <w:bCs/>
                <w:color w:val="000000" w:themeColor="text1"/>
                <w:sz w:val="18"/>
                <w:szCs w:val="18"/>
              </w:rPr>
            </w:pPr>
            <w:r w:rsidRPr="005821E2">
              <w:rPr>
                <w:rFonts w:ascii="Arial" w:hAnsi="Arial" w:cs="Arial"/>
                <w:b/>
                <w:bCs/>
                <w:color w:val="000000" w:themeColor="text1"/>
                <w:sz w:val="18"/>
                <w:szCs w:val="18"/>
              </w:rPr>
              <w:t>Кол-во</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B3D9B" w14:textId="77777777" w:rsidR="005821E2" w:rsidRPr="005821E2" w:rsidRDefault="005821E2" w:rsidP="005821E2">
            <w:pPr>
              <w:jc w:val="center"/>
              <w:rPr>
                <w:rFonts w:ascii="Arial" w:hAnsi="Arial" w:cs="Arial"/>
                <w:b/>
                <w:bCs/>
                <w:color w:val="000000" w:themeColor="text1"/>
                <w:sz w:val="18"/>
                <w:szCs w:val="18"/>
              </w:rPr>
            </w:pPr>
            <w:r w:rsidRPr="005821E2">
              <w:rPr>
                <w:rFonts w:ascii="Arial" w:hAnsi="Arial" w:cs="Arial"/>
                <w:b/>
                <w:bCs/>
                <w:color w:val="000000" w:themeColor="text1"/>
                <w:sz w:val="18"/>
                <w:szCs w:val="18"/>
              </w:rPr>
              <w:t>Ед.</w:t>
            </w:r>
          </w:p>
        </w:tc>
        <w:tc>
          <w:tcPr>
            <w:tcW w:w="18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2E76" w14:textId="77777777" w:rsidR="005821E2" w:rsidRPr="005821E2" w:rsidRDefault="005821E2" w:rsidP="005821E2">
            <w:pPr>
              <w:jc w:val="center"/>
              <w:rPr>
                <w:rFonts w:ascii="Arial" w:hAnsi="Arial" w:cs="Arial"/>
                <w:b/>
                <w:bCs/>
                <w:color w:val="000000" w:themeColor="text1"/>
                <w:sz w:val="18"/>
                <w:szCs w:val="18"/>
              </w:rPr>
            </w:pPr>
            <w:r w:rsidRPr="005821E2">
              <w:rPr>
                <w:rFonts w:ascii="Arial" w:hAnsi="Arial" w:cs="Arial"/>
                <w:b/>
                <w:bCs/>
                <w:color w:val="000000" w:themeColor="text1"/>
                <w:sz w:val="18"/>
                <w:szCs w:val="18"/>
              </w:rPr>
              <w:t>Техническое состояние</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E45D2" w14:textId="77777777" w:rsidR="005821E2" w:rsidRPr="005821E2" w:rsidRDefault="005821E2" w:rsidP="005821E2">
            <w:pPr>
              <w:jc w:val="center"/>
              <w:rPr>
                <w:rFonts w:ascii="Arial" w:hAnsi="Arial" w:cs="Arial"/>
                <w:b/>
                <w:bCs/>
                <w:color w:val="000000" w:themeColor="text1"/>
                <w:sz w:val="18"/>
                <w:szCs w:val="18"/>
              </w:rPr>
            </w:pPr>
            <w:r w:rsidRPr="005821E2">
              <w:rPr>
                <w:rFonts w:ascii="Arial" w:hAnsi="Arial" w:cs="Arial"/>
                <w:b/>
                <w:bCs/>
                <w:color w:val="000000" w:themeColor="text1"/>
                <w:sz w:val="18"/>
                <w:szCs w:val="18"/>
              </w:rPr>
              <w:t>Меры по устранению</w:t>
            </w:r>
          </w:p>
        </w:tc>
        <w:tc>
          <w:tcPr>
            <w:tcW w:w="250" w:type="dxa"/>
            <w:tcBorders>
              <w:top w:val="nil"/>
              <w:left w:val="nil"/>
              <w:bottom w:val="nil"/>
              <w:right w:val="nil"/>
            </w:tcBorders>
            <w:shd w:val="clear" w:color="auto" w:fill="auto"/>
            <w:noWrap/>
            <w:vAlign w:val="bottom"/>
            <w:hideMark/>
          </w:tcPr>
          <w:p w14:paraId="5A498B23" w14:textId="77777777" w:rsidR="005821E2" w:rsidRPr="005821E2" w:rsidRDefault="005821E2" w:rsidP="005821E2">
            <w:pPr>
              <w:jc w:val="center"/>
              <w:rPr>
                <w:rFonts w:ascii="Arial" w:hAnsi="Arial" w:cs="Arial"/>
                <w:b/>
                <w:bCs/>
                <w:color w:val="000000" w:themeColor="text1"/>
                <w:sz w:val="18"/>
                <w:szCs w:val="18"/>
              </w:rPr>
            </w:pPr>
          </w:p>
        </w:tc>
      </w:tr>
      <w:tr w:rsidR="005821E2" w:rsidRPr="005821E2" w14:paraId="3D184E11" w14:textId="77777777" w:rsidTr="000E50D7">
        <w:trPr>
          <w:gridAfter w:val="1"/>
          <w:wAfter w:w="999" w:type="dxa"/>
          <w:trHeight w:val="225"/>
        </w:trPr>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58046"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6A969"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12E3"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5E1E"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25B98"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0C6FD"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250" w:type="dxa"/>
            <w:tcBorders>
              <w:top w:val="nil"/>
              <w:left w:val="single" w:sz="4" w:space="0" w:color="auto"/>
              <w:bottom w:val="nil"/>
              <w:right w:val="nil"/>
            </w:tcBorders>
            <w:shd w:val="clear" w:color="auto" w:fill="auto"/>
            <w:noWrap/>
            <w:vAlign w:val="bottom"/>
            <w:hideMark/>
          </w:tcPr>
          <w:p w14:paraId="3ABE999F" w14:textId="77777777" w:rsidR="005821E2" w:rsidRPr="005821E2" w:rsidRDefault="005821E2" w:rsidP="005821E2">
            <w:pPr>
              <w:jc w:val="center"/>
              <w:rPr>
                <w:rFonts w:ascii="Arial" w:hAnsi="Arial" w:cs="Arial"/>
                <w:color w:val="000000" w:themeColor="text1"/>
                <w:sz w:val="18"/>
                <w:szCs w:val="18"/>
              </w:rPr>
            </w:pPr>
          </w:p>
        </w:tc>
      </w:tr>
      <w:tr w:rsidR="005821E2" w:rsidRPr="005821E2" w14:paraId="2F8DEE58" w14:textId="77777777" w:rsidTr="000E50D7">
        <w:trPr>
          <w:gridAfter w:val="1"/>
          <w:wAfter w:w="999" w:type="dxa"/>
          <w:trHeight w:val="225"/>
        </w:trPr>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7ABD4"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7D30F"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C7A2"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F5BE1"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4B242"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80EB"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250" w:type="dxa"/>
            <w:tcBorders>
              <w:top w:val="nil"/>
              <w:left w:val="single" w:sz="4" w:space="0" w:color="auto"/>
              <w:bottom w:val="nil"/>
              <w:right w:val="nil"/>
            </w:tcBorders>
            <w:shd w:val="clear" w:color="auto" w:fill="auto"/>
            <w:noWrap/>
            <w:vAlign w:val="bottom"/>
            <w:hideMark/>
          </w:tcPr>
          <w:p w14:paraId="2CD98346" w14:textId="77777777" w:rsidR="005821E2" w:rsidRPr="005821E2" w:rsidRDefault="005821E2" w:rsidP="005821E2">
            <w:pPr>
              <w:jc w:val="center"/>
              <w:rPr>
                <w:rFonts w:ascii="Arial" w:hAnsi="Arial" w:cs="Arial"/>
                <w:color w:val="000000" w:themeColor="text1"/>
                <w:sz w:val="18"/>
                <w:szCs w:val="18"/>
              </w:rPr>
            </w:pPr>
          </w:p>
        </w:tc>
      </w:tr>
      <w:tr w:rsidR="005821E2" w:rsidRPr="005821E2" w14:paraId="66026FD4" w14:textId="77777777" w:rsidTr="000E50D7">
        <w:trPr>
          <w:gridAfter w:val="1"/>
          <w:wAfter w:w="999" w:type="dxa"/>
          <w:trHeight w:val="225"/>
        </w:trPr>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7E9B"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FBF2"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41B4D"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2F24"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56493"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35D7"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250" w:type="dxa"/>
            <w:tcBorders>
              <w:top w:val="nil"/>
              <w:left w:val="single" w:sz="4" w:space="0" w:color="auto"/>
              <w:bottom w:val="nil"/>
              <w:right w:val="nil"/>
            </w:tcBorders>
            <w:shd w:val="clear" w:color="auto" w:fill="auto"/>
            <w:noWrap/>
            <w:vAlign w:val="bottom"/>
            <w:hideMark/>
          </w:tcPr>
          <w:p w14:paraId="535E5C29" w14:textId="77777777" w:rsidR="005821E2" w:rsidRPr="005821E2" w:rsidRDefault="005821E2" w:rsidP="005821E2">
            <w:pPr>
              <w:jc w:val="center"/>
              <w:rPr>
                <w:rFonts w:ascii="Arial" w:hAnsi="Arial" w:cs="Arial"/>
                <w:color w:val="000000" w:themeColor="text1"/>
                <w:sz w:val="18"/>
                <w:szCs w:val="18"/>
              </w:rPr>
            </w:pPr>
          </w:p>
        </w:tc>
      </w:tr>
      <w:tr w:rsidR="005821E2" w:rsidRPr="005821E2" w14:paraId="543462B1" w14:textId="77777777" w:rsidTr="000E50D7">
        <w:trPr>
          <w:gridAfter w:val="1"/>
          <w:wAfter w:w="999" w:type="dxa"/>
          <w:trHeight w:val="225"/>
        </w:trPr>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8F72E"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F470C"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57F0F"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84B45"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EC9AB1"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3F43"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250" w:type="dxa"/>
            <w:tcBorders>
              <w:top w:val="nil"/>
              <w:left w:val="single" w:sz="4" w:space="0" w:color="auto"/>
              <w:bottom w:val="nil"/>
              <w:right w:val="nil"/>
            </w:tcBorders>
            <w:shd w:val="clear" w:color="auto" w:fill="auto"/>
            <w:noWrap/>
            <w:vAlign w:val="bottom"/>
            <w:hideMark/>
          </w:tcPr>
          <w:p w14:paraId="6142A157" w14:textId="77777777" w:rsidR="005821E2" w:rsidRPr="005821E2" w:rsidRDefault="005821E2" w:rsidP="005821E2">
            <w:pPr>
              <w:jc w:val="center"/>
              <w:rPr>
                <w:rFonts w:ascii="Arial" w:hAnsi="Arial" w:cs="Arial"/>
                <w:color w:val="000000" w:themeColor="text1"/>
                <w:sz w:val="18"/>
                <w:szCs w:val="18"/>
              </w:rPr>
            </w:pPr>
          </w:p>
        </w:tc>
      </w:tr>
      <w:tr w:rsidR="005821E2" w:rsidRPr="005821E2" w14:paraId="0D46CCF7" w14:textId="77777777" w:rsidTr="000E50D7">
        <w:trPr>
          <w:gridAfter w:val="1"/>
          <w:wAfter w:w="999" w:type="dxa"/>
          <w:trHeight w:val="225"/>
        </w:trPr>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0334"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D91A"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393FD"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106B6"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B37A1" w14:textId="77777777" w:rsidR="005821E2" w:rsidRPr="005821E2" w:rsidRDefault="005821E2" w:rsidP="005821E2">
            <w:pP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1E837" w14:textId="77777777" w:rsidR="005821E2" w:rsidRPr="005821E2" w:rsidRDefault="005821E2" w:rsidP="005821E2">
            <w:pPr>
              <w:jc w:val="center"/>
              <w:rPr>
                <w:rFonts w:ascii="Arial" w:hAnsi="Arial" w:cs="Arial"/>
                <w:color w:val="000000" w:themeColor="text1"/>
                <w:sz w:val="18"/>
                <w:szCs w:val="18"/>
              </w:rPr>
            </w:pPr>
            <w:r w:rsidRPr="005821E2">
              <w:rPr>
                <w:rFonts w:ascii="Arial" w:hAnsi="Arial" w:cs="Arial"/>
                <w:color w:val="000000" w:themeColor="text1"/>
                <w:sz w:val="18"/>
                <w:szCs w:val="18"/>
              </w:rPr>
              <w:t> </w:t>
            </w:r>
          </w:p>
        </w:tc>
        <w:tc>
          <w:tcPr>
            <w:tcW w:w="250" w:type="dxa"/>
            <w:tcBorders>
              <w:top w:val="nil"/>
              <w:left w:val="single" w:sz="4" w:space="0" w:color="auto"/>
              <w:bottom w:val="nil"/>
              <w:right w:val="nil"/>
            </w:tcBorders>
            <w:shd w:val="clear" w:color="auto" w:fill="auto"/>
            <w:noWrap/>
            <w:vAlign w:val="bottom"/>
            <w:hideMark/>
          </w:tcPr>
          <w:p w14:paraId="39765FD2" w14:textId="77777777" w:rsidR="005821E2" w:rsidRPr="005821E2" w:rsidRDefault="005821E2" w:rsidP="005821E2">
            <w:pPr>
              <w:jc w:val="center"/>
              <w:rPr>
                <w:rFonts w:ascii="Arial" w:hAnsi="Arial" w:cs="Arial"/>
                <w:color w:val="000000" w:themeColor="text1"/>
                <w:sz w:val="18"/>
                <w:szCs w:val="18"/>
              </w:rPr>
            </w:pPr>
          </w:p>
        </w:tc>
      </w:tr>
      <w:tr w:rsidR="005821E2" w:rsidRPr="005821E2" w14:paraId="319C381B" w14:textId="77777777" w:rsidTr="000E50D7">
        <w:trPr>
          <w:gridAfter w:val="1"/>
          <w:wAfter w:w="999" w:type="dxa"/>
          <w:trHeight w:val="255"/>
        </w:trPr>
        <w:tc>
          <w:tcPr>
            <w:tcW w:w="2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31D2C1" w14:textId="77777777" w:rsidR="005821E2" w:rsidRPr="005821E2" w:rsidRDefault="005821E2" w:rsidP="005821E2">
            <w:pPr>
              <w:rPr>
                <w:rFonts w:ascii="Arial" w:hAnsi="Arial" w:cs="Arial"/>
                <w:b/>
                <w:bCs/>
                <w:color w:val="000000" w:themeColor="text1"/>
                <w:sz w:val="20"/>
                <w:szCs w:val="20"/>
              </w:rPr>
            </w:pPr>
            <w:r w:rsidRPr="005821E2">
              <w:rPr>
                <w:rFonts w:ascii="Arial" w:hAnsi="Arial" w:cs="Arial"/>
                <w:b/>
                <w:bCs/>
                <w:color w:val="000000" w:themeColor="text1"/>
                <w:sz w:val="20"/>
                <w:szCs w:val="20"/>
              </w:rPr>
              <w:t>ИТОГО</w:t>
            </w:r>
          </w:p>
        </w:tc>
        <w:tc>
          <w:tcPr>
            <w:tcW w:w="1985" w:type="dxa"/>
            <w:tcBorders>
              <w:top w:val="single" w:sz="4" w:space="0" w:color="auto"/>
              <w:left w:val="nil"/>
              <w:bottom w:val="single" w:sz="4" w:space="0" w:color="auto"/>
              <w:right w:val="nil"/>
            </w:tcBorders>
            <w:shd w:val="clear" w:color="auto" w:fill="auto"/>
            <w:noWrap/>
            <w:vAlign w:val="bottom"/>
            <w:hideMark/>
          </w:tcPr>
          <w:p w14:paraId="426F2AB4" w14:textId="77777777" w:rsidR="005821E2" w:rsidRPr="005821E2" w:rsidRDefault="005821E2" w:rsidP="005821E2">
            <w:pPr>
              <w:rPr>
                <w:rFonts w:ascii="Arial" w:hAnsi="Arial" w:cs="Arial"/>
                <w:b/>
                <w:bCs/>
                <w:color w:val="000000" w:themeColor="text1"/>
                <w:sz w:val="20"/>
                <w:szCs w:val="20"/>
              </w:rPr>
            </w:pPr>
          </w:p>
        </w:tc>
        <w:tc>
          <w:tcPr>
            <w:tcW w:w="8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60725"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noWrap/>
            <w:vAlign w:val="bottom"/>
            <w:hideMark/>
          </w:tcPr>
          <w:p w14:paraId="710CE26B" w14:textId="77777777" w:rsidR="005821E2" w:rsidRPr="005821E2" w:rsidRDefault="005821E2" w:rsidP="005821E2">
            <w:pPr>
              <w:jc w:val="cente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8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5703C2"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2337D7B6"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250" w:type="dxa"/>
            <w:tcBorders>
              <w:top w:val="nil"/>
              <w:left w:val="nil"/>
              <w:bottom w:val="nil"/>
              <w:right w:val="nil"/>
            </w:tcBorders>
            <w:shd w:val="clear" w:color="auto" w:fill="auto"/>
            <w:noWrap/>
            <w:vAlign w:val="bottom"/>
            <w:hideMark/>
          </w:tcPr>
          <w:p w14:paraId="305B175E" w14:textId="77777777" w:rsidR="005821E2" w:rsidRPr="005821E2" w:rsidRDefault="005821E2" w:rsidP="005821E2">
            <w:pPr>
              <w:rPr>
                <w:rFonts w:ascii="Arial" w:hAnsi="Arial" w:cs="Arial"/>
                <w:color w:val="000000" w:themeColor="text1"/>
                <w:sz w:val="20"/>
                <w:szCs w:val="20"/>
              </w:rPr>
            </w:pPr>
          </w:p>
        </w:tc>
      </w:tr>
      <w:tr w:rsidR="005821E2" w:rsidRPr="005821E2" w14:paraId="3A1E477D" w14:textId="77777777" w:rsidTr="000E50D7">
        <w:trPr>
          <w:gridAfter w:val="1"/>
          <w:wAfter w:w="999" w:type="dxa"/>
          <w:trHeight w:val="255"/>
        </w:trPr>
        <w:tc>
          <w:tcPr>
            <w:tcW w:w="2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13E2C"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Сопутствующие материалы</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35AFA13"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расписать перечень</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54386772"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noWrap/>
            <w:vAlign w:val="bottom"/>
            <w:hideMark/>
          </w:tcPr>
          <w:p w14:paraId="12E55144" w14:textId="77777777" w:rsidR="005821E2" w:rsidRPr="005821E2" w:rsidRDefault="005821E2" w:rsidP="005821E2">
            <w:pPr>
              <w:jc w:val="cente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8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6B50CF"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6A07C407"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250" w:type="dxa"/>
            <w:tcBorders>
              <w:top w:val="nil"/>
              <w:left w:val="nil"/>
              <w:bottom w:val="nil"/>
              <w:right w:val="nil"/>
            </w:tcBorders>
            <w:shd w:val="clear" w:color="auto" w:fill="auto"/>
            <w:noWrap/>
            <w:vAlign w:val="bottom"/>
            <w:hideMark/>
          </w:tcPr>
          <w:p w14:paraId="46F82E8A" w14:textId="77777777" w:rsidR="005821E2" w:rsidRPr="005821E2" w:rsidRDefault="005821E2" w:rsidP="005821E2">
            <w:pPr>
              <w:rPr>
                <w:rFonts w:ascii="Arial" w:hAnsi="Arial" w:cs="Arial"/>
                <w:color w:val="000000" w:themeColor="text1"/>
                <w:sz w:val="20"/>
                <w:szCs w:val="20"/>
              </w:rPr>
            </w:pPr>
          </w:p>
        </w:tc>
      </w:tr>
      <w:tr w:rsidR="005821E2" w:rsidRPr="005821E2" w14:paraId="4E9976C0" w14:textId="77777777" w:rsidTr="000E50D7">
        <w:trPr>
          <w:gridAfter w:val="1"/>
          <w:wAfter w:w="999" w:type="dxa"/>
          <w:trHeight w:val="255"/>
        </w:trPr>
        <w:tc>
          <w:tcPr>
            <w:tcW w:w="2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95AB5" w14:textId="77777777" w:rsidR="005821E2" w:rsidRPr="005821E2" w:rsidRDefault="005821E2" w:rsidP="005821E2">
            <w:pPr>
              <w:rPr>
                <w:rFonts w:ascii="Arial" w:hAnsi="Arial" w:cs="Arial"/>
                <w:b/>
                <w:bCs/>
                <w:color w:val="000000" w:themeColor="text1"/>
                <w:sz w:val="20"/>
                <w:szCs w:val="20"/>
              </w:rPr>
            </w:pPr>
            <w:r w:rsidRPr="005821E2">
              <w:rPr>
                <w:rFonts w:ascii="Arial" w:hAnsi="Arial" w:cs="Arial"/>
                <w:b/>
                <w:bCs/>
                <w:color w:val="000000" w:themeColor="text1"/>
                <w:sz w:val="20"/>
                <w:szCs w:val="20"/>
              </w:rPr>
              <w:t>ИТОГО</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A09927F"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7C45C336"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noWrap/>
            <w:vAlign w:val="bottom"/>
            <w:hideMark/>
          </w:tcPr>
          <w:p w14:paraId="1B5EEDD9" w14:textId="77777777" w:rsidR="005821E2" w:rsidRPr="005821E2" w:rsidRDefault="005821E2" w:rsidP="005821E2">
            <w:pPr>
              <w:jc w:val="cente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8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D761CB"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18CF78EC"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w:t>
            </w:r>
          </w:p>
        </w:tc>
        <w:tc>
          <w:tcPr>
            <w:tcW w:w="250" w:type="dxa"/>
            <w:tcBorders>
              <w:top w:val="nil"/>
              <w:left w:val="nil"/>
              <w:bottom w:val="nil"/>
              <w:right w:val="nil"/>
            </w:tcBorders>
            <w:shd w:val="clear" w:color="auto" w:fill="auto"/>
            <w:noWrap/>
            <w:vAlign w:val="bottom"/>
            <w:hideMark/>
          </w:tcPr>
          <w:p w14:paraId="6A5EB6D8" w14:textId="77777777" w:rsidR="005821E2" w:rsidRPr="005821E2" w:rsidRDefault="005821E2" w:rsidP="005821E2">
            <w:pPr>
              <w:rPr>
                <w:rFonts w:ascii="Arial" w:hAnsi="Arial" w:cs="Arial"/>
                <w:color w:val="000000" w:themeColor="text1"/>
                <w:sz w:val="20"/>
                <w:szCs w:val="20"/>
              </w:rPr>
            </w:pPr>
          </w:p>
        </w:tc>
      </w:tr>
      <w:tr w:rsidR="005821E2" w:rsidRPr="005821E2" w14:paraId="15B0E875"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hideMark/>
          </w:tcPr>
          <w:p w14:paraId="706D8E5F"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35FBBE8F"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15CA4B18"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0CAF94B7"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461" w:type="dxa"/>
            <w:tcBorders>
              <w:top w:val="nil"/>
              <w:left w:val="nil"/>
              <w:bottom w:val="nil"/>
              <w:right w:val="nil"/>
            </w:tcBorders>
            <w:shd w:val="clear" w:color="auto" w:fill="auto"/>
            <w:noWrap/>
            <w:vAlign w:val="bottom"/>
            <w:hideMark/>
          </w:tcPr>
          <w:p w14:paraId="46E8DE69" w14:textId="77777777" w:rsidR="005821E2" w:rsidRPr="005821E2" w:rsidRDefault="005821E2" w:rsidP="005821E2">
            <w:pPr>
              <w:rPr>
                <w:rFonts w:ascii="Arial" w:hAnsi="Arial" w:cs="Arial"/>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6EA9493E"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6F6BCD53" w14:textId="77777777" w:rsidR="005821E2" w:rsidRPr="005821E2" w:rsidRDefault="005821E2" w:rsidP="005821E2">
            <w:pPr>
              <w:rPr>
                <w:color w:val="000000" w:themeColor="text1"/>
                <w:sz w:val="20"/>
                <w:szCs w:val="20"/>
              </w:rPr>
            </w:pPr>
          </w:p>
        </w:tc>
      </w:tr>
      <w:tr w:rsidR="005821E2" w:rsidRPr="005821E2" w14:paraId="238A3602"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hideMark/>
          </w:tcPr>
          <w:p w14:paraId="3ED29B5C"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309EDD82"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59A489D5"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1848A6C5"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363286BE"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727" w:type="dxa"/>
            <w:gridSpan w:val="2"/>
            <w:tcBorders>
              <w:top w:val="nil"/>
              <w:left w:val="nil"/>
              <w:bottom w:val="nil"/>
              <w:right w:val="nil"/>
            </w:tcBorders>
            <w:shd w:val="clear" w:color="auto" w:fill="auto"/>
            <w:noWrap/>
            <w:vAlign w:val="bottom"/>
            <w:hideMark/>
          </w:tcPr>
          <w:p w14:paraId="4B68032F" w14:textId="77777777" w:rsidR="005821E2" w:rsidRPr="005821E2" w:rsidRDefault="005821E2" w:rsidP="005821E2">
            <w:pPr>
              <w:rPr>
                <w:rFonts w:ascii="Arial" w:hAnsi="Arial" w:cs="Arial"/>
                <w:color w:val="000000" w:themeColor="text1"/>
                <w:sz w:val="20"/>
                <w:szCs w:val="20"/>
              </w:rPr>
            </w:pPr>
          </w:p>
        </w:tc>
        <w:tc>
          <w:tcPr>
            <w:tcW w:w="250" w:type="dxa"/>
            <w:tcBorders>
              <w:top w:val="nil"/>
              <w:left w:val="nil"/>
              <w:bottom w:val="nil"/>
              <w:right w:val="nil"/>
            </w:tcBorders>
            <w:shd w:val="clear" w:color="auto" w:fill="auto"/>
            <w:noWrap/>
            <w:vAlign w:val="bottom"/>
            <w:hideMark/>
          </w:tcPr>
          <w:p w14:paraId="704F0BF2" w14:textId="77777777" w:rsidR="005821E2" w:rsidRPr="005821E2" w:rsidRDefault="005821E2" w:rsidP="005821E2">
            <w:pPr>
              <w:rPr>
                <w:color w:val="000000" w:themeColor="text1"/>
                <w:sz w:val="20"/>
                <w:szCs w:val="20"/>
              </w:rPr>
            </w:pPr>
          </w:p>
        </w:tc>
      </w:tr>
      <w:tr w:rsidR="005821E2" w:rsidRPr="005821E2" w14:paraId="429FE7C9"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hideMark/>
          </w:tcPr>
          <w:p w14:paraId="08469E35"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18300291"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04DF27B5"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0002F29F"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0C226328"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 </w:t>
            </w:r>
          </w:p>
        </w:tc>
        <w:tc>
          <w:tcPr>
            <w:tcW w:w="1727" w:type="dxa"/>
            <w:gridSpan w:val="2"/>
            <w:tcBorders>
              <w:top w:val="nil"/>
              <w:left w:val="nil"/>
              <w:bottom w:val="nil"/>
              <w:right w:val="nil"/>
            </w:tcBorders>
            <w:shd w:val="clear" w:color="auto" w:fill="auto"/>
            <w:noWrap/>
            <w:vAlign w:val="bottom"/>
            <w:hideMark/>
          </w:tcPr>
          <w:p w14:paraId="1E429B26" w14:textId="77777777" w:rsidR="005821E2" w:rsidRPr="005821E2" w:rsidRDefault="005821E2" w:rsidP="005821E2">
            <w:pPr>
              <w:rPr>
                <w:rFonts w:ascii="Arial" w:hAnsi="Arial" w:cs="Arial"/>
                <w:color w:val="000000" w:themeColor="text1"/>
                <w:sz w:val="20"/>
                <w:szCs w:val="20"/>
              </w:rPr>
            </w:pPr>
          </w:p>
        </w:tc>
        <w:tc>
          <w:tcPr>
            <w:tcW w:w="250" w:type="dxa"/>
            <w:tcBorders>
              <w:top w:val="nil"/>
              <w:left w:val="nil"/>
              <w:bottom w:val="nil"/>
              <w:right w:val="nil"/>
            </w:tcBorders>
            <w:shd w:val="clear" w:color="auto" w:fill="auto"/>
            <w:noWrap/>
            <w:vAlign w:val="bottom"/>
            <w:hideMark/>
          </w:tcPr>
          <w:p w14:paraId="7C46C927" w14:textId="77777777" w:rsidR="005821E2" w:rsidRPr="005821E2" w:rsidRDefault="005821E2" w:rsidP="005821E2">
            <w:pPr>
              <w:rPr>
                <w:color w:val="000000" w:themeColor="text1"/>
                <w:sz w:val="20"/>
                <w:szCs w:val="20"/>
              </w:rPr>
            </w:pPr>
          </w:p>
        </w:tc>
      </w:tr>
      <w:tr w:rsidR="005821E2" w:rsidRPr="005821E2" w14:paraId="7EF444E9"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hideMark/>
          </w:tcPr>
          <w:p w14:paraId="0B8BE55C"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10EABE03"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1888266D"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3A36D2F4"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6447ACAF"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2CB8B1CF"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448A0BD2" w14:textId="77777777" w:rsidR="005821E2" w:rsidRPr="005821E2" w:rsidRDefault="005821E2" w:rsidP="005821E2">
            <w:pPr>
              <w:rPr>
                <w:color w:val="000000" w:themeColor="text1"/>
                <w:sz w:val="20"/>
                <w:szCs w:val="20"/>
              </w:rPr>
            </w:pPr>
          </w:p>
        </w:tc>
      </w:tr>
      <w:tr w:rsidR="005821E2" w:rsidRPr="005821E2" w14:paraId="7D2BD268"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tcPr>
          <w:p w14:paraId="7C04A5BD"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tcPr>
          <w:p w14:paraId="595730AE"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tcPr>
          <w:p w14:paraId="00F36825"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14EEFA42"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2F036CE7"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31759E5E"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08494013" w14:textId="77777777" w:rsidR="005821E2" w:rsidRPr="005821E2" w:rsidRDefault="005821E2" w:rsidP="005821E2">
            <w:pPr>
              <w:rPr>
                <w:color w:val="000000" w:themeColor="text1"/>
                <w:sz w:val="20"/>
                <w:szCs w:val="20"/>
              </w:rPr>
            </w:pPr>
          </w:p>
        </w:tc>
      </w:tr>
      <w:tr w:rsidR="005821E2" w:rsidRPr="005821E2" w14:paraId="0B394E41"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tcPr>
          <w:p w14:paraId="1533DC81"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tcPr>
          <w:p w14:paraId="019EEE59"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tcPr>
          <w:p w14:paraId="492A89A0" w14:textId="77777777" w:rsidR="005821E2" w:rsidRPr="005821E2" w:rsidRDefault="005821E2" w:rsidP="005821E2">
            <w:pPr>
              <w:jc w:val="both"/>
              <w:rPr>
                <w:color w:val="000000" w:themeColor="text1"/>
                <w:sz w:val="20"/>
                <w:szCs w:val="20"/>
              </w:rPr>
            </w:pPr>
          </w:p>
        </w:tc>
        <w:tc>
          <w:tcPr>
            <w:tcW w:w="2272" w:type="dxa"/>
            <w:gridSpan w:val="2"/>
            <w:tcBorders>
              <w:top w:val="nil"/>
              <w:left w:val="nil"/>
              <w:bottom w:val="nil"/>
              <w:right w:val="nil"/>
            </w:tcBorders>
            <w:shd w:val="clear" w:color="auto" w:fill="auto"/>
            <w:noWrap/>
            <w:vAlign w:val="bottom"/>
            <w:hideMark/>
          </w:tcPr>
          <w:p w14:paraId="7FEE88ED" w14:textId="77777777" w:rsidR="005821E2" w:rsidRPr="005821E2" w:rsidRDefault="005821E2" w:rsidP="005821E2">
            <w:pPr>
              <w:rPr>
                <w:rFonts w:ascii="Arial" w:hAnsi="Arial" w:cs="Arial"/>
                <w:color w:val="000000" w:themeColor="text1"/>
                <w:sz w:val="20"/>
                <w:szCs w:val="20"/>
              </w:rPr>
            </w:pPr>
            <w:r w:rsidRPr="005821E2">
              <w:rPr>
                <w:rFonts w:ascii="Arial" w:hAnsi="Arial" w:cs="Arial"/>
                <w:color w:val="000000" w:themeColor="text1"/>
                <w:sz w:val="20"/>
                <w:szCs w:val="20"/>
              </w:rPr>
              <w:t xml:space="preserve">Составил: </w:t>
            </w:r>
          </w:p>
        </w:tc>
        <w:tc>
          <w:tcPr>
            <w:tcW w:w="1727" w:type="dxa"/>
            <w:gridSpan w:val="2"/>
            <w:tcBorders>
              <w:top w:val="nil"/>
              <w:left w:val="nil"/>
              <w:bottom w:val="nil"/>
              <w:right w:val="nil"/>
            </w:tcBorders>
            <w:shd w:val="clear" w:color="auto" w:fill="auto"/>
            <w:noWrap/>
            <w:vAlign w:val="bottom"/>
            <w:hideMark/>
          </w:tcPr>
          <w:p w14:paraId="7D07F48A" w14:textId="77777777" w:rsidR="005821E2" w:rsidRPr="005821E2" w:rsidRDefault="005821E2" w:rsidP="005821E2">
            <w:pPr>
              <w:rPr>
                <w:rFonts w:ascii="Arial" w:hAnsi="Arial" w:cs="Arial"/>
                <w:color w:val="000000" w:themeColor="text1"/>
                <w:sz w:val="20"/>
                <w:szCs w:val="20"/>
              </w:rPr>
            </w:pPr>
          </w:p>
        </w:tc>
        <w:tc>
          <w:tcPr>
            <w:tcW w:w="250" w:type="dxa"/>
            <w:tcBorders>
              <w:top w:val="nil"/>
              <w:left w:val="nil"/>
              <w:bottom w:val="nil"/>
              <w:right w:val="nil"/>
            </w:tcBorders>
            <w:shd w:val="clear" w:color="auto" w:fill="auto"/>
            <w:noWrap/>
            <w:vAlign w:val="bottom"/>
            <w:hideMark/>
          </w:tcPr>
          <w:p w14:paraId="353D497F" w14:textId="77777777" w:rsidR="005821E2" w:rsidRPr="005821E2" w:rsidRDefault="005821E2" w:rsidP="005821E2">
            <w:pPr>
              <w:rPr>
                <w:color w:val="000000" w:themeColor="text1"/>
                <w:sz w:val="20"/>
                <w:szCs w:val="20"/>
              </w:rPr>
            </w:pPr>
          </w:p>
        </w:tc>
      </w:tr>
      <w:tr w:rsidR="005821E2" w:rsidRPr="005821E2" w14:paraId="17313E85" w14:textId="77777777" w:rsidTr="000E50D7">
        <w:trPr>
          <w:gridAfter w:val="1"/>
          <w:wAfter w:w="999" w:type="dxa"/>
          <w:trHeight w:val="255"/>
        </w:trPr>
        <w:tc>
          <w:tcPr>
            <w:tcW w:w="2944" w:type="dxa"/>
            <w:tcBorders>
              <w:top w:val="nil"/>
              <w:left w:val="nil"/>
              <w:bottom w:val="nil"/>
              <w:right w:val="nil"/>
            </w:tcBorders>
            <w:shd w:val="clear" w:color="auto" w:fill="auto"/>
            <w:noWrap/>
            <w:vAlign w:val="bottom"/>
            <w:hideMark/>
          </w:tcPr>
          <w:p w14:paraId="307BC12C" w14:textId="77777777" w:rsidR="005821E2" w:rsidRPr="005821E2" w:rsidRDefault="005821E2" w:rsidP="005821E2">
            <w:pPr>
              <w:rPr>
                <w:color w:val="000000" w:themeColor="text1"/>
                <w:sz w:val="20"/>
                <w:szCs w:val="20"/>
              </w:rPr>
            </w:pPr>
          </w:p>
        </w:tc>
        <w:tc>
          <w:tcPr>
            <w:tcW w:w="1985" w:type="dxa"/>
            <w:tcBorders>
              <w:top w:val="nil"/>
              <w:left w:val="nil"/>
              <w:bottom w:val="nil"/>
              <w:right w:val="nil"/>
            </w:tcBorders>
            <w:shd w:val="clear" w:color="auto" w:fill="auto"/>
            <w:noWrap/>
            <w:vAlign w:val="bottom"/>
            <w:hideMark/>
          </w:tcPr>
          <w:p w14:paraId="16AE793F" w14:textId="77777777" w:rsidR="005821E2" w:rsidRPr="005821E2" w:rsidRDefault="005821E2" w:rsidP="005821E2">
            <w:pPr>
              <w:rPr>
                <w:color w:val="000000" w:themeColor="text1"/>
                <w:sz w:val="20"/>
                <w:szCs w:val="20"/>
              </w:rPr>
            </w:pPr>
          </w:p>
        </w:tc>
        <w:tc>
          <w:tcPr>
            <w:tcW w:w="853" w:type="dxa"/>
            <w:tcBorders>
              <w:top w:val="nil"/>
              <w:left w:val="nil"/>
              <w:bottom w:val="nil"/>
              <w:right w:val="nil"/>
            </w:tcBorders>
            <w:shd w:val="clear" w:color="auto" w:fill="auto"/>
            <w:noWrap/>
            <w:vAlign w:val="bottom"/>
            <w:hideMark/>
          </w:tcPr>
          <w:p w14:paraId="3E6E2B92" w14:textId="77777777" w:rsidR="005821E2" w:rsidRPr="005821E2" w:rsidRDefault="005821E2" w:rsidP="005821E2">
            <w:pPr>
              <w:rPr>
                <w:color w:val="000000" w:themeColor="text1"/>
                <w:sz w:val="20"/>
                <w:szCs w:val="20"/>
              </w:rPr>
            </w:pPr>
          </w:p>
        </w:tc>
        <w:tc>
          <w:tcPr>
            <w:tcW w:w="811" w:type="dxa"/>
            <w:tcBorders>
              <w:top w:val="nil"/>
              <w:left w:val="nil"/>
              <w:bottom w:val="nil"/>
              <w:right w:val="nil"/>
            </w:tcBorders>
            <w:shd w:val="clear" w:color="auto" w:fill="auto"/>
            <w:noWrap/>
            <w:vAlign w:val="bottom"/>
            <w:hideMark/>
          </w:tcPr>
          <w:p w14:paraId="238A5708" w14:textId="77777777" w:rsidR="005821E2" w:rsidRPr="005821E2" w:rsidRDefault="005821E2" w:rsidP="005821E2">
            <w:pPr>
              <w:rPr>
                <w:color w:val="000000" w:themeColor="text1"/>
                <w:sz w:val="20"/>
                <w:szCs w:val="20"/>
              </w:rPr>
            </w:pPr>
          </w:p>
        </w:tc>
        <w:tc>
          <w:tcPr>
            <w:tcW w:w="1461" w:type="dxa"/>
            <w:tcBorders>
              <w:top w:val="nil"/>
              <w:left w:val="nil"/>
              <w:bottom w:val="nil"/>
              <w:right w:val="nil"/>
            </w:tcBorders>
            <w:shd w:val="clear" w:color="auto" w:fill="auto"/>
            <w:noWrap/>
            <w:vAlign w:val="bottom"/>
            <w:hideMark/>
          </w:tcPr>
          <w:p w14:paraId="0D39A354" w14:textId="77777777" w:rsidR="005821E2" w:rsidRPr="005821E2" w:rsidRDefault="005821E2" w:rsidP="005821E2">
            <w:pPr>
              <w:rPr>
                <w:color w:val="000000" w:themeColor="text1"/>
                <w:sz w:val="20"/>
                <w:szCs w:val="20"/>
              </w:rPr>
            </w:pPr>
          </w:p>
        </w:tc>
        <w:tc>
          <w:tcPr>
            <w:tcW w:w="1727" w:type="dxa"/>
            <w:gridSpan w:val="2"/>
            <w:tcBorders>
              <w:top w:val="nil"/>
              <w:left w:val="nil"/>
              <w:bottom w:val="nil"/>
              <w:right w:val="nil"/>
            </w:tcBorders>
            <w:shd w:val="clear" w:color="auto" w:fill="auto"/>
            <w:noWrap/>
            <w:vAlign w:val="bottom"/>
            <w:hideMark/>
          </w:tcPr>
          <w:p w14:paraId="773B83B0" w14:textId="77777777" w:rsidR="005821E2" w:rsidRPr="005821E2" w:rsidRDefault="005821E2" w:rsidP="005821E2">
            <w:pPr>
              <w:rPr>
                <w:color w:val="000000" w:themeColor="text1"/>
                <w:sz w:val="20"/>
                <w:szCs w:val="20"/>
              </w:rPr>
            </w:pPr>
          </w:p>
        </w:tc>
        <w:tc>
          <w:tcPr>
            <w:tcW w:w="250" w:type="dxa"/>
            <w:tcBorders>
              <w:top w:val="nil"/>
              <w:left w:val="nil"/>
              <w:bottom w:val="nil"/>
              <w:right w:val="nil"/>
            </w:tcBorders>
            <w:shd w:val="clear" w:color="auto" w:fill="auto"/>
            <w:noWrap/>
            <w:vAlign w:val="bottom"/>
            <w:hideMark/>
          </w:tcPr>
          <w:p w14:paraId="4137DD4A" w14:textId="77777777" w:rsidR="005821E2" w:rsidRPr="005821E2" w:rsidRDefault="005821E2" w:rsidP="005821E2">
            <w:pPr>
              <w:rPr>
                <w:color w:val="000000" w:themeColor="text1"/>
                <w:sz w:val="20"/>
                <w:szCs w:val="20"/>
              </w:rPr>
            </w:pPr>
          </w:p>
        </w:tc>
      </w:tr>
    </w:tbl>
    <w:p w14:paraId="5738379A" w14:textId="77777777" w:rsidR="005821E2" w:rsidRPr="005821E2" w:rsidRDefault="005821E2" w:rsidP="005821E2">
      <w:pPr>
        <w:spacing w:after="120"/>
        <w:jc w:val="both"/>
        <w:rPr>
          <w:b/>
          <w:color w:val="000000" w:themeColor="text1"/>
          <w:sz w:val="22"/>
          <w:szCs w:val="22"/>
        </w:rPr>
      </w:pPr>
    </w:p>
    <w:p w14:paraId="22B9ED22" w14:textId="77777777" w:rsidR="00DC32DF" w:rsidRPr="006A244C" w:rsidRDefault="00DC32DF" w:rsidP="00DC32DF">
      <w:pPr>
        <w:rPr>
          <w:color w:val="000000" w:themeColor="text1"/>
        </w:rPr>
      </w:pPr>
    </w:p>
    <w:p w14:paraId="51CAF131" w14:textId="77777777" w:rsidR="00DC32DF" w:rsidRPr="006A244C" w:rsidRDefault="00DC32DF" w:rsidP="00DC32DF">
      <w:pPr>
        <w:rPr>
          <w:color w:val="000000" w:themeColor="text1"/>
        </w:rPr>
      </w:pPr>
    </w:p>
    <w:p w14:paraId="7193B559" w14:textId="77777777" w:rsidR="00DC32DF" w:rsidRPr="006A244C" w:rsidRDefault="00DC32DF" w:rsidP="00DC32DF">
      <w:pPr>
        <w:rPr>
          <w:color w:val="000000" w:themeColor="text1"/>
        </w:rPr>
      </w:pPr>
    </w:p>
    <w:p w14:paraId="4AA0FB49" w14:textId="77777777" w:rsidR="006063CF" w:rsidRPr="006A244C" w:rsidRDefault="006063CF">
      <w:pPr>
        <w:rPr>
          <w:color w:val="000000" w:themeColor="text1"/>
        </w:rPr>
      </w:pPr>
    </w:p>
    <w:p w14:paraId="1CD50559" w14:textId="77777777" w:rsidR="00B02A0D" w:rsidRDefault="00B02A0D" w:rsidP="00DC32DF">
      <w:pPr>
        <w:pStyle w:val="afc"/>
        <w:jc w:val="both"/>
        <w:rPr>
          <w:b/>
          <w:color w:val="000000" w:themeColor="text1"/>
          <w:sz w:val="22"/>
          <w:szCs w:val="22"/>
        </w:rPr>
      </w:pPr>
    </w:p>
    <w:tbl>
      <w:tblPr>
        <w:tblW w:w="9287" w:type="dxa"/>
        <w:jc w:val="center"/>
        <w:tblLook w:val="01E0" w:firstRow="1" w:lastRow="1" w:firstColumn="1" w:lastColumn="1" w:noHBand="0" w:noVBand="0"/>
      </w:tblPr>
      <w:tblGrid>
        <w:gridCol w:w="4536"/>
        <w:gridCol w:w="4751"/>
      </w:tblGrid>
      <w:tr w:rsidR="00414F0D" w:rsidRPr="00414F0D" w14:paraId="4E6E4A39" w14:textId="77777777" w:rsidTr="00414F0D">
        <w:trPr>
          <w:trHeight w:val="1134"/>
          <w:jc w:val="center"/>
        </w:trPr>
        <w:tc>
          <w:tcPr>
            <w:tcW w:w="4536" w:type="dxa"/>
          </w:tcPr>
          <w:p w14:paraId="333AFB67" w14:textId="7367ABE6" w:rsidR="00414F0D" w:rsidRDefault="00414F0D" w:rsidP="00414F0D">
            <w:pPr>
              <w:ind w:left="33"/>
              <w:rPr>
                <w:b/>
                <w:color w:val="000000" w:themeColor="text1"/>
                <w:sz w:val="22"/>
                <w:szCs w:val="22"/>
              </w:rPr>
            </w:pPr>
            <w:r w:rsidRPr="00414F0D">
              <w:rPr>
                <w:b/>
                <w:color w:val="000000" w:themeColor="text1"/>
                <w:sz w:val="22"/>
                <w:szCs w:val="22"/>
              </w:rPr>
              <w:t>Подрядчик:</w:t>
            </w:r>
          </w:p>
          <w:p w14:paraId="6B3A8AD7" w14:textId="25C4DF49" w:rsidR="009B3276" w:rsidRDefault="009B3276" w:rsidP="00414F0D">
            <w:pPr>
              <w:ind w:left="33"/>
              <w:rPr>
                <w:b/>
                <w:color w:val="000000" w:themeColor="text1"/>
                <w:sz w:val="22"/>
                <w:szCs w:val="22"/>
              </w:rPr>
            </w:pPr>
          </w:p>
          <w:p w14:paraId="0CB6C1AC" w14:textId="690A53B5" w:rsidR="009B3276" w:rsidRDefault="009B3276" w:rsidP="00414F0D">
            <w:pPr>
              <w:ind w:left="33"/>
              <w:rPr>
                <w:b/>
                <w:color w:val="000000" w:themeColor="text1"/>
                <w:sz w:val="22"/>
                <w:szCs w:val="22"/>
              </w:rPr>
            </w:pPr>
          </w:p>
          <w:p w14:paraId="4C3A3D11" w14:textId="20A94806" w:rsidR="009B3276" w:rsidRDefault="009B3276" w:rsidP="00414F0D">
            <w:pPr>
              <w:ind w:left="33"/>
              <w:rPr>
                <w:b/>
                <w:color w:val="000000" w:themeColor="text1"/>
                <w:sz w:val="22"/>
                <w:szCs w:val="22"/>
              </w:rPr>
            </w:pPr>
          </w:p>
          <w:p w14:paraId="193CE21A" w14:textId="77777777" w:rsidR="009B3276" w:rsidRPr="00414F0D" w:rsidRDefault="009B3276" w:rsidP="00414F0D">
            <w:pPr>
              <w:ind w:left="33"/>
              <w:rPr>
                <w:b/>
                <w:color w:val="000000" w:themeColor="text1"/>
                <w:sz w:val="22"/>
                <w:szCs w:val="22"/>
              </w:rPr>
            </w:pPr>
          </w:p>
          <w:p w14:paraId="788E81D8" w14:textId="3F8026A7" w:rsidR="00414F0D" w:rsidRPr="00414F0D" w:rsidRDefault="00414F0D" w:rsidP="00414F0D">
            <w:pPr>
              <w:spacing w:before="240"/>
              <w:rPr>
                <w:b/>
                <w:bCs/>
                <w:sz w:val="22"/>
                <w:szCs w:val="22"/>
              </w:rPr>
            </w:pPr>
            <w:r w:rsidRPr="00414F0D">
              <w:rPr>
                <w:b/>
                <w:bCs/>
                <w:sz w:val="22"/>
                <w:szCs w:val="22"/>
              </w:rPr>
              <w:t xml:space="preserve">____________________ </w:t>
            </w:r>
          </w:p>
          <w:p w14:paraId="0E183036" w14:textId="77777777" w:rsidR="00414F0D" w:rsidRPr="00414F0D" w:rsidRDefault="00414F0D" w:rsidP="00414F0D">
            <w:pPr>
              <w:spacing w:line="600" w:lineRule="auto"/>
              <w:ind w:left="-567"/>
              <w:rPr>
                <w:b/>
                <w:color w:val="000000" w:themeColor="text1"/>
              </w:rPr>
            </w:pPr>
            <w:r w:rsidRPr="00414F0D">
              <w:rPr>
                <w:b/>
                <w:bCs/>
                <w:sz w:val="22"/>
                <w:szCs w:val="22"/>
              </w:rPr>
              <w:t xml:space="preserve">            М.П.</w:t>
            </w:r>
          </w:p>
        </w:tc>
        <w:tc>
          <w:tcPr>
            <w:tcW w:w="4751" w:type="dxa"/>
          </w:tcPr>
          <w:p w14:paraId="50FE3B18" w14:textId="77777777" w:rsidR="00414F0D" w:rsidRPr="00414F0D" w:rsidRDefault="00414F0D" w:rsidP="00414F0D">
            <w:pPr>
              <w:rPr>
                <w:b/>
                <w:color w:val="000000" w:themeColor="text1"/>
              </w:rPr>
            </w:pPr>
            <w:r w:rsidRPr="00414F0D">
              <w:rPr>
                <w:b/>
                <w:color w:val="000000" w:themeColor="text1"/>
                <w:sz w:val="22"/>
                <w:szCs w:val="22"/>
              </w:rPr>
              <w:t>Заказчик:</w:t>
            </w:r>
          </w:p>
          <w:p w14:paraId="45BDC9D0" w14:textId="77777777" w:rsidR="00485D80" w:rsidRDefault="00414F0D" w:rsidP="00414F0D">
            <w:pPr>
              <w:spacing w:after="120"/>
              <w:ind w:right="-5"/>
              <w:rPr>
                <w:b/>
                <w:bCs/>
                <w:sz w:val="22"/>
                <w:szCs w:val="22"/>
              </w:rPr>
            </w:pPr>
            <w:r w:rsidRPr="00414F0D">
              <w:rPr>
                <w:b/>
                <w:bCs/>
                <w:sz w:val="22"/>
                <w:szCs w:val="22"/>
              </w:rPr>
              <w:t xml:space="preserve">Генеральный директор Управляющей компании – ООО </w:t>
            </w:r>
            <w:r w:rsidR="00485D80" w:rsidRPr="005A1ECA">
              <w:rPr>
                <w:b/>
                <w:bCs/>
                <w:sz w:val="22"/>
                <w:szCs w:val="22"/>
              </w:rPr>
              <w:t>«</w:t>
            </w:r>
            <w:r w:rsidR="00485D80">
              <w:rPr>
                <w:b/>
                <w:bCs/>
                <w:sz w:val="22"/>
                <w:szCs w:val="22"/>
              </w:rPr>
              <w:t>Эн+ УГОЛЬ</w:t>
            </w:r>
            <w:r w:rsidR="00485D80" w:rsidRPr="005A1ECA">
              <w:rPr>
                <w:b/>
                <w:bCs/>
                <w:sz w:val="22"/>
                <w:szCs w:val="22"/>
              </w:rPr>
              <w:t>»</w:t>
            </w:r>
          </w:p>
          <w:p w14:paraId="2DF9AAB8" w14:textId="39607D90" w:rsidR="00414F0D" w:rsidRPr="00414F0D" w:rsidRDefault="00414F0D" w:rsidP="00414F0D">
            <w:pPr>
              <w:spacing w:after="120"/>
              <w:ind w:right="-5"/>
              <w:rPr>
                <w:b/>
                <w:bCs/>
                <w:sz w:val="22"/>
                <w:szCs w:val="22"/>
              </w:rPr>
            </w:pPr>
            <w:r w:rsidRPr="00414F0D">
              <w:rPr>
                <w:b/>
                <w:bCs/>
                <w:sz w:val="22"/>
                <w:szCs w:val="22"/>
              </w:rPr>
              <w:t xml:space="preserve">ООО «Разрез </w:t>
            </w:r>
            <w:proofErr w:type="spellStart"/>
            <w:r w:rsidRPr="00414F0D">
              <w:rPr>
                <w:b/>
                <w:bCs/>
                <w:sz w:val="22"/>
                <w:szCs w:val="22"/>
              </w:rPr>
              <w:t>Черемховуголь</w:t>
            </w:r>
            <w:proofErr w:type="spellEnd"/>
            <w:r w:rsidRPr="00414F0D">
              <w:rPr>
                <w:b/>
                <w:bCs/>
                <w:sz w:val="22"/>
                <w:szCs w:val="22"/>
              </w:rPr>
              <w:t>»</w:t>
            </w:r>
          </w:p>
          <w:p w14:paraId="5E172311" w14:textId="1A165FF6" w:rsidR="00414F0D" w:rsidRPr="00414F0D" w:rsidRDefault="00414F0D" w:rsidP="00414F0D">
            <w:pPr>
              <w:spacing w:before="240"/>
              <w:ind w:right="-5"/>
              <w:rPr>
                <w:b/>
                <w:bCs/>
                <w:sz w:val="22"/>
                <w:szCs w:val="22"/>
              </w:rPr>
            </w:pPr>
            <w:r w:rsidRPr="00414F0D">
              <w:rPr>
                <w:b/>
                <w:bCs/>
                <w:sz w:val="22"/>
                <w:szCs w:val="22"/>
              </w:rPr>
              <w:t xml:space="preserve">_____________________ </w:t>
            </w:r>
            <w:r w:rsidR="00386784">
              <w:rPr>
                <w:b/>
                <w:bCs/>
                <w:sz w:val="22"/>
                <w:szCs w:val="22"/>
              </w:rPr>
              <w:t>С</w:t>
            </w:r>
            <w:r w:rsidRPr="00414F0D">
              <w:rPr>
                <w:b/>
                <w:bCs/>
                <w:sz w:val="22"/>
                <w:szCs w:val="22"/>
              </w:rPr>
              <w:t>.</w:t>
            </w:r>
            <w:r w:rsidR="00386784">
              <w:rPr>
                <w:b/>
                <w:bCs/>
                <w:sz w:val="22"/>
                <w:szCs w:val="22"/>
              </w:rPr>
              <w:t>Л</w:t>
            </w:r>
            <w:r w:rsidRPr="00414F0D">
              <w:rPr>
                <w:b/>
                <w:bCs/>
                <w:sz w:val="22"/>
                <w:szCs w:val="22"/>
              </w:rPr>
              <w:t xml:space="preserve">. </w:t>
            </w:r>
            <w:r w:rsidR="00386784">
              <w:rPr>
                <w:b/>
                <w:bCs/>
                <w:sz w:val="22"/>
                <w:szCs w:val="22"/>
              </w:rPr>
              <w:t>Иванов</w:t>
            </w:r>
          </w:p>
          <w:p w14:paraId="38A9354B" w14:textId="77777777" w:rsidR="00414F0D" w:rsidRPr="00414F0D" w:rsidRDefault="00414F0D" w:rsidP="00414F0D">
            <w:pPr>
              <w:rPr>
                <w:b/>
                <w:color w:val="000000" w:themeColor="text1"/>
              </w:rPr>
            </w:pPr>
            <w:r w:rsidRPr="00414F0D">
              <w:rPr>
                <w:b/>
                <w:bCs/>
                <w:sz w:val="22"/>
                <w:szCs w:val="22"/>
              </w:rPr>
              <w:t xml:space="preserve"> М.П.</w:t>
            </w:r>
          </w:p>
        </w:tc>
      </w:tr>
    </w:tbl>
    <w:p w14:paraId="78224D96" w14:textId="77777777" w:rsidR="00065395" w:rsidRDefault="00065395" w:rsidP="00DC32DF">
      <w:pPr>
        <w:pStyle w:val="afc"/>
        <w:jc w:val="both"/>
        <w:rPr>
          <w:b/>
          <w:color w:val="000000" w:themeColor="text1"/>
          <w:sz w:val="22"/>
          <w:szCs w:val="22"/>
        </w:rPr>
      </w:pPr>
    </w:p>
    <w:p w14:paraId="57076E60" w14:textId="77777777" w:rsidR="00065395" w:rsidRDefault="00065395" w:rsidP="00DC32DF">
      <w:pPr>
        <w:pStyle w:val="afc"/>
        <w:jc w:val="both"/>
        <w:rPr>
          <w:b/>
          <w:color w:val="000000" w:themeColor="text1"/>
          <w:sz w:val="22"/>
          <w:szCs w:val="22"/>
        </w:rPr>
      </w:pPr>
    </w:p>
    <w:p w14:paraId="53222E84" w14:textId="77777777" w:rsidR="00E63DC3" w:rsidRDefault="00E63DC3" w:rsidP="00DC32DF">
      <w:pPr>
        <w:pStyle w:val="afc"/>
        <w:jc w:val="both"/>
        <w:rPr>
          <w:b/>
          <w:color w:val="000000" w:themeColor="text1"/>
          <w:sz w:val="22"/>
          <w:szCs w:val="22"/>
        </w:rPr>
      </w:pPr>
    </w:p>
    <w:p w14:paraId="615F6F65" w14:textId="77777777" w:rsidR="00065395" w:rsidRDefault="00065395" w:rsidP="00DC32DF">
      <w:pPr>
        <w:pStyle w:val="afc"/>
        <w:jc w:val="both"/>
        <w:rPr>
          <w:b/>
          <w:color w:val="000000" w:themeColor="text1"/>
          <w:sz w:val="22"/>
          <w:szCs w:val="22"/>
        </w:rPr>
      </w:pPr>
    </w:p>
    <w:p w14:paraId="25414FAF" w14:textId="77777777" w:rsidR="006E08A8" w:rsidRDefault="006E08A8" w:rsidP="00DC32DF">
      <w:pPr>
        <w:pStyle w:val="afc"/>
        <w:jc w:val="both"/>
        <w:rPr>
          <w:b/>
          <w:color w:val="000000" w:themeColor="text1"/>
          <w:sz w:val="22"/>
          <w:szCs w:val="22"/>
        </w:rPr>
      </w:pPr>
    </w:p>
    <w:p w14:paraId="559AA5D2" w14:textId="77777777" w:rsidR="006E08A8" w:rsidRDefault="006E08A8" w:rsidP="00DC32DF">
      <w:pPr>
        <w:pStyle w:val="afc"/>
        <w:jc w:val="both"/>
        <w:rPr>
          <w:b/>
          <w:color w:val="000000" w:themeColor="text1"/>
          <w:sz w:val="22"/>
          <w:szCs w:val="22"/>
        </w:rPr>
      </w:pPr>
    </w:p>
    <w:p w14:paraId="28D83A70" w14:textId="36477F44" w:rsidR="00065395" w:rsidRDefault="00065395" w:rsidP="00DC32DF">
      <w:pPr>
        <w:pStyle w:val="afc"/>
        <w:jc w:val="both"/>
        <w:rPr>
          <w:b/>
          <w:i/>
          <w:color w:val="000000" w:themeColor="text1"/>
          <w:sz w:val="22"/>
          <w:szCs w:val="22"/>
        </w:rPr>
      </w:pPr>
      <w:r>
        <w:rPr>
          <w:b/>
          <w:i/>
          <w:color w:val="000000" w:themeColor="text1"/>
          <w:sz w:val="22"/>
          <w:szCs w:val="22"/>
        </w:rPr>
        <w:t>Приложение № 2</w:t>
      </w:r>
      <w:r w:rsidR="009B3276">
        <w:rPr>
          <w:b/>
          <w:i/>
          <w:color w:val="000000" w:themeColor="text1"/>
          <w:sz w:val="22"/>
          <w:szCs w:val="22"/>
        </w:rPr>
        <w:t xml:space="preserve"> к договору №</w:t>
      </w:r>
      <w:r w:rsidR="00E12F5C">
        <w:rPr>
          <w:b/>
          <w:i/>
          <w:color w:val="000000" w:themeColor="text1"/>
          <w:sz w:val="22"/>
          <w:szCs w:val="22"/>
        </w:rPr>
        <w:t xml:space="preserve"> от 01.06</w:t>
      </w:r>
      <w:r w:rsidR="004B37B0">
        <w:rPr>
          <w:b/>
          <w:i/>
          <w:color w:val="000000" w:themeColor="text1"/>
          <w:sz w:val="22"/>
          <w:szCs w:val="22"/>
        </w:rPr>
        <w:t>.202</w:t>
      </w:r>
      <w:r w:rsidR="009B3276">
        <w:rPr>
          <w:b/>
          <w:i/>
          <w:color w:val="000000" w:themeColor="text1"/>
          <w:sz w:val="22"/>
          <w:szCs w:val="22"/>
        </w:rPr>
        <w:t>6</w:t>
      </w:r>
      <w:r w:rsidRPr="00065395">
        <w:rPr>
          <w:b/>
          <w:i/>
          <w:color w:val="000000" w:themeColor="text1"/>
          <w:sz w:val="22"/>
          <w:szCs w:val="22"/>
        </w:rPr>
        <w:t>г.</w:t>
      </w:r>
    </w:p>
    <w:tbl>
      <w:tblPr>
        <w:tblW w:w="10632" w:type="dxa"/>
        <w:tblLook w:val="04A0" w:firstRow="1" w:lastRow="0" w:firstColumn="1" w:lastColumn="0" w:noHBand="0" w:noVBand="1"/>
      </w:tblPr>
      <w:tblGrid>
        <w:gridCol w:w="569"/>
        <w:gridCol w:w="2710"/>
        <w:gridCol w:w="1984"/>
        <w:gridCol w:w="851"/>
        <w:gridCol w:w="958"/>
        <w:gridCol w:w="1735"/>
        <w:gridCol w:w="1843"/>
      </w:tblGrid>
      <w:tr w:rsidR="00065395" w:rsidRPr="00065395" w14:paraId="6BDD231E" w14:textId="77777777" w:rsidTr="006E08A8">
        <w:trPr>
          <w:trHeight w:val="270"/>
        </w:trPr>
        <w:tc>
          <w:tcPr>
            <w:tcW w:w="551" w:type="dxa"/>
            <w:tcBorders>
              <w:top w:val="nil"/>
              <w:left w:val="nil"/>
              <w:bottom w:val="nil"/>
              <w:right w:val="nil"/>
            </w:tcBorders>
            <w:shd w:val="clear" w:color="auto" w:fill="auto"/>
            <w:noWrap/>
            <w:vAlign w:val="bottom"/>
            <w:hideMark/>
          </w:tcPr>
          <w:p w14:paraId="0A46A9AA" w14:textId="77777777" w:rsidR="00065395" w:rsidRPr="00065395" w:rsidRDefault="00065395" w:rsidP="00065395">
            <w:pPr>
              <w:rPr>
                <w:color w:val="000000" w:themeColor="text1"/>
                <w:sz w:val="20"/>
                <w:szCs w:val="20"/>
              </w:rPr>
            </w:pPr>
          </w:p>
          <w:p w14:paraId="53E7A377" w14:textId="77777777" w:rsidR="00065395" w:rsidRPr="00065395" w:rsidRDefault="00065395" w:rsidP="00065395">
            <w:pPr>
              <w:rPr>
                <w:color w:val="000000" w:themeColor="text1"/>
                <w:sz w:val="20"/>
                <w:szCs w:val="20"/>
              </w:rPr>
            </w:pPr>
          </w:p>
          <w:p w14:paraId="7876FBB8"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07A3CCD7" w14:textId="77777777" w:rsidR="00065395" w:rsidRPr="00065395" w:rsidRDefault="00FE74ED" w:rsidP="00065395">
            <w:pPr>
              <w:rPr>
                <w:color w:val="000000" w:themeColor="text1"/>
                <w:sz w:val="20"/>
                <w:szCs w:val="20"/>
              </w:rPr>
            </w:pPr>
            <w:r>
              <w:rPr>
                <w:color w:val="000000" w:themeColor="text1"/>
                <w:sz w:val="20"/>
                <w:szCs w:val="20"/>
              </w:rPr>
              <w:t>Согласовано:</w:t>
            </w:r>
          </w:p>
        </w:tc>
        <w:tc>
          <w:tcPr>
            <w:tcW w:w="1984" w:type="dxa"/>
            <w:tcBorders>
              <w:top w:val="nil"/>
              <w:left w:val="nil"/>
              <w:bottom w:val="nil"/>
              <w:right w:val="nil"/>
            </w:tcBorders>
            <w:shd w:val="clear" w:color="auto" w:fill="auto"/>
            <w:noWrap/>
            <w:vAlign w:val="bottom"/>
            <w:hideMark/>
          </w:tcPr>
          <w:p w14:paraId="31F6057C"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463D346C"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3510ECED"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655E03D5" w14:textId="77777777" w:rsidR="00065395" w:rsidRPr="00065395" w:rsidRDefault="00065395" w:rsidP="00065395">
            <w:pPr>
              <w:rPr>
                <w:color w:val="000000" w:themeColor="text1"/>
                <w:sz w:val="20"/>
                <w:szCs w:val="20"/>
              </w:rPr>
            </w:pPr>
          </w:p>
          <w:p w14:paraId="62C5E402" w14:textId="77777777" w:rsidR="00065395" w:rsidRPr="00065395" w:rsidRDefault="00065395" w:rsidP="00065395">
            <w:pPr>
              <w:rPr>
                <w:color w:val="000000" w:themeColor="text1"/>
                <w:sz w:val="20"/>
                <w:szCs w:val="20"/>
              </w:rPr>
            </w:pPr>
          </w:p>
          <w:p w14:paraId="5CC91490" w14:textId="77777777" w:rsidR="00065395" w:rsidRPr="00065395" w:rsidRDefault="00065395" w:rsidP="00065395">
            <w:pPr>
              <w:rPr>
                <w:color w:val="000000" w:themeColor="text1"/>
                <w:sz w:val="20"/>
                <w:szCs w:val="20"/>
              </w:rPr>
            </w:pPr>
            <w:r w:rsidRPr="00065395">
              <w:rPr>
                <w:color w:val="000000" w:themeColor="text1"/>
                <w:sz w:val="20"/>
                <w:szCs w:val="20"/>
              </w:rPr>
              <w:t xml:space="preserve"> </w:t>
            </w:r>
          </w:p>
          <w:p w14:paraId="2926D179" w14:textId="77777777" w:rsidR="00065395" w:rsidRPr="00065395" w:rsidRDefault="00065395" w:rsidP="00065395">
            <w:pPr>
              <w:rPr>
                <w:color w:val="000000" w:themeColor="text1"/>
                <w:sz w:val="20"/>
                <w:szCs w:val="20"/>
              </w:rPr>
            </w:pPr>
          </w:p>
          <w:p w14:paraId="513EDDC8" w14:textId="77777777" w:rsidR="00065395" w:rsidRPr="00065395" w:rsidRDefault="00065395" w:rsidP="00065395">
            <w:pPr>
              <w:rPr>
                <w:color w:val="000000" w:themeColor="text1"/>
                <w:sz w:val="20"/>
                <w:szCs w:val="20"/>
              </w:rPr>
            </w:pPr>
            <w:r w:rsidRPr="00065395">
              <w:rPr>
                <w:color w:val="000000" w:themeColor="text1"/>
                <w:sz w:val="20"/>
                <w:szCs w:val="20"/>
              </w:rPr>
              <w:t xml:space="preserve">Утверждаю: </w:t>
            </w:r>
          </w:p>
        </w:tc>
        <w:tc>
          <w:tcPr>
            <w:tcW w:w="1843" w:type="dxa"/>
            <w:tcBorders>
              <w:top w:val="nil"/>
              <w:left w:val="nil"/>
              <w:bottom w:val="nil"/>
              <w:right w:val="nil"/>
            </w:tcBorders>
            <w:shd w:val="clear" w:color="auto" w:fill="auto"/>
            <w:noWrap/>
            <w:vAlign w:val="bottom"/>
            <w:hideMark/>
          </w:tcPr>
          <w:p w14:paraId="73CF1ECA" w14:textId="77777777" w:rsidR="00065395" w:rsidRPr="00065395" w:rsidRDefault="00065395" w:rsidP="00065395">
            <w:pPr>
              <w:rPr>
                <w:color w:val="000000" w:themeColor="text1"/>
                <w:sz w:val="20"/>
                <w:szCs w:val="20"/>
              </w:rPr>
            </w:pPr>
          </w:p>
        </w:tc>
      </w:tr>
      <w:tr w:rsidR="00065395" w:rsidRPr="00065395" w14:paraId="05B4E0E8" w14:textId="77777777" w:rsidTr="006E08A8">
        <w:trPr>
          <w:trHeight w:val="270"/>
        </w:trPr>
        <w:tc>
          <w:tcPr>
            <w:tcW w:w="551" w:type="dxa"/>
            <w:tcBorders>
              <w:top w:val="nil"/>
              <w:left w:val="nil"/>
              <w:bottom w:val="nil"/>
              <w:right w:val="nil"/>
            </w:tcBorders>
            <w:shd w:val="clear" w:color="auto" w:fill="auto"/>
            <w:noWrap/>
            <w:vAlign w:val="bottom"/>
            <w:hideMark/>
          </w:tcPr>
          <w:p w14:paraId="1D9919EE"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158485D2"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180E9246"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020E37C3"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767DED62"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5808B5A0" w14:textId="77777777" w:rsidR="00065395" w:rsidRPr="00065395" w:rsidRDefault="00065395" w:rsidP="00065395">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612C909E" w14:textId="77777777" w:rsidR="00065395" w:rsidRPr="00065395" w:rsidRDefault="00065395" w:rsidP="00065395">
            <w:pPr>
              <w:rPr>
                <w:color w:val="000000" w:themeColor="text1"/>
                <w:sz w:val="20"/>
                <w:szCs w:val="20"/>
              </w:rPr>
            </w:pPr>
          </w:p>
        </w:tc>
      </w:tr>
      <w:tr w:rsidR="00065395" w:rsidRPr="00065395" w14:paraId="37D5BB69" w14:textId="77777777" w:rsidTr="006E08A8">
        <w:trPr>
          <w:trHeight w:val="270"/>
        </w:trPr>
        <w:tc>
          <w:tcPr>
            <w:tcW w:w="551" w:type="dxa"/>
            <w:tcBorders>
              <w:top w:val="nil"/>
              <w:left w:val="nil"/>
              <w:bottom w:val="nil"/>
              <w:right w:val="nil"/>
            </w:tcBorders>
            <w:shd w:val="clear" w:color="auto" w:fill="auto"/>
            <w:noWrap/>
            <w:vAlign w:val="bottom"/>
            <w:hideMark/>
          </w:tcPr>
          <w:p w14:paraId="0724E027" w14:textId="77777777" w:rsidR="00065395" w:rsidRPr="00065395" w:rsidRDefault="00065395" w:rsidP="00065395">
            <w:pPr>
              <w:rPr>
                <w:color w:val="000000" w:themeColor="text1"/>
                <w:sz w:val="20"/>
                <w:szCs w:val="20"/>
              </w:rPr>
            </w:pPr>
          </w:p>
        </w:tc>
        <w:tc>
          <w:tcPr>
            <w:tcW w:w="6503" w:type="dxa"/>
            <w:gridSpan w:val="4"/>
            <w:tcBorders>
              <w:top w:val="nil"/>
              <w:left w:val="nil"/>
              <w:bottom w:val="nil"/>
              <w:right w:val="nil"/>
            </w:tcBorders>
            <w:shd w:val="clear" w:color="auto" w:fill="auto"/>
            <w:noWrap/>
            <w:vAlign w:val="bottom"/>
            <w:hideMark/>
          </w:tcPr>
          <w:p w14:paraId="2CB7F0AA" w14:textId="77777777" w:rsidR="00065395" w:rsidRPr="00065395" w:rsidRDefault="00FE74ED" w:rsidP="00065395">
            <w:pPr>
              <w:rPr>
                <w:rFonts w:ascii="Cambria" w:hAnsi="Cambria" w:cs="Arial"/>
                <w:b/>
                <w:bCs/>
                <w:color w:val="000000" w:themeColor="text1"/>
              </w:rPr>
            </w:pPr>
            <w:r>
              <w:rPr>
                <w:rFonts w:ascii="Cambria" w:hAnsi="Cambria" w:cs="Arial"/>
                <w:b/>
                <w:bCs/>
                <w:color w:val="000000" w:themeColor="text1"/>
              </w:rPr>
              <w:t>(Образец)</w:t>
            </w:r>
            <w:r w:rsidR="00065395" w:rsidRPr="00065395">
              <w:rPr>
                <w:rFonts w:ascii="Cambria" w:hAnsi="Cambria" w:cs="Arial"/>
                <w:b/>
                <w:bCs/>
                <w:color w:val="000000" w:themeColor="text1"/>
              </w:rPr>
              <w:t xml:space="preserve">Калькуляция на ремонт (указать объект ремонта) </w:t>
            </w:r>
          </w:p>
        </w:tc>
        <w:tc>
          <w:tcPr>
            <w:tcW w:w="1735" w:type="dxa"/>
            <w:tcBorders>
              <w:top w:val="nil"/>
              <w:left w:val="nil"/>
              <w:bottom w:val="nil"/>
              <w:right w:val="nil"/>
            </w:tcBorders>
            <w:shd w:val="clear" w:color="auto" w:fill="auto"/>
            <w:noWrap/>
            <w:vAlign w:val="bottom"/>
            <w:hideMark/>
          </w:tcPr>
          <w:p w14:paraId="279881F3" w14:textId="77777777" w:rsidR="00065395" w:rsidRPr="00065395" w:rsidRDefault="00065395" w:rsidP="00065395">
            <w:pPr>
              <w:rPr>
                <w:rFonts w:ascii="Cambria" w:hAnsi="Cambria" w:cs="Arial"/>
                <w:b/>
                <w:bCs/>
                <w:color w:val="000000" w:themeColor="text1"/>
              </w:rPr>
            </w:pPr>
          </w:p>
        </w:tc>
        <w:tc>
          <w:tcPr>
            <w:tcW w:w="1843" w:type="dxa"/>
            <w:tcBorders>
              <w:top w:val="nil"/>
              <w:left w:val="nil"/>
              <w:bottom w:val="nil"/>
              <w:right w:val="nil"/>
            </w:tcBorders>
            <w:shd w:val="clear" w:color="auto" w:fill="auto"/>
            <w:noWrap/>
            <w:vAlign w:val="bottom"/>
            <w:hideMark/>
          </w:tcPr>
          <w:p w14:paraId="20BE191A" w14:textId="77777777" w:rsidR="00065395" w:rsidRPr="00065395" w:rsidRDefault="00065395" w:rsidP="00065395">
            <w:pPr>
              <w:rPr>
                <w:color w:val="000000" w:themeColor="text1"/>
                <w:sz w:val="20"/>
                <w:szCs w:val="20"/>
              </w:rPr>
            </w:pPr>
          </w:p>
        </w:tc>
      </w:tr>
      <w:tr w:rsidR="00065395" w:rsidRPr="00065395" w14:paraId="0289D976" w14:textId="77777777" w:rsidTr="006E08A8">
        <w:trPr>
          <w:trHeight w:val="270"/>
        </w:trPr>
        <w:tc>
          <w:tcPr>
            <w:tcW w:w="551" w:type="dxa"/>
            <w:tcBorders>
              <w:top w:val="nil"/>
              <w:left w:val="nil"/>
              <w:bottom w:val="nil"/>
              <w:right w:val="nil"/>
            </w:tcBorders>
            <w:shd w:val="clear" w:color="auto" w:fill="auto"/>
            <w:noWrap/>
            <w:vAlign w:val="bottom"/>
            <w:hideMark/>
          </w:tcPr>
          <w:p w14:paraId="1D837121"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5697CB7D"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186665B6"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2B58AECA"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043653A7"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3333E019" w14:textId="77777777" w:rsidR="00065395" w:rsidRPr="00065395" w:rsidRDefault="00065395" w:rsidP="00065395">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6828DBEC" w14:textId="77777777" w:rsidR="00065395" w:rsidRPr="00065395" w:rsidRDefault="00065395" w:rsidP="00065395">
            <w:pPr>
              <w:rPr>
                <w:color w:val="000000" w:themeColor="text1"/>
                <w:sz w:val="20"/>
                <w:szCs w:val="20"/>
              </w:rPr>
            </w:pPr>
          </w:p>
        </w:tc>
      </w:tr>
      <w:tr w:rsidR="00065395" w:rsidRPr="00065395" w14:paraId="0F5B0AFF" w14:textId="77777777" w:rsidTr="006E08A8">
        <w:trPr>
          <w:trHeight w:val="270"/>
        </w:trPr>
        <w:tc>
          <w:tcPr>
            <w:tcW w:w="551" w:type="dxa"/>
            <w:tcBorders>
              <w:top w:val="nil"/>
              <w:left w:val="nil"/>
              <w:bottom w:val="nil"/>
              <w:right w:val="nil"/>
            </w:tcBorders>
            <w:shd w:val="clear" w:color="auto" w:fill="auto"/>
            <w:noWrap/>
            <w:vAlign w:val="bottom"/>
            <w:hideMark/>
          </w:tcPr>
          <w:p w14:paraId="7D68267B" w14:textId="77777777" w:rsidR="00065395" w:rsidRPr="00065395" w:rsidRDefault="00065395" w:rsidP="00065395">
            <w:pPr>
              <w:rPr>
                <w:color w:val="000000" w:themeColor="text1"/>
                <w:sz w:val="20"/>
                <w:szCs w:val="20"/>
              </w:rPr>
            </w:pPr>
          </w:p>
        </w:tc>
        <w:tc>
          <w:tcPr>
            <w:tcW w:w="6503" w:type="dxa"/>
            <w:gridSpan w:val="4"/>
            <w:tcBorders>
              <w:top w:val="nil"/>
              <w:left w:val="nil"/>
              <w:bottom w:val="nil"/>
              <w:right w:val="nil"/>
            </w:tcBorders>
            <w:shd w:val="clear" w:color="auto" w:fill="auto"/>
            <w:noWrap/>
            <w:vAlign w:val="bottom"/>
            <w:hideMark/>
          </w:tcPr>
          <w:p w14:paraId="1F9939BE" w14:textId="77777777" w:rsidR="00065395" w:rsidRPr="00065395" w:rsidRDefault="00065395" w:rsidP="00065395">
            <w:pPr>
              <w:rPr>
                <w:rFonts w:ascii="Cambria" w:hAnsi="Cambria" w:cs="Arial"/>
                <w:b/>
                <w:bCs/>
                <w:color w:val="000000" w:themeColor="text1"/>
              </w:rPr>
            </w:pPr>
            <w:r w:rsidRPr="00065395">
              <w:rPr>
                <w:rFonts w:ascii="Cambria" w:hAnsi="Cambria" w:cs="Arial"/>
                <w:b/>
                <w:bCs/>
                <w:color w:val="000000" w:themeColor="text1"/>
              </w:rPr>
              <w:t>Заказчик: (указать Заказчика)</w:t>
            </w:r>
          </w:p>
        </w:tc>
        <w:tc>
          <w:tcPr>
            <w:tcW w:w="3578" w:type="dxa"/>
            <w:gridSpan w:val="2"/>
            <w:tcBorders>
              <w:top w:val="nil"/>
              <w:left w:val="nil"/>
              <w:bottom w:val="nil"/>
              <w:right w:val="nil"/>
            </w:tcBorders>
            <w:shd w:val="clear" w:color="auto" w:fill="auto"/>
            <w:noWrap/>
            <w:vAlign w:val="bottom"/>
            <w:hideMark/>
          </w:tcPr>
          <w:p w14:paraId="5448FE92" w14:textId="77777777" w:rsidR="00065395" w:rsidRPr="00065395" w:rsidRDefault="00065395" w:rsidP="00065395">
            <w:pPr>
              <w:rPr>
                <w:rFonts w:ascii="Cambria" w:hAnsi="Cambria" w:cs="Arial"/>
                <w:b/>
                <w:bCs/>
                <w:color w:val="000000" w:themeColor="text1"/>
              </w:rPr>
            </w:pPr>
          </w:p>
        </w:tc>
      </w:tr>
      <w:tr w:rsidR="00065395" w:rsidRPr="00065395" w14:paraId="453A58A3" w14:textId="77777777" w:rsidTr="006E08A8">
        <w:trPr>
          <w:trHeight w:val="285"/>
        </w:trPr>
        <w:tc>
          <w:tcPr>
            <w:tcW w:w="551" w:type="dxa"/>
            <w:tcBorders>
              <w:top w:val="nil"/>
              <w:left w:val="nil"/>
              <w:bottom w:val="nil"/>
              <w:right w:val="nil"/>
            </w:tcBorders>
            <w:shd w:val="clear" w:color="auto" w:fill="auto"/>
            <w:noWrap/>
            <w:vAlign w:val="bottom"/>
            <w:hideMark/>
          </w:tcPr>
          <w:p w14:paraId="32C197F4"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47EF31C6"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3E55535E"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6A6C2034"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511C49AD"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45434312" w14:textId="77777777" w:rsidR="00065395" w:rsidRPr="00065395" w:rsidRDefault="00065395" w:rsidP="00065395">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4070DF7B" w14:textId="77777777" w:rsidR="00065395" w:rsidRPr="00065395" w:rsidRDefault="00065395" w:rsidP="00065395">
            <w:pPr>
              <w:rPr>
                <w:color w:val="000000" w:themeColor="text1"/>
                <w:sz w:val="20"/>
                <w:szCs w:val="20"/>
              </w:rPr>
            </w:pPr>
          </w:p>
        </w:tc>
      </w:tr>
      <w:tr w:rsidR="00065395" w:rsidRPr="00065395" w14:paraId="4A846A64" w14:textId="77777777" w:rsidTr="006E08A8">
        <w:trPr>
          <w:trHeight w:val="84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672EB8" w14:textId="77777777" w:rsidR="00065395" w:rsidRPr="00065395" w:rsidRDefault="00065395" w:rsidP="00065395">
            <w:pPr>
              <w:rPr>
                <w:rFonts w:ascii="Arial" w:hAnsi="Arial" w:cs="Arial"/>
                <w:b/>
                <w:bCs/>
                <w:color w:val="000000" w:themeColor="text1"/>
                <w:sz w:val="20"/>
                <w:szCs w:val="20"/>
              </w:rPr>
            </w:pPr>
            <w:r w:rsidRPr="00065395">
              <w:rPr>
                <w:rFonts w:ascii="Arial" w:hAnsi="Arial" w:cs="Arial"/>
                <w:b/>
                <w:bCs/>
                <w:color w:val="000000" w:themeColor="text1"/>
                <w:sz w:val="20"/>
                <w:szCs w:val="20"/>
              </w:rPr>
              <w:t>№ п</w:t>
            </w:r>
            <w:r w:rsidR="0097789A">
              <w:rPr>
                <w:rFonts w:ascii="Arial" w:hAnsi="Arial" w:cs="Arial"/>
                <w:b/>
                <w:bCs/>
                <w:color w:val="000000" w:themeColor="text1"/>
                <w:sz w:val="20"/>
                <w:szCs w:val="20"/>
              </w:rPr>
              <w:t>.</w:t>
            </w:r>
            <w:r w:rsidRPr="00065395">
              <w:rPr>
                <w:rFonts w:ascii="Arial" w:hAnsi="Arial" w:cs="Arial"/>
                <w:b/>
                <w:bCs/>
                <w:color w:val="000000" w:themeColor="text1"/>
                <w:sz w:val="20"/>
                <w:szCs w:val="20"/>
              </w:rPr>
              <w:t>п</w:t>
            </w:r>
            <w:r w:rsidR="0097789A">
              <w:rPr>
                <w:rFonts w:ascii="Arial" w:hAnsi="Arial" w:cs="Arial"/>
                <w:b/>
                <w:bCs/>
                <w:color w:val="000000" w:themeColor="text1"/>
                <w:sz w:val="20"/>
                <w:szCs w:val="20"/>
              </w:rPr>
              <w:t>.</w:t>
            </w:r>
          </w:p>
        </w:tc>
        <w:tc>
          <w:tcPr>
            <w:tcW w:w="2710" w:type="dxa"/>
            <w:tcBorders>
              <w:top w:val="single" w:sz="4" w:space="0" w:color="000000"/>
              <w:left w:val="nil"/>
              <w:bottom w:val="single" w:sz="4" w:space="0" w:color="000000"/>
              <w:right w:val="single" w:sz="4" w:space="0" w:color="000000"/>
            </w:tcBorders>
            <w:shd w:val="clear" w:color="auto" w:fill="auto"/>
            <w:noWrap/>
            <w:vAlign w:val="center"/>
            <w:hideMark/>
          </w:tcPr>
          <w:p w14:paraId="137829F4" w14:textId="77777777" w:rsidR="00065395" w:rsidRPr="00065395" w:rsidRDefault="00065395" w:rsidP="00065395">
            <w:pPr>
              <w:jc w:val="center"/>
              <w:rPr>
                <w:rFonts w:ascii="Arial" w:hAnsi="Arial" w:cs="Arial"/>
                <w:b/>
                <w:bCs/>
                <w:color w:val="000000" w:themeColor="text1"/>
                <w:sz w:val="18"/>
                <w:szCs w:val="18"/>
              </w:rPr>
            </w:pPr>
            <w:r w:rsidRPr="00065395">
              <w:rPr>
                <w:rFonts w:ascii="Arial" w:hAnsi="Arial" w:cs="Arial"/>
                <w:b/>
                <w:bCs/>
                <w:color w:val="000000" w:themeColor="text1"/>
                <w:sz w:val="18"/>
                <w:szCs w:val="18"/>
              </w:rPr>
              <w:t>Наименование</w:t>
            </w:r>
          </w:p>
        </w:tc>
        <w:tc>
          <w:tcPr>
            <w:tcW w:w="1984" w:type="dxa"/>
            <w:tcBorders>
              <w:top w:val="single" w:sz="4" w:space="0" w:color="000000"/>
              <w:left w:val="nil"/>
              <w:bottom w:val="single" w:sz="4" w:space="0" w:color="000000"/>
              <w:right w:val="single" w:sz="4" w:space="0" w:color="000000"/>
            </w:tcBorders>
            <w:shd w:val="clear" w:color="auto" w:fill="auto"/>
            <w:noWrap/>
            <w:vAlign w:val="center"/>
            <w:hideMark/>
          </w:tcPr>
          <w:p w14:paraId="03EE38B5" w14:textId="77777777" w:rsidR="00065395" w:rsidRPr="00065395" w:rsidRDefault="00065395" w:rsidP="00065395">
            <w:pPr>
              <w:jc w:val="center"/>
              <w:rPr>
                <w:rFonts w:ascii="Arial" w:hAnsi="Arial" w:cs="Arial"/>
                <w:b/>
                <w:bCs/>
                <w:color w:val="000000" w:themeColor="text1"/>
                <w:sz w:val="18"/>
                <w:szCs w:val="18"/>
              </w:rPr>
            </w:pPr>
            <w:r w:rsidRPr="00065395">
              <w:rPr>
                <w:rFonts w:ascii="Arial" w:hAnsi="Arial" w:cs="Arial"/>
                <w:b/>
                <w:bCs/>
                <w:color w:val="000000" w:themeColor="text1"/>
                <w:sz w:val="18"/>
                <w:szCs w:val="18"/>
              </w:rPr>
              <w:t>Каталожный №</w:t>
            </w:r>
          </w:p>
        </w:tc>
        <w:tc>
          <w:tcPr>
            <w:tcW w:w="851" w:type="dxa"/>
            <w:tcBorders>
              <w:top w:val="single" w:sz="4" w:space="0" w:color="000000"/>
              <w:left w:val="nil"/>
              <w:bottom w:val="single" w:sz="4" w:space="0" w:color="000000"/>
              <w:right w:val="single" w:sz="4" w:space="0" w:color="000000"/>
            </w:tcBorders>
            <w:shd w:val="clear" w:color="auto" w:fill="auto"/>
            <w:noWrap/>
            <w:vAlign w:val="center"/>
            <w:hideMark/>
          </w:tcPr>
          <w:p w14:paraId="65021AAB" w14:textId="77777777" w:rsidR="00065395" w:rsidRPr="00065395" w:rsidRDefault="00065395" w:rsidP="00065395">
            <w:pPr>
              <w:jc w:val="center"/>
              <w:rPr>
                <w:rFonts w:ascii="Arial" w:hAnsi="Arial" w:cs="Arial"/>
                <w:b/>
                <w:bCs/>
                <w:color w:val="000000" w:themeColor="text1"/>
                <w:sz w:val="18"/>
                <w:szCs w:val="18"/>
              </w:rPr>
            </w:pPr>
            <w:r w:rsidRPr="00065395">
              <w:rPr>
                <w:rFonts w:ascii="Arial" w:hAnsi="Arial" w:cs="Arial"/>
                <w:b/>
                <w:bCs/>
                <w:color w:val="000000" w:themeColor="text1"/>
                <w:sz w:val="18"/>
                <w:szCs w:val="18"/>
              </w:rPr>
              <w:t>Кол-во</w:t>
            </w:r>
          </w:p>
        </w:tc>
        <w:tc>
          <w:tcPr>
            <w:tcW w:w="958" w:type="dxa"/>
            <w:tcBorders>
              <w:top w:val="single" w:sz="4" w:space="0" w:color="000000"/>
              <w:left w:val="nil"/>
              <w:bottom w:val="single" w:sz="4" w:space="0" w:color="000000"/>
              <w:right w:val="single" w:sz="4" w:space="0" w:color="000000"/>
            </w:tcBorders>
            <w:shd w:val="clear" w:color="auto" w:fill="auto"/>
            <w:noWrap/>
            <w:vAlign w:val="center"/>
            <w:hideMark/>
          </w:tcPr>
          <w:p w14:paraId="1CC604B0" w14:textId="77777777" w:rsidR="00065395" w:rsidRPr="00065395" w:rsidRDefault="00065395" w:rsidP="00065395">
            <w:pPr>
              <w:jc w:val="center"/>
              <w:rPr>
                <w:rFonts w:ascii="Arial" w:hAnsi="Arial" w:cs="Arial"/>
                <w:b/>
                <w:bCs/>
                <w:color w:val="000000" w:themeColor="text1"/>
                <w:sz w:val="18"/>
                <w:szCs w:val="18"/>
              </w:rPr>
            </w:pPr>
            <w:r w:rsidRPr="00065395">
              <w:rPr>
                <w:rFonts w:ascii="Arial" w:hAnsi="Arial" w:cs="Arial"/>
                <w:b/>
                <w:bCs/>
                <w:color w:val="000000" w:themeColor="text1"/>
                <w:sz w:val="18"/>
                <w:szCs w:val="18"/>
              </w:rPr>
              <w:t>Ед.</w:t>
            </w:r>
          </w:p>
        </w:tc>
        <w:tc>
          <w:tcPr>
            <w:tcW w:w="1735" w:type="dxa"/>
            <w:tcBorders>
              <w:top w:val="single" w:sz="4" w:space="0" w:color="auto"/>
              <w:left w:val="nil"/>
              <w:bottom w:val="single" w:sz="4" w:space="0" w:color="auto"/>
              <w:right w:val="single" w:sz="4" w:space="0" w:color="auto"/>
            </w:tcBorders>
            <w:shd w:val="clear" w:color="auto" w:fill="auto"/>
            <w:vAlign w:val="bottom"/>
            <w:hideMark/>
          </w:tcPr>
          <w:p w14:paraId="73AEA35C" w14:textId="77777777" w:rsidR="00065395" w:rsidRPr="00065395" w:rsidRDefault="00065395" w:rsidP="00065395">
            <w:pPr>
              <w:jc w:val="center"/>
              <w:rPr>
                <w:rFonts w:ascii="Arial" w:hAnsi="Arial" w:cs="Arial"/>
                <w:b/>
                <w:bCs/>
                <w:color w:val="000000" w:themeColor="text1"/>
                <w:sz w:val="20"/>
                <w:szCs w:val="20"/>
              </w:rPr>
            </w:pPr>
            <w:r w:rsidRPr="00065395">
              <w:rPr>
                <w:rFonts w:ascii="Arial" w:hAnsi="Arial" w:cs="Arial"/>
                <w:b/>
                <w:bCs/>
                <w:color w:val="000000" w:themeColor="text1"/>
                <w:sz w:val="20"/>
                <w:szCs w:val="20"/>
              </w:rPr>
              <w:t>Цена за единицу (руб.) без НДС</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0DBDEEF2" w14:textId="77777777" w:rsidR="00065395" w:rsidRPr="00065395" w:rsidRDefault="00065395" w:rsidP="00065395">
            <w:pPr>
              <w:jc w:val="center"/>
              <w:rPr>
                <w:rFonts w:ascii="Arial" w:hAnsi="Arial" w:cs="Arial"/>
                <w:b/>
                <w:bCs/>
                <w:color w:val="000000" w:themeColor="text1"/>
                <w:sz w:val="20"/>
                <w:szCs w:val="20"/>
              </w:rPr>
            </w:pPr>
            <w:r w:rsidRPr="00065395">
              <w:rPr>
                <w:rFonts w:ascii="Arial" w:hAnsi="Arial" w:cs="Arial"/>
                <w:b/>
                <w:bCs/>
                <w:color w:val="000000" w:themeColor="text1"/>
                <w:sz w:val="20"/>
                <w:szCs w:val="20"/>
              </w:rPr>
              <w:t>Итого (руб.) без НДС</w:t>
            </w:r>
          </w:p>
        </w:tc>
      </w:tr>
      <w:tr w:rsidR="00065395" w:rsidRPr="00065395" w14:paraId="396CDC2F"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54F26C2C"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732CB8C3"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15B8F672"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73D33293"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08483654"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5558F0F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5021BD6D"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0073F37F"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2047CBE5"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7D65DB57"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479C9FED"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5EB022BC"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263165C2"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501986B0"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E50E527"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77327816"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B50F905"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6C6E2342"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584B9CAD"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67C682DE"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45977FAD"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6009E171"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61AA4D5"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281A626E"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6635D5CE"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3A583CBE"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661F16FE"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51C20389"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1B0E82E0"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16BF98A1"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F4F1661"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4B06DA5D"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173ECB9D"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5F15FB9B"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696264A3"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7EBBC0AA"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03DB38D7"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0C2045F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2978A9"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7FE89225"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60F3FBFF"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0B175A27"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19EA4EF4"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4CE3B6BD"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56E6512B"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5CC4B6A9"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1A05BA6"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622634DF"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183B810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3DD23BB8"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4549C893"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3AA09B3A"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3E6FC228"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60785A50"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42D8A7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7FDF35B9" w14:textId="77777777" w:rsidTr="006E08A8">
        <w:trPr>
          <w:trHeight w:val="22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6EC744F2"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000000"/>
              <w:right w:val="single" w:sz="4" w:space="0" w:color="000000"/>
            </w:tcBorders>
            <w:shd w:val="clear" w:color="auto" w:fill="auto"/>
            <w:vAlign w:val="center"/>
            <w:hideMark/>
          </w:tcPr>
          <w:p w14:paraId="6DACF45E" w14:textId="77777777" w:rsidR="00065395" w:rsidRPr="00065395" w:rsidRDefault="00065395" w:rsidP="00065395">
            <w:pP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984" w:type="dxa"/>
            <w:tcBorders>
              <w:top w:val="nil"/>
              <w:left w:val="nil"/>
              <w:bottom w:val="single" w:sz="4" w:space="0" w:color="000000"/>
              <w:right w:val="single" w:sz="4" w:space="0" w:color="000000"/>
            </w:tcBorders>
            <w:shd w:val="clear" w:color="auto" w:fill="auto"/>
            <w:vAlign w:val="center"/>
            <w:hideMark/>
          </w:tcPr>
          <w:p w14:paraId="1F27AF1D"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851" w:type="dxa"/>
            <w:tcBorders>
              <w:top w:val="nil"/>
              <w:left w:val="nil"/>
              <w:bottom w:val="single" w:sz="4" w:space="0" w:color="000000"/>
              <w:right w:val="single" w:sz="4" w:space="0" w:color="000000"/>
            </w:tcBorders>
            <w:shd w:val="clear" w:color="auto" w:fill="auto"/>
            <w:vAlign w:val="center"/>
            <w:hideMark/>
          </w:tcPr>
          <w:p w14:paraId="5075B3D7"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958" w:type="dxa"/>
            <w:tcBorders>
              <w:top w:val="nil"/>
              <w:left w:val="nil"/>
              <w:bottom w:val="single" w:sz="4" w:space="0" w:color="000000"/>
              <w:right w:val="single" w:sz="4" w:space="0" w:color="000000"/>
            </w:tcBorders>
            <w:shd w:val="clear" w:color="auto" w:fill="auto"/>
            <w:vAlign w:val="center"/>
            <w:hideMark/>
          </w:tcPr>
          <w:p w14:paraId="4E8123CF" w14:textId="77777777" w:rsidR="00065395" w:rsidRPr="00065395" w:rsidRDefault="00065395" w:rsidP="00065395">
            <w:pPr>
              <w:jc w:val="center"/>
              <w:rPr>
                <w:rFonts w:ascii="Arial" w:hAnsi="Arial" w:cs="Arial"/>
                <w:color w:val="000000" w:themeColor="text1"/>
                <w:sz w:val="18"/>
                <w:szCs w:val="18"/>
              </w:rPr>
            </w:pPr>
            <w:r w:rsidRPr="00065395">
              <w:rPr>
                <w:rFonts w:ascii="Arial" w:hAnsi="Arial" w:cs="Arial"/>
                <w:color w:val="000000" w:themeColor="text1"/>
                <w:sz w:val="18"/>
                <w:szCs w:val="18"/>
              </w:rPr>
              <w:t> </w:t>
            </w:r>
          </w:p>
        </w:tc>
        <w:tc>
          <w:tcPr>
            <w:tcW w:w="1735" w:type="dxa"/>
            <w:tcBorders>
              <w:top w:val="nil"/>
              <w:left w:val="nil"/>
              <w:bottom w:val="single" w:sz="4" w:space="0" w:color="auto"/>
              <w:right w:val="single" w:sz="4" w:space="0" w:color="auto"/>
            </w:tcBorders>
            <w:shd w:val="clear" w:color="auto" w:fill="auto"/>
            <w:noWrap/>
            <w:vAlign w:val="bottom"/>
            <w:hideMark/>
          </w:tcPr>
          <w:p w14:paraId="4B479AD5"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150BC708"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39319ED5" w14:textId="77777777" w:rsidTr="006E08A8">
        <w:trPr>
          <w:trHeight w:val="25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311D06C6"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auto"/>
              <w:right w:val="single" w:sz="4" w:space="0" w:color="auto"/>
            </w:tcBorders>
            <w:shd w:val="clear" w:color="auto" w:fill="auto"/>
            <w:noWrap/>
            <w:vAlign w:val="bottom"/>
            <w:hideMark/>
          </w:tcPr>
          <w:p w14:paraId="4199AA7A" w14:textId="77777777" w:rsidR="00065395" w:rsidRPr="00065395" w:rsidRDefault="00065395" w:rsidP="00065395">
            <w:pPr>
              <w:rPr>
                <w:rFonts w:ascii="Arial" w:hAnsi="Arial" w:cs="Arial"/>
                <w:b/>
                <w:bCs/>
                <w:color w:val="000000" w:themeColor="text1"/>
                <w:sz w:val="20"/>
                <w:szCs w:val="20"/>
              </w:rPr>
            </w:pPr>
            <w:r w:rsidRPr="00065395">
              <w:rPr>
                <w:rFonts w:ascii="Arial" w:hAnsi="Arial" w:cs="Arial"/>
                <w:b/>
                <w:bCs/>
                <w:color w:val="000000" w:themeColor="text1"/>
                <w:sz w:val="20"/>
                <w:szCs w:val="20"/>
              </w:rPr>
              <w:t>ИТОГО</w:t>
            </w:r>
          </w:p>
        </w:tc>
        <w:tc>
          <w:tcPr>
            <w:tcW w:w="1984" w:type="dxa"/>
            <w:tcBorders>
              <w:top w:val="nil"/>
              <w:left w:val="nil"/>
              <w:bottom w:val="nil"/>
              <w:right w:val="nil"/>
            </w:tcBorders>
            <w:shd w:val="clear" w:color="auto" w:fill="auto"/>
            <w:noWrap/>
            <w:vAlign w:val="bottom"/>
            <w:hideMark/>
          </w:tcPr>
          <w:p w14:paraId="3F2DEE46" w14:textId="77777777" w:rsidR="00065395" w:rsidRPr="00065395" w:rsidRDefault="00065395" w:rsidP="00065395">
            <w:pPr>
              <w:rPr>
                <w:rFonts w:ascii="Arial" w:hAnsi="Arial" w:cs="Arial"/>
                <w:b/>
                <w:bCs/>
                <w:color w:val="000000" w:themeColor="text1"/>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1AD91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958" w:type="dxa"/>
            <w:tcBorders>
              <w:top w:val="nil"/>
              <w:left w:val="nil"/>
              <w:bottom w:val="single" w:sz="4" w:space="0" w:color="auto"/>
              <w:right w:val="single" w:sz="4" w:space="0" w:color="auto"/>
            </w:tcBorders>
            <w:shd w:val="clear" w:color="auto" w:fill="auto"/>
            <w:noWrap/>
            <w:vAlign w:val="bottom"/>
            <w:hideMark/>
          </w:tcPr>
          <w:p w14:paraId="0107CD4F" w14:textId="77777777" w:rsidR="00065395" w:rsidRPr="00065395" w:rsidRDefault="00065395" w:rsidP="00065395">
            <w:pPr>
              <w:jc w:val="cente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1735" w:type="dxa"/>
            <w:tcBorders>
              <w:top w:val="nil"/>
              <w:left w:val="nil"/>
              <w:bottom w:val="single" w:sz="4" w:space="0" w:color="auto"/>
              <w:right w:val="single" w:sz="4" w:space="0" w:color="auto"/>
            </w:tcBorders>
            <w:shd w:val="clear" w:color="auto" w:fill="auto"/>
            <w:noWrap/>
            <w:vAlign w:val="bottom"/>
            <w:hideMark/>
          </w:tcPr>
          <w:p w14:paraId="235C03C7"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1C09A5FD"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4829CAFE" w14:textId="77777777" w:rsidTr="006E08A8">
        <w:trPr>
          <w:trHeight w:val="25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3FA73140"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auto"/>
              <w:right w:val="single" w:sz="4" w:space="0" w:color="auto"/>
            </w:tcBorders>
            <w:shd w:val="clear" w:color="auto" w:fill="auto"/>
            <w:noWrap/>
            <w:vAlign w:val="bottom"/>
            <w:hideMark/>
          </w:tcPr>
          <w:p w14:paraId="0C193A92"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Сопутствующие материалы</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EE8B01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расписать перечень</w:t>
            </w:r>
          </w:p>
        </w:tc>
        <w:tc>
          <w:tcPr>
            <w:tcW w:w="851" w:type="dxa"/>
            <w:tcBorders>
              <w:top w:val="nil"/>
              <w:left w:val="nil"/>
              <w:bottom w:val="single" w:sz="4" w:space="0" w:color="auto"/>
              <w:right w:val="single" w:sz="4" w:space="0" w:color="auto"/>
            </w:tcBorders>
            <w:shd w:val="clear" w:color="auto" w:fill="auto"/>
            <w:noWrap/>
            <w:vAlign w:val="bottom"/>
            <w:hideMark/>
          </w:tcPr>
          <w:p w14:paraId="7FB8D711"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958" w:type="dxa"/>
            <w:tcBorders>
              <w:top w:val="nil"/>
              <w:left w:val="nil"/>
              <w:bottom w:val="single" w:sz="4" w:space="0" w:color="auto"/>
              <w:right w:val="single" w:sz="4" w:space="0" w:color="auto"/>
            </w:tcBorders>
            <w:shd w:val="clear" w:color="auto" w:fill="auto"/>
            <w:noWrap/>
            <w:vAlign w:val="bottom"/>
            <w:hideMark/>
          </w:tcPr>
          <w:p w14:paraId="711FB084" w14:textId="77777777" w:rsidR="00065395" w:rsidRPr="00065395" w:rsidRDefault="00065395" w:rsidP="00065395">
            <w:pPr>
              <w:jc w:val="cente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1735" w:type="dxa"/>
            <w:tcBorders>
              <w:top w:val="nil"/>
              <w:left w:val="nil"/>
              <w:bottom w:val="single" w:sz="4" w:space="0" w:color="auto"/>
              <w:right w:val="single" w:sz="4" w:space="0" w:color="auto"/>
            </w:tcBorders>
            <w:shd w:val="clear" w:color="auto" w:fill="auto"/>
            <w:noWrap/>
            <w:vAlign w:val="bottom"/>
            <w:hideMark/>
          </w:tcPr>
          <w:p w14:paraId="67C3B635"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5A31EBA4"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4C1C8D8F" w14:textId="77777777" w:rsidTr="006E08A8">
        <w:trPr>
          <w:trHeight w:val="25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065D5901"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auto"/>
              <w:right w:val="single" w:sz="4" w:space="0" w:color="auto"/>
            </w:tcBorders>
            <w:shd w:val="clear" w:color="auto" w:fill="auto"/>
            <w:noWrap/>
            <w:vAlign w:val="bottom"/>
            <w:hideMark/>
          </w:tcPr>
          <w:p w14:paraId="462C2FF7" w14:textId="77777777" w:rsidR="00065395" w:rsidRPr="00065395" w:rsidRDefault="00065395" w:rsidP="00065395">
            <w:pPr>
              <w:rPr>
                <w:rFonts w:ascii="Arial" w:hAnsi="Arial" w:cs="Arial"/>
                <w:b/>
                <w:bCs/>
                <w:color w:val="000000" w:themeColor="text1"/>
                <w:sz w:val="20"/>
                <w:szCs w:val="20"/>
              </w:rPr>
            </w:pPr>
            <w:r w:rsidRPr="00065395">
              <w:rPr>
                <w:rFonts w:ascii="Arial" w:hAnsi="Arial" w:cs="Arial"/>
                <w:b/>
                <w:bCs/>
                <w:color w:val="000000" w:themeColor="text1"/>
                <w:sz w:val="20"/>
                <w:szCs w:val="20"/>
              </w:rPr>
              <w:t>ИТОГО</w:t>
            </w:r>
          </w:p>
        </w:tc>
        <w:tc>
          <w:tcPr>
            <w:tcW w:w="1984" w:type="dxa"/>
            <w:tcBorders>
              <w:top w:val="nil"/>
              <w:left w:val="nil"/>
              <w:bottom w:val="single" w:sz="4" w:space="0" w:color="auto"/>
              <w:right w:val="single" w:sz="4" w:space="0" w:color="auto"/>
            </w:tcBorders>
            <w:shd w:val="clear" w:color="auto" w:fill="auto"/>
            <w:noWrap/>
            <w:vAlign w:val="bottom"/>
            <w:hideMark/>
          </w:tcPr>
          <w:p w14:paraId="2838DDD7"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14:paraId="28A3430B"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958" w:type="dxa"/>
            <w:tcBorders>
              <w:top w:val="nil"/>
              <w:left w:val="nil"/>
              <w:bottom w:val="single" w:sz="4" w:space="0" w:color="auto"/>
              <w:right w:val="single" w:sz="4" w:space="0" w:color="auto"/>
            </w:tcBorders>
            <w:shd w:val="clear" w:color="auto" w:fill="auto"/>
            <w:noWrap/>
            <w:vAlign w:val="bottom"/>
            <w:hideMark/>
          </w:tcPr>
          <w:p w14:paraId="1A4FD0D8" w14:textId="77777777" w:rsidR="00065395" w:rsidRPr="00065395" w:rsidRDefault="00065395" w:rsidP="00065395">
            <w:pPr>
              <w:jc w:val="center"/>
              <w:rPr>
                <w:rFonts w:ascii="Arial" w:hAnsi="Arial" w:cs="Arial"/>
                <w:color w:val="000000" w:themeColor="text1"/>
                <w:sz w:val="20"/>
                <w:szCs w:val="20"/>
              </w:rPr>
            </w:pPr>
            <w:r w:rsidRPr="00065395">
              <w:rPr>
                <w:rFonts w:ascii="Arial" w:hAnsi="Arial" w:cs="Arial"/>
                <w:color w:val="000000" w:themeColor="text1"/>
                <w:sz w:val="20"/>
                <w:szCs w:val="20"/>
              </w:rPr>
              <w:t>руб.</w:t>
            </w:r>
          </w:p>
        </w:tc>
        <w:tc>
          <w:tcPr>
            <w:tcW w:w="1735" w:type="dxa"/>
            <w:tcBorders>
              <w:top w:val="nil"/>
              <w:left w:val="nil"/>
              <w:bottom w:val="single" w:sz="4" w:space="0" w:color="auto"/>
              <w:right w:val="single" w:sz="4" w:space="0" w:color="auto"/>
            </w:tcBorders>
            <w:shd w:val="clear" w:color="auto" w:fill="auto"/>
            <w:noWrap/>
            <w:vAlign w:val="bottom"/>
            <w:hideMark/>
          </w:tcPr>
          <w:p w14:paraId="030BABC4"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1C921A4"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42592B6F" w14:textId="77777777" w:rsidTr="006E08A8">
        <w:trPr>
          <w:trHeight w:val="25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E6F96F7"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auto"/>
              <w:right w:val="single" w:sz="4" w:space="0" w:color="auto"/>
            </w:tcBorders>
            <w:shd w:val="clear" w:color="auto" w:fill="auto"/>
            <w:noWrap/>
            <w:vAlign w:val="bottom"/>
            <w:hideMark/>
          </w:tcPr>
          <w:p w14:paraId="19FF70C7"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Трудозатраты (стоимость работ)</w:t>
            </w:r>
          </w:p>
        </w:tc>
        <w:tc>
          <w:tcPr>
            <w:tcW w:w="1984" w:type="dxa"/>
            <w:tcBorders>
              <w:top w:val="nil"/>
              <w:left w:val="nil"/>
              <w:bottom w:val="single" w:sz="4" w:space="0" w:color="auto"/>
              <w:right w:val="single" w:sz="4" w:space="0" w:color="auto"/>
            </w:tcBorders>
            <w:shd w:val="clear" w:color="auto" w:fill="auto"/>
            <w:noWrap/>
            <w:vAlign w:val="bottom"/>
            <w:hideMark/>
          </w:tcPr>
          <w:p w14:paraId="77963D42"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чел./час * </w:t>
            </w:r>
            <w:r w:rsidR="00F20436" w:rsidRPr="00065395">
              <w:rPr>
                <w:rFonts w:ascii="Arial" w:hAnsi="Arial" w:cs="Arial"/>
                <w:color w:val="000000" w:themeColor="text1"/>
                <w:sz w:val="20"/>
                <w:szCs w:val="20"/>
              </w:rPr>
              <w:t>норма</w:t>
            </w:r>
            <w:r w:rsidRPr="00065395">
              <w:rPr>
                <w:rFonts w:ascii="Arial" w:hAnsi="Arial" w:cs="Arial"/>
                <w:color w:val="000000" w:themeColor="text1"/>
                <w:sz w:val="20"/>
                <w:szCs w:val="20"/>
              </w:rPr>
              <w:t>/час</w:t>
            </w:r>
          </w:p>
        </w:tc>
        <w:tc>
          <w:tcPr>
            <w:tcW w:w="851" w:type="dxa"/>
            <w:tcBorders>
              <w:top w:val="nil"/>
              <w:left w:val="nil"/>
              <w:bottom w:val="single" w:sz="4" w:space="0" w:color="auto"/>
              <w:right w:val="single" w:sz="4" w:space="0" w:color="auto"/>
            </w:tcBorders>
            <w:shd w:val="clear" w:color="auto" w:fill="auto"/>
            <w:noWrap/>
            <w:vAlign w:val="bottom"/>
            <w:hideMark/>
          </w:tcPr>
          <w:p w14:paraId="59B90B4E"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958" w:type="dxa"/>
            <w:tcBorders>
              <w:top w:val="nil"/>
              <w:left w:val="nil"/>
              <w:bottom w:val="single" w:sz="4" w:space="0" w:color="auto"/>
              <w:right w:val="single" w:sz="4" w:space="0" w:color="auto"/>
            </w:tcBorders>
            <w:shd w:val="clear" w:color="auto" w:fill="auto"/>
            <w:noWrap/>
            <w:vAlign w:val="bottom"/>
            <w:hideMark/>
          </w:tcPr>
          <w:p w14:paraId="2AF392C4" w14:textId="77777777" w:rsidR="00065395" w:rsidRPr="00065395" w:rsidRDefault="00065395" w:rsidP="00065395">
            <w:pPr>
              <w:jc w:val="center"/>
              <w:rPr>
                <w:rFonts w:ascii="Arial" w:hAnsi="Arial" w:cs="Arial"/>
                <w:color w:val="000000" w:themeColor="text1"/>
                <w:sz w:val="20"/>
                <w:szCs w:val="20"/>
              </w:rPr>
            </w:pPr>
            <w:r w:rsidRPr="00065395">
              <w:rPr>
                <w:rFonts w:ascii="Arial" w:hAnsi="Arial" w:cs="Arial"/>
                <w:color w:val="000000" w:themeColor="text1"/>
                <w:sz w:val="20"/>
                <w:szCs w:val="20"/>
              </w:rPr>
              <w:t>руб.</w:t>
            </w:r>
          </w:p>
        </w:tc>
        <w:tc>
          <w:tcPr>
            <w:tcW w:w="1735" w:type="dxa"/>
            <w:tcBorders>
              <w:top w:val="nil"/>
              <w:left w:val="nil"/>
              <w:bottom w:val="single" w:sz="4" w:space="0" w:color="auto"/>
              <w:right w:val="single" w:sz="4" w:space="0" w:color="auto"/>
            </w:tcBorders>
            <w:shd w:val="clear" w:color="auto" w:fill="auto"/>
            <w:noWrap/>
            <w:vAlign w:val="bottom"/>
            <w:hideMark/>
          </w:tcPr>
          <w:p w14:paraId="5D524477"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8196C36"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5E285C47" w14:textId="77777777" w:rsidTr="006E08A8">
        <w:trPr>
          <w:trHeight w:val="25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14:paraId="71E416AA"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2710" w:type="dxa"/>
            <w:tcBorders>
              <w:top w:val="nil"/>
              <w:left w:val="nil"/>
              <w:bottom w:val="single" w:sz="4" w:space="0" w:color="auto"/>
              <w:right w:val="single" w:sz="4" w:space="0" w:color="auto"/>
            </w:tcBorders>
            <w:shd w:val="clear" w:color="auto" w:fill="auto"/>
            <w:noWrap/>
            <w:vAlign w:val="bottom"/>
            <w:hideMark/>
          </w:tcPr>
          <w:p w14:paraId="564673B0" w14:textId="77777777" w:rsidR="00065395" w:rsidRPr="00065395" w:rsidRDefault="00065395" w:rsidP="00065395">
            <w:pPr>
              <w:rPr>
                <w:rFonts w:ascii="Arial" w:hAnsi="Arial" w:cs="Arial"/>
                <w:b/>
                <w:bCs/>
                <w:color w:val="000000" w:themeColor="text1"/>
                <w:sz w:val="20"/>
                <w:szCs w:val="20"/>
              </w:rPr>
            </w:pPr>
            <w:r w:rsidRPr="00065395">
              <w:rPr>
                <w:rFonts w:ascii="Arial" w:hAnsi="Arial" w:cs="Arial"/>
                <w:b/>
                <w:bCs/>
                <w:color w:val="000000" w:themeColor="text1"/>
                <w:sz w:val="20"/>
                <w:szCs w:val="20"/>
              </w:rPr>
              <w:t xml:space="preserve"> Всего стоимость ремонта</w:t>
            </w:r>
          </w:p>
        </w:tc>
        <w:tc>
          <w:tcPr>
            <w:tcW w:w="1984" w:type="dxa"/>
            <w:tcBorders>
              <w:top w:val="nil"/>
              <w:left w:val="nil"/>
              <w:bottom w:val="single" w:sz="4" w:space="0" w:color="auto"/>
              <w:right w:val="single" w:sz="4" w:space="0" w:color="auto"/>
            </w:tcBorders>
            <w:shd w:val="clear" w:color="auto" w:fill="auto"/>
            <w:noWrap/>
            <w:vAlign w:val="bottom"/>
            <w:hideMark/>
          </w:tcPr>
          <w:p w14:paraId="67D1118F"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A9B86FF"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958" w:type="dxa"/>
            <w:tcBorders>
              <w:top w:val="nil"/>
              <w:left w:val="nil"/>
              <w:bottom w:val="single" w:sz="4" w:space="0" w:color="auto"/>
              <w:right w:val="single" w:sz="4" w:space="0" w:color="auto"/>
            </w:tcBorders>
            <w:shd w:val="clear" w:color="auto" w:fill="auto"/>
            <w:noWrap/>
            <w:vAlign w:val="bottom"/>
            <w:hideMark/>
          </w:tcPr>
          <w:p w14:paraId="1B96BBA2" w14:textId="77777777" w:rsidR="00065395" w:rsidRPr="00065395" w:rsidRDefault="00065395" w:rsidP="00065395">
            <w:pPr>
              <w:jc w:val="center"/>
              <w:rPr>
                <w:rFonts w:ascii="Arial" w:hAnsi="Arial" w:cs="Arial"/>
                <w:color w:val="000000" w:themeColor="text1"/>
                <w:sz w:val="20"/>
                <w:szCs w:val="20"/>
              </w:rPr>
            </w:pPr>
            <w:r w:rsidRPr="00065395">
              <w:rPr>
                <w:rFonts w:ascii="Arial" w:hAnsi="Arial" w:cs="Arial"/>
                <w:color w:val="000000" w:themeColor="text1"/>
                <w:sz w:val="20"/>
                <w:szCs w:val="20"/>
              </w:rPr>
              <w:t>руб.</w:t>
            </w:r>
          </w:p>
        </w:tc>
        <w:tc>
          <w:tcPr>
            <w:tcW w:w="1735" w:type="dxa"/>
            <w:tcBorders>
              <w:top w:val="nil"/>
              <w:left w:val="nil"/>
              <w:bottom w:val="single" w:sz="4" w:space="0" w:color="auto"/>
              <w:right w:val="single" w:sz="4" w:space="0" w:color="auto"/>
            </w:tcBorders>
            <w:shd w:val="clear" w:color="auto" w:fill="auto"/>
            <w:noWrap/>
            <w:vAlign w:val="bottom"/>
            <w:hideMark/>
          </w:tcPr>
          <w:p w14:paraId="00A8E4E9"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A6274D1"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w:t>
            </w:r>
          </w:p>
        </w:tc>
      </w:tr>
      <w:tr w:rsidR="00065395" w:rsidRPr="00065395" w14:paraId="60CE9029" w14:textId="77777777" w:rsidTr="006E08A8">
        <w:trPr>
          <w:trHeight w:val="255"/>
        </w:trPr>
        <w:tc>
          <w:tcPr>
            <w:tcW w:w="551" w:type="dxa"/>
            <w:tcBorders>
              <w:top w:val="nil"/>
              <w:left w:val="nil"/>
              <w:bottom w:val="nil"/>
              <w:right w:val="nil"/>
            </w:tcBorders>
            <w:shd w:val="clear" w:color="auto" w:fill="auto"/>
            <w:noWrap/>
            <w:vAlign w:val="bottom"/>
            <w:hideMark/>
          </w:tcPr>
          <w:p w14:paraId="4D68F9BE" w14:textId="77777777" w:rsidR="00065395" w:rsidRPr="00065395" w:rsidRDefault="00065395" w:rsidP="00065395">
            <w:pPr>
              <w:rPr>
                <w:rFonts w:ascii="Arial" w:hAnsi="Arial" w:cs="Arial"/>
                <w:color w:val="000000" w:themeColor="text1"/>
                <w:sz w:val="20"/>
                <w:szCs w:val="20"/>
              </w:rPr>
            </w:pPr>
          </w:p>
        </w:tc>
        <w:tc>
          <w:tcPr>
            <w:tcW w:w="2710" w:type="dxa"/>
            <w:tcBorders>
              <w:top w:val="nil"/>
              <w:left w:val="nil"/>
              <w:bottom w:val="nil"/>
              <w:right w:val="nil"/>
            </w:tcBorders>
            <w:shd w:val="clear" w:color="auto" w:fill="auto"/>
            <w:noWrap/>
            <w:vAlign w:val="bottom"/>
            <w:hideMark/>
          </w:tcPr>
          <w:p w14:paraId="4F41C1B8"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28B18590"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3D5DB75C"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4F501A4A"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1735" w:type="dxa"/>
            <w:tcBorders>
              <w:top w:val="nil"/>
              <w:left w:val="nil"/>
              <w:bottom w:val="nil"/>
              <w:right w:val="nil"/>
            </w:tcBorders>
            <w:shd w:val="clear" w:color="auto" w:fill="auto"/>
            <w:noWrap/>
            <w:vAlign w:val="bottom"/>
            <w:hideMark/>
          </w:tcPr>
          <w:p w14:paraId="4F0D68DE" w14:textId="77777777" w:rsidR="00065395" w:rsidRPr="00065395" w:rsidRDefault="00065395" w:rsidP="00065395">
            <w:pPr>
              <w:rPr>
                <w:rFonts w:ascii="Arial" w:hAnsi="Arial" w:cs="Arial"/>
                <w:color w:val="000000" w:themeColor="text1"/>
                <w:sz w:val="20"/>
                <w:szCs w:val="20"/>
              </w:rPr>
            </w:pPr>
          </w:p>
        </w:tc>
        <w:tc>
          <w:tcPr>
            <w:tcW w:w="1843" w:type="dxa"/>
            <w:tcBorders>
              <w:top w:val="nil"/>
              <w:left w:val="nil"/>
              <w:bottom w:val="nil"/>
              <w:right w:val="nil"/>
            </w:tcBorders>
            <w:shd w:val="clear" w:color="auto" w:fill="auto"/>
            <w:noWrap/>
            <w:vAlign w:val="bottom"/>
            <w:hideMark/>
          </w:tcPr>
          <w:p w14:paraId="507CDA46" w14:textId="77777777" w:rsidR="00065395" w:rsidRPr="00065395" w:rsidRDefault="00065395" w:rsidP="00065395">
            <w:pPr>
              <w:rPr>
                <w:color w:val="000000" w:themeColor="text1"/>
                <w:sz w:val="20"/>
                <w:szCs w:val="20"/>
              </w:rPr>
            </w:pPr>
          </w:p>
        </w:tc>
      </w:tr>
      <w:tr w:rsidR="00065395" w:rsidRPr="00065395" w14:paraId="318CE8F1" w14:textId="77777777" w:rsidTr="006E08A8">
        <w:trPr>
          <w:trHeight w:val="255"/>
        </w:trPr>
        <w:tc>
          <w:tcPr>
            <w:tcW w:w="551" w:type="dxa"/>
            <w:tcBorders>
              <w:top w:val="nil"/>
              <w:left w:val="nil"/>
              <w:bottom w:val="nil"/>
              <w:right w:val="nil"/>
            </w:tcBorders>
            <w:shd w:val="clear" w:color="auto" w:fill="auto"/>
            <w:noWrap/>
            <w:vAlign w:val="bottom"/>
            <w:hideMark/>
          </w:tcPr>
          <w:p w14:paraId="6F7D61D6"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381F52FE"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24BFA4AE"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671D68D9"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6E4C2B2A"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7B20DE65" w14:textId="77777777" w:rsidR="00065395" w:rsidRPr="00065395" w:rsidRDefault="00065395" w:rsidP="00065395">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3700B783" w14:textId="77777777" w:rsidR="00065395" w:rsidRPr="00065395" w:rsidRDefault="00065395" w:rsidP="00065395">
            <w:pPr>
              <w:rPr>
                <w:color w:val="000000" w:themeColor="text1"/>
                <w:sz w:val="20"/>
                <w:szCs w:val="20"/>
              </w:rPr>
            </w:pPr>
          </w:p>
        </w:tc>
      </w:tr>
      <w:tr w:rsidR="00065395" w:rsidRPr="00065395" w14:paraId="4117CFC7" w14:textId="77777777" w:rsidTr="006E08A8">
        <w:trPr>
          <w:trHeight w:val="255"/>
        </w:trPr>
        <w:tc>
          <w:tcPr>
            <w:tcW w:w="551" w:type="dxa"/>
            <w:tcBorders>
              <w:top w:val="nil"/>
              <w:left w:val="nil"/>
              <w:bottom w:val="nil"/>
              <w:right w:val="nil"/>
            </w:tcBorders>
            <w:shd w:val="clear" w:color="auto" w:fill="auto"/>
            <w:noWrap/>
            <w:vAlign w:val="bottom"/>
            <w:hideMark/>
          </w:tcPr>
          <w:p w14:paraId="05D142EA"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4800CAEC"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61759740"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77385215"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46B1D5AE"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2F5F5D56" w14:textId="77777777" w:rsidR="00065395" w:rsidRPr="00065395" w:rsidRDefault="00065395" w:rsidP="00065395">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788C8002" w14:textId="77777777" w:rsidR="00065395" w:rsidRPr="00065395" w:rsidRDefault="00065395" w:rsidP="00065395">
            <w:pPr>
              <w:rPr>
                <w:color w:val="000000" w:themeColor="text1"/>
                <w:sz w:val="20"/>
                <w:szCs w:val="20"/>
              </w:rPr>
            </w:pPr>
          </w:p>
        </w:tc>
      </w:tr>
      <w:tr w:rsidR="00065395" w:rsidRPr="00065395" w14:paraId="732416B6" w14:textId="77777777" w:rsidTr="006E08A8">
        <w:trPr>
          <w:trHeight w:val="255"/>
        </w:trPr>
        <w:tc>
          <w:tcPr>
            <w:tcW w:w="551" w:type="dxa"/>
            <w:tcBorders>
              <w:top w:val="nil"/>
              <w:left w:val="nil"/>
              <w:bottom w:val="nil"/>
              <w:right w:val="nil"/>
            </w:tcBorders>
            <w:shd w:val="clear" w:color="auto" w:fill="auto"/>
            <w:noWrap/>
            <w:vAlign w:val="bottom"/>
            <w:hideMark/>
          </w:tcPr>
          <w:p w14:paraId="498AD34B"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6DD8C174"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2F827DD8"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3C22A74D"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18791B07"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790E9E27" w14:textId="77777777" w:rsidR="00065395" w:rsidRPr="00065395" w:rsidRDefault="00065395" w:rsidP="00065395">
            <w:pPr>
              <w:rPr>
                <w:color w:val="000000" w:themeColor="text1"/>
                <w:sz w:val="20"/>
                <w:szCs w:val="20"/>
              </w:rPr>
            </w:pPr>
            <w:r w:rsidRPr="00065395">
              <w:rPr>
                <w:color w:val="000000" w:themeColor="text1"/>
                <w:sz w:val="20"/>
                <w:szCs w:val="20"/>
              </w:rPr>
              <w:t>Составил:</w:t>
            </w:r>
          </w:p>
        </w:tc>
        <w:tc>
          <w:tcPr>
            <w:tcW w:w="1843" w:type="dxa"/>
            <w:tcBorders>
              <w:top w:val="nil"/>
              <w:left w:val="nil"/>
              <w:bottom w:val="nil"/>
              <w:right w:val="nil"/>
            </w:tcBorders>
            <w:shd w:val="clear" w:color="auto" w:fill="auto"/>
            <w:noWrap/>
            <w:vAlign w:val="bottom"/>
            <w:hideMark/>
          </w:tcPr>
          <w:p w14:paraId="40D62A5D" w14:textId="77777777" w:rsidR="00065395" w:rsidRPr="00065395" w:rsidRDefault="00065395" w:rsidP="00065395">
            <w:pPr>
              <w:rPr>
                <w:color w:val="000000" w:themeColor="text1"/>
                <w:sz w:val="20"/>
                <w:szCs w:val="20"/>
              </w:rPr>
            </w:pPr>
          </w:p>
        </w:tc>
      </w:tr>
      <w:tr w:rsidR="00065395" w:rsidRPr="00065395" w14:paraId="38036E96" w14:textId="77777777" w:rsidTr="006E08A8">
        <w:trPr>
          <w:trHeight w:val="255"/>
        </w:trPr>
        <w:tc>
          <w:tcPr>
            <w:tcW w:w="551" w:type="dxa"/>
            <w:tcBorders>
              <w:top w:val="nil"/>
              <w:left w:val="nil"/>
              <w:bottom w:val="nil"/>
              <w:right w:val="nil"/>
            </w:tcBorders>
            <w:shd w:val="clear" w:color="auto" w:fill="auto"/>
            <w:noWrap/>
            <w:vAlign w:val="bottom"/>
            <w:hideMark/>
          </w:tcPr>
          <w:p w14:paraId="4A8837A8"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66CC0577"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3BFA937A"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16F882B8" w14:textId="77777777" w:rsidR="00065395" w:rsidRPr="00065395" w:rsidRDefault="00065395" w:rsidP="00065395">
            <w:pPr>
              <w:rPr>
                <w:color w:val="000000" w:themeColor="text1"/>
                <w:sz w:val="20"/>
                <w:szCs w:val="20"/>
              </w:rPr>
            </w:pPr>
          </w:p>
        </w:tc>
        <w:tc>
          <w:tcPr>
            <w:tcW w:w="958" w:type="dxa"/>
            <w:tcBorders>
              <w:top w:val="nil"/>
              <w:left w:val="nil"/>
              <w:bottom w:val="nil"/>
              <w:right w:val="nil"/>
            </w:tcBorders>
            <w:shd w:val="clear" w:color="auto" w:fill="auto"/>
            <w:noWrap/>
            <w:vAlign w:val="bottom"/>
            <w:hideMark/>
          </w:tcPr>
          <w:p w14:paraId="56BB86B0" w14:textId="77777777" w:rsidR="00065395" w:rsidRPr="00065395" w:rsidRDefault="00065395" w:rsidP="00065395">
            <w:pPr>
              <w:rPr>
                <w:color w:val="000000" w:themeColor="text1"/>
                <w:sz w:val="20"/>
                <w:szCs w:val="20"/>
              </w:rPr>
            </w:pPr>
          </w:p>
        </w:tc>
        <w:tc>
          <w:tcPr>
            <w:tcW w:w="1735" w:type="dxa"/>
            <w:tcBorders>
              <w:top w:val="nil"/>
              <w:left w:val="nil"/>
              <w:bottom w:val="nil"/>
              <w:right w:val="nil"/>
            </w:tcBorders>
            <w:shd w:val="clear" w:color="auto" w:fill="auto"/>
            <w:noWrap/>
            <w:vAlign w:val="bottom"/>
            <w:hideMark/>
          </w:tcPr>
          <w:p w14:paraId="732AF077" w14:textId="77777777" w:rsidR="00065395" w:rsidRPr="00065395" w:rsidRDefault="00065395" w:rsidP="00065395">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5157FFF6" w14:textId="77777777" w:rsidR="00065395" w:rsidRPr="00065395" w:rsidRDefault="00065395" w:rsidP="00065395">
            <w:pPr>
              <w:rPr>
                <w:color w:val="000000" w:themeColor="text1"/>
                <w:sz w:val="20"/>
                <w:szCs w:val="20"/>
              </w:rPr>
            </w:pPr>
          </w:p>
        </w:tc>
      </w:tr>
      <w:tr w:rsidR="00065395" w:rsidRPr="00065395" w14:paraId="59D58135" w14:textId="77777777" w:rsidTr="006E08A8">
        <w:trPr>
          <w:trHeight w:val="255"/>
        </w:trPr>
        <w:tc>
          <w:tcPr>
            <w:tcW w:w="551" w:type="dxa"/>
            <w:tcBorders>
              <w:top w:val="nil"/>
              <w:left w:val="nil"/>
              <w:bottom w:val="nil"/>
              <w:right w:val="nil"/>
            </w:tcBorders>
            <w:shd w:val="clear" w:color="auto" w:fill="auto"/>
            <w:noWrap/>
            <w:vAlign w:val="bottom"/>
            <w:hideMark/>
          </w:tcPr>
          <w:p w14:paraId="76B651BF" w14:textId="77777777" w:rsidR="00065395" w:rsidRPr="00065395" w:rsidRDefault="00065395" w:rsidP="00065395">
            <w:pPr>
              <w:rPr>
                <w:color w:val="000000" w:themeColor="text1"/>
                <w:sz w:val="20"/>
                <w:szCs w:val="20"/>
              </w:rPr>
            </w:pPr>
          </w:p>
        </w:tc>
        <w:tc>
          <w:tcPr>
            <w:tcW w:w="2710" w:type="dxa"/>
            <w:tcBorders>
              <w:top w:val="nil"/>
              <w:left w:val="nil"/>
              <w:bottom w:val="nil"/>
              <w:right w:val="nil"/>
            </w:tcBorders>
            <w:shd w:val="clear" w:color="auto" w:fill="auto"/>
            <w:noWrap/>
            <w:vAlign w:val="bottom"/>
            <w:hideMark/>
          </w:tcPr>
          <w:p w14:paraId="4B6B03BF" w14:textId="77777777" w:rsidR="00065395" w:rsidRPr="00065395" w:rsidRDefault="00065395" w:rsidP="00065395">
            <w:pPr>
              <w:rPr>
                <w:color w:val="000000" w:themeColor="text1"/>
                <w:sz w:val="20"/>
                <w:szCs w:val="20"/>
              </w:rPr>
            </w:pPr>
          </w:p>
        </w:tc>
        <w:tc>
          <w:tcPr>
            <w:tcW w:w="1984" w:type="dxa"/>
            <w:tcBorders>
              <w:top w:val="nil"/>
              <w:left w:val="nil"/>
              <w:bottom w:val="nil"/>
              <w:right w:val="nil"/>
            </w:tcBorders>
            <w:shd w:val="clear" w:color="auto" w:fill="auto"/>
            <w:noWrap/>
            <w:vAlign w:val="bottom"/>
            <w:hideMark/>
          </w:tcPr>
          <w:p w14:paraId="637B9DDC" w14:textId="77777777" w:rsidR="00065395" w:rsidRPr="00065395" w:rsidRDefault="00065395" w:rsidP="00065395">
            <w:pPr>
              <w:rPr>
                <w:color w:val="000000" w:themeColor="text1"/>
                <w:sz w:val="20"/>
                <w:szCs w:val="20"/>
              </w:rPr>
            </w:pPr>
          </w:p>
        </w:tc>
        <w:tc>
          <w:tcPr>
            <w:tcW w:w="851" w:type="dxa"/>
            <w:tcBorders>
              <w:top w:val="nil"/>
              <w:left w:val="nil"/>
              <w:bottom w:val="nil"/>
              <w:right w:val="nil"/>
            </w:tcBorders>
            <w:shd w:val="clear" w:color="auto" w:fill="auto"/>
            <w:noWrap/>
            <w:vAlign w:val="bottom"/>
            <w:hideMark/>
          </w:tcPr>
          <w:p w14:paraId="1863FB35" w14:textId="77777777" w:rsidR="00065395" w:rsidRPr="00065395" w:rsidRDefault="00065395" w:rsidP="00065395">
            <w:pPr>
              <w:rPr>
                <w:color w:val="000000" w:themeColor="text1"/>
                <w:sz w:val="20"/>
                <w:szCs w:val="20"/>
              </w:rPr>
            </w:pPr>
          </w:p>
        </w:tc>
        <w:tc>
          <w:tcPr>
            <w:tcW w:w="2693" w:type="dxa"/>
            <w:gridSpan w:val="2"/>
            <w:tcBorders>
              <w:top w:val="nil"/>
              <w:left w:val="nil"/>
              <w:bottom w:val="nil"/>
              <w:right w:val="nil"/>
            </w:tcBorders>
            <w:shd w:val="clear" w:color="auto" w:fill="auto"/>
            <w:noWrap/>
            <w:vAlign w:val="bottom"/>
            <w:hideMark/>
          </w:tcPr>
          <w:p w14:paraId="4EA8E483" w14:textId="77777777" w:rsidR="00065395" w:rsidRPr="00065395" w:rsidRDefault="00065395" w:rsidP="00065395">
            <w:pPr>
              <w:rPr>
                <w:rFonts w:ascii="Arial" w:hAnsi="Arial" w:cs="Arial"/>
                <w:color w:val="000000" w:themeColor="text1"/>
                <w:sz w:val="20"/>
                <w:szCs w:val="20"/>
              </w:rPr>
            </w:pPr>
            <w:r w:rsidRPr="00065395">
              <w:rPr>
                <w:rFonts w:ascii="Arial" w:hAnsi="Arial" w:cs="Arial"/>
                <w:color w:val="000000" w:themeColor="text1"/>
                <w:sz w:val="20"/>
                <w:szCs w:val="20"/>
              </w:rPr>
              <w:t xml:space="preserve">  </w:t>
            </w:r>
          </w:p>
        </w:tc>
        <w:tc>
          <w:tcPr>
            <w:tcW w:w="1843" w:type="dxa"/>
            <w:tcBorders>
              <w:top w:val="nil"/>
              <w:left w:val="nil"/>
              <w:bottom w:val="nil"/>
              <w:right w:val="nil"/>
            </w:tcBorders>
            <w:shd w:val="clear" w:color="auto" w:fill="auto"/>
            <w:noWrap/>
            <w:vAlign w:val="bottom"/>
            <w:hideMark/>
          </w:tcPr>
          <w:p w14:paraId="405361A3" w14:textId="77777777" w:rsidR="00065395" w:rsidRPr="00065395" w:rsidRDefault="00065395" w:rsidP="00065395">
            <w:pPr>
              <w:rPr>
                <w:rFonts w:ascii="Arial" w:hAnsi="Arial" w:cs="Arial"/>
                <w:color w:val="000000" w:themeColor="text1"/>
                <w:sz w:val="20"/>
                <w:szCs w:val="20"/>
              </w:rPr>
            </w:pPr>
          </w:p>
        </w:tc>
      </w:tr>
    </w:tbl>
    <w:p w14:paraId="6ECAA3AB" w14:textId="77777777" w:rsidR="00065395" w:rsidRPr="00065395" w:rsidRDefault="00065395" w:rsidP="00065395">
      <w:pPr>
        <w:autoSpaceDE w:val="0"/>
        <w:autoSpaceDN w:val="0"/>
        <w:adjustRightInd w:val="0"/>
        <w:ind w:firstLine="540"/>
        <w:jc w:val="both"/>
        <w:outlineLvl w:val="0"/>
        <w:rPr>
          <w:rFonts w:ascii="Arial" w:eastAsiaTheme="minorHAnsi" w:hAnsi="Arial" w:cs="Arial"/>
          <w:color w:val="000000" w:themeColor="text1"/>
          <w:sz w:val="20"/>
          <w:szCs w:val="20"/>
          <w:lang w:eastAsia="en-US"/>
        </w:rPr>
      </w:pPr>
    </w:p>
    <w:p w14:paraId="6EF5DA05" w14:textId="77777777" w:rsidR="00065395" w:rsidRPr="00065395" w:rsidRDefault="00065395" w:rsidP="00DC32DF">
      <w:pPr>
        <w:pStyle w:val="afc"/>
        <w:jc w:val="both"/>
        <w:rPr>
          <w:color w:val="000000" w:themeColor="text1"/>
          <w:sz w:val="22"/>
          <w:szCs w:val="22"/>
        </w:rPr>
      </w:pPr>
    </w:p>
    <w:p w14:paraId="68B9D83E" w14:textId="77777777" w:rsidR="00065395" w:rsidRDefault="00065395" w:rsidP="00DC32DF">
      <w:pPr>
        <w:pStyle w:val="afc"/>
        <w:jc w:val="both"/>
        <w:rPr>
          <w:b/>
          <w:color w:val="000000" w:themeColor="text1"/>
          <w:sz w:val="22"/>
          <w:szCs w:val="22"/>
        </w:rPr>
      </w:pPr>
    </w:p>
    <w:tbl>
      <w:tblPr>
        <w:tblW w:w="9287" w:type="dxa"/>
        <w:jc w:val="center"/>
        <w:tblLook w:val="01E0" w:firstRow="1" w:lastRow="1" w:firstColumn="1" w:lastColumn="1" w:noHBand="0" w:noVBand="0"/>
      </w:tblPr>
      <w:tblGrid>
        <w:gridCol w:w="4536"/>
        <w:gridCol w:w="4751"/>
      </w:tblGrid>
      <w:tr w:rsidR="0082589E" w:rsidRPr="006A244C" w14:paraId="3640C50E" w14:textId="77777777" w:rsidTr="00904612">
        <w:trPr>
          <w:trHeight w:val="1134"/>
          <w:jc w:val="center"/>
        </w:trPr>
        <w:tc>
          <w:tcPr>
            <w:tcW w:w="4536" w:type="dxa"/>
          </w:tcPr>
          <w:p w14:paraId="1FBFF937" w14:textId="18715DC0" w:rsidR="0082589E" w:rsidRDefault="0082589E" w:rsidP="00904612">
            <w:pPr>
              <w:ind w:left="33"/>
              <w:rPr>
                <w:b/>
                <w:color w:val="000000" w:themeColor="text1"/>
                <w:sz w:val="22"/>
                <w:szCs w:val="22"/>
              </w:rPr>
            </w:pPr>
            <w:r w:rsidRPr="005A1ECA">
              <w:rPr>
                <w:b/>
                <w:color w:val="000000" w:themeColor="text1"/>
                <w:sz w:val="22"/>
                <w:szCs w:val="22"/>
              </w:rPr>
              <w:t>Подрядчик:</w:t>
            </w:r>
          </w:p>
          <w:p w14:paraId="502640F4" w14:textId="26790679" w:rsidR="009B3276" w:rsidRDefault="009B3276" w:rsidP="00904612">
            <w:pPr>
              <w:ind w:left="33"/>
              <w:rPr>
                <w:b/>
                <w:color w:val="000000" w:themeColor="text1"/>
                <w:sz w:val="22"/>
                <w:szCs w:val="22"/>
              </w:rPr>
            </w:pPr>
          </w:p>
          <w:p w14:paraId="0BFA1857" w14:textId="49172C0F" w:rsidR="009B3276" w:rsidRDefault="009B3276" w:rsidP="00904612">
            <w:pPr>
              <w:ind w:left="33"/>
              <w:rPr>
                <w:b/>
                <w:color w:val="000000" w:themeColor="text1"/>
                <w:sz w:val="22"/>
                <w:szCs w:val="22"/>
              </w:rPr>
            </w:pPr>
          </w:p>
          <w:p w14:paraId="190206D4" w14:textId="190B8827" w:rsidR="009B3276" w:rsidRDefault="009B3276" w:rsidP="00904612">
            <w:pPr>
              <w:ind w:left="33"/>
              <w:rPr>
                <w:b/>
                <w:color w:val="000000" w:themeColor="text1"/>
                <w:sz w:val="22"/>
                <w:szCs w:val="22"/>
              </w:rPr>
            </w:pPr>
          </w:p>
          <w:p w14:paraId="6A72EDB9" w14:textId="77777777" w:rsidR="009B3276" w:rsidRPr="005A1ECA" w:rsidRDefault="009B3276" w:rsidP="00904612">
            <w:pPr>
              <w:ind w:left="33"/>
              <w:rPr>
                <w:b/>
                <w:color w:val="000000" w:themeColor="text1"/>
                <w:sz w:val="22"/>
                <w:szCs w:val="22"/>
              </w:rPr>
            </w:pPr>
          </w:p>
          <w:p w14:paraId="62CFF4AD" w14:textId="0670915F" w:rsidR="0082589E" w:rsidRPr="005A1ECA" w:rsidRDefault="0082589E" w:rsidP="00904612">
            <w:pPr>
              <w:spacing w:before="240"/>
              <w:rPr>
                <w:b/>
                <w:bCs/>
                <w:sz w:val="22"/>
                <w:szCs w:val="22"/>
              </w:rPr>
            </w:pPr>
            <w:r w:rsidRPr="005A1ECA">
              <w:rPr>
                <w:b/>
                <w:bCs/>
                <w:sz w:val="22"/>
                <w:szCs w:val="22"/>
              </w:rPr>
              <w:t xml:space="preserve">____________________ </w:t>
            </w:r>
          </w:p>
          <w:p w14:paraId="5EEA69A3" w14:textId="77777777" w:rsidR="0082589E" w:rsidRPr="006A244C" w:rsidRDefault="0082589E" w:rsidP="00904612">
            <w:pPr>
              <w:spacing w:line="600" w:lineRule="auto"/>
              <w:ind w:left="-567"/>
              <w:rPr>
                <w:b/>
                <w:color w:val="000000" w:themeColor="text1"/>
              </w:rPr>
            </w:pPr>
            <w:r w:rsidRPr="005A1ECA">
              <w:rPr>
                <w:b/>
                <w:bCs/>
                <w:sz w:val="22"/>
                <w:szCs w:val="22"/>
              </w:rPr>
              <w:t xml:space="preserve">            М.П.</w:t>
            </w:r>
          </w:p>
        </w:tc>
        <w:tc>
          <w:tcPr>
            <w:tcW w:w="4751" w:type="dxa"/>
          </w:tcPr>
          <w:p w14:paraId="61E3756B" w14:textId="77777777" w:rsidR="0082589E" w:rsidRPr="006A244C" w:rsidRDefault="0082589E" w:rsidP="00904612">
            <w:pPr>
              <w:rPr>
                <w:b/>
                <w:color w:val="000000" w:themeColor="text1"/>
              </w:rPr>
            </w:pPr>
            <w:r w:rsidRPr="006A244C">
              <w:rPr>
                <w:b/>
                <w:color w:val="000000" w:themeColor="text1"/>
                <w:sz w:val="22"/>
                <w:szCs w:val="22"/>
              </w:rPr>
              <w:t>Заказчик:</w:t>
            </w:r>
          </w:p>
          <w:p w14:paraId="128F1B30" w14:textId="77777777" w:rsidR="00485D80" w:rsidRDefault="0082589E" w:rsidP="00904612">
            <w:pPr>
              <w:pStyle w:val="afc"/>
              <w:ind w:right="-5"/>
              <w:rPr>
                <w:b/>
                <w:bCs/>
                <w:sz w:val="22"/>
                <w:szCs w:val="22"/>
              </w:rPr>
            </w:pPr>
            <w:r w:rsidRPr="005A1ECA">
              <w:rPr>
                <w:b/>
                <w:bCs/>
                <w:sz w:val="22"/>
                <w:szCs w:val="22"/>
              </w:rPr>
              <w:t xml:space="preserve">Генеральный директор Управляющей компании – ООО </w:t>
            </w:r>
            <w:r w:rsidR="00485D80" w:rsidRPr="005A1ECA">
              <w:rPr>
                <w:b/>
                <w:bCs/>
                <w:sz w:val="22"/>
                <w:szCs w:val="22"/>
              </w:rPr>
              <w:t>«</w:t>
            </w:r>
            <w:r w:rsidR="00485D80">
              <w:rPr>
                <w:b/>
                <w:bCs/>
                <w:sz w:val="22"/>
                <w:szCs w:val="22"/>
              </w:rPr>
              <w:t>Эн+ УГОЛЬ</w:t>
            </w:r>
            <w:r w:rsidR="00485D80" w:rsidRPr="005A1ECA">
              <w:rPr>
                <w:b/>
                <w:bCs/>
                <w:sz w:val="22"/>
                <w:szCs w:val="22"/>
              </w:rPr>
              <w:t>»</w:t>
            </w:r>
          </w:p>
          <w:p w14:paraId="54FE6E33" w14:textId="183A605A" w:rsidR="0082589E" w:rsidRPr="005A1ECA" w:rsidRDefault="0082589E" w:rsidP="00904612">
            <w:pPr>
              <w:pStyle w:val="afc"/>
              <w:ind w:right="-5"/>
              <w:rPr>
                <w:b/>
                <w:bCs/>
                <w:sz w:val="22"/>
                <w:szCs w:val="22"/>
              </w:rPr>
            </w:pPr>
            <w:r w:rsidRPr="00B95C12">
              <w:rPr>
                <w:b/>
                <w:bCs/>
                <w:sz w:val="22"/>
                <w:szCs w:val="22"/>
              </w:rPr>
              <w:t xml:space="preserve">ООО «Разрез </w:t>
            </w:r>
            <w:proofErr w:type="spellStart"/>
            <w:r w:rsidRPr="00B95C12">
              <w:rPr>
                <w:b/>
                <w:bCs/>
                <w:sz w:val="22"/>
                <w:szCs w:val="22"/>
              </w:rPr>
              <w:t>Черемховуголь</w:t>
            </w:r>
            <w:proofErr w:type="spellEnd"/>
            <w:r w:rsidRPr="00B95C12">
              <w:rPr>
                <w:b/>
                <w:bCs/>
                <w:sz w:val="22"/>
                <w:szCs w:val="22"/>
              </w:rPr>
              <w:t>»</w:t>
            </w:r>
          </w:p>
          <w:p w14:paraId="3FD6715F" w14:textId="77777777" w:rsidR="0082589E" w:rsidRPr="005A1ECA" w:rsidRDefault="0082589E" w:rsidP="00904612">
            <w:pPr>
              <w:pStyle w:val="afc"/>
              <w:spacing w:before="240" w:after="0"/>
              <w:ind w:right="-5"/>
              <w:rPr>
                <w:b/>
                <w:bCs/>
                <w:sz w:val="22"/>
                <w:szCs w:val="22"/>
              </w:rPr>
            </w:pPr>
            <w:r w:rsidRPr="005A1ECA">
              <w:rPr>
                <w:b/>
                <w:bCs/>
                <w:sz w:val="22"/>
                <w:szCs w:val="22"/>
              </w:rPr>
              <w:t xml:space="preserve">_____________________ </w:t>
            </w:r>
            <w:r>
              <w:rPr>
                <w:b/>
                <w:bCs/>
                <w:sz w:val="22"/>
                <w:szCs w:val="22"/>
              </w:rPr>
              <w:t>С</w:t>
            </w:r>
            <w:r w:rsidRPr="00F20436">
              <w:rPr>
                <w:b/>
                <w:bCs/>
                <w:sz w:val="22"/>
                <w:szCs w:val="22"/>
              </w:rPr>
              <w:t>.</w:t>
            </w:r>
            <w:r>
              <w:rPr>
                <w:b/>
                <w:bCs/>
                <w:sz w:val="22"/>
                <w:szCs w:val="22"/>
              </w:rPr>
              <w:t>Л</w:t>
            </w:r>
            <w:r w:rsidRPr="00F20436">
              <w:rPr>
                <w:b/>
                <w:bCs/>
                <w:sz w:val="22"/>
                <w:szCs w:val="22"/>
              </w:rPr>
              <w:t xml:space="preserve">. </w:t>
            </w:r>
            <w:r>
              <w:rPr>
                <w:b/>
                <w:bCs/>
                <w:sz w:val="22"/>
                <w:szCs w:val="22"/>
              </w:rPr>
              <w:t>Иванов</w:t>
            </w:r>
          </w:p>
          <w:p w14:paraId="20C810FF" w14:textId="77777777" w:rsidR="0082589E" w:rsidRPr="0073365D" w:rsidRDefault="0082589E" w:rsidP="00904612">
            <w:pPr>
              <w:rPr>
                <w:b/>
                <w:color w:val="000000" w:themeColor="text1"/>
              </w:rPr>
            </w:pPr>
            <w:r>
              <w:rPr>
                <w:b/>
                <w:bCs/>
                <w:sz w:val="22"/>
                <w:szCs w:val="22"/>
              </w:rPr>
              <w:t xml:space="preserve"> </w:t>
            </w:r>
            <w:r w:rsidRPr="005A1ECA">
              <w:rPr>
                <w:b/>
                <w:bCs/>
                <w:sz w:val="22"/>
                <w:szCs w:val="22"/>
              </w:rPr>
              <w:t>М.П.</w:t>
            </w:r>
          </w:p>
        </w:tc>
      </w:tr>
    </w:tbl>
    <w:p w14:paraId="0CC87B2E" w14:textId="77777777" w:rsidR="00065395" w:rsidRPr="006A244C" w:rsidRDefault="00065395" w:rsidP="00DC32DF">
      <w:pPr>
        <w:pStyle w:val="afc"/>
        <w:jc w:val="both"/>
        <w:rPr>
          <w:b/>
          <w:color w:val="000000" w:themeColor="text1"/>
          <w:sz w:val="22"/>
          <w:szCs w:val="22"/>
        </w:rPr>
        <w:sectPr w:rsidR="00065395" w:rsidRPr="006A244C" w:rsidSect="006E08A8">
          <w:headerReference w:type="default" r:id="rId12"/>
          <w:footerReference w:type="default" r:id="rId13"/>
          <w:pgSz w:w="12240" w:h="15840"/>
          <w:pgMar w:top="-709" w:right="758" w:bottom="567" w:left="993" w:header="720" w:footer="117" w:gutter="0"/>
          <w:cols w:space="720"/>
          <w:docGrid w:linePitch="326"/>
        </w:sectPr>
      </w:pPr>
    </w:p>
    <w:p w14:paraId="022A4F6F" w14:textId="5DF8CE3F" w:rsidR="00065395" w:rsidRDefault="00065395" w:rsidP="006E08A8">
      <w:pPr>
        <w:pStyle w:val="afc"/>
        <w:ind w:left="-567"/>
        <w:rPr>
          <w:b/>
          <w:i/>
          <w:color w:val="000000" w:themeColor="text1"/>
          <w:sz w:val="22"/>
          <w:szCs w:val="22"/>
        </w:rPr>
      </w:pPr>
      <w:r>
        <w:rPr>
          <w:b/>
          <w:i/>
          <w:color w:val="000000" w:themeColor="text1"/>
          <w:sz w:val="22"/>
          <w:szCs w:val="22"/>
        </w:rPr>
        <w:lastRenderedPageBreak/>
        <w:t>Приложение № 3</w:t>
      </w:r>
      <w:r w:rsidR="009B3276">
        <w:rPr>
          <w:b/>
          <w:i/>
          <w:color w:val="000000" w:themeColor="text1"/>
          <w:sz w:val="22"/>
          <w:szCs w:val="22"/>
        </w:rPr>
        <w:t xml:space="preserve"> к договору </w:t>
      </w:r>
      <w:proofErr w:type="gramStart"/>
      <w:r w:rsidR="009B3276">
        <w:rPr>
          <w:b/>
          <w:i/>
          <w:color w:val="000000" w:themeColor="text1"/>
          <w:sz w:val="22"/>
          <w:szCs w:val="22"/>
        </w:rPr>
        <w:t xml:space="preserve">№ </w:t>
      </w:r>
      <w:r w:rsidR="00E12F5C">
        <w:rPr>
          <w:b/>
          <w:i/>
          <w:color w:val="000000" w:themeColor="text1"/>
          <w:sz w:val="22"/>
          <w:szCs w:val="22"/>
        </w:rPr>
        <w:t xml:space="preserve"> от</w:t>
      </w:r>
      <w:proofErr w:type="gramEnd"/>
      <w:r w:rsidR="00E12F5C">
        <w:rPr>
          <w:b/>
          <w:i/>
          <w:color w:val="000000" w:themeColor="text1"/>
          <w:sz w:val="22"/>
          <w:szCs w:val="22"/>
        </w:rPr>
        <w:t xml:space="preserve"> 01.06</w:t>
      </w:r>
      <w:r w:rsidR="004B37B0">
        <w:rPr>
          <w:b/>
          <w:i/>
          <w:color w:val="000000" w:themeColor="text1"/>
          <w:sz w:val="22"/>
          <w:szCs w:val="22"/>
        </w:rPr>
        <w:t>.202</w:t>
      </w:r>
      <w:r w:rsidR="009B3276">
        <w:rPr>
          <w:b/>
          <w:i/>
          <w:color w:val="000000" w:themeColor="text1"/>
          <w:sz w:val="22"/>
          <w:szCs w:val="22"/>
        </w:rPr>
        <w:t>6</w:t>
      </w:r>
      <w:r w:rsidRPr="00065395">
        <w:rPr>
          <w:b/>
          <w:i/>
          <w:color w:val="000000" w:themeColor="text1"/>
          <w:sz w:val="22"/>
          <w:szCs w:val="22"/>
        </w:rPr>
        <w:t>г.</w:t>
      </w:r>
    </w:p>
    <w:p w14:paraId="2C35FFE3" w14:textId="77777777" w:rsidR="005821E2" w:rsidRPr="005821E2" w:rsidRDefault="005821E2" w:rsidP="005821E2">
      <w:pPr>
        <w:autoSpaceDE w:val="0"/>
        <w:autoSpaceDN w:val="0"/>
        <w:adjustRightInd w:val="0"/>
        <w:ind w:firstLine="540"/>
        <w:jc w:val="both"/>
        <w:outlineLvl w:val="0"/>
        <w:rPr>
          <w:rFonts w:ascii="Arial" w:eastAsiaTheme="minorHAnsi" w:hAnsi="Arial" w:cs="Arial"/>
          <w:color w:val="000000" w:themeColor="text1"/>
          <w:sz w:val="20"/>
          <w:szCs w:val="20"/>
          <w:lang w:eastAsia="en-US"/>
        </w:rPr>
      </w:pPr>
    </w:p>
    <w:tbl>
      <w:tblPr>
        <w:tblW w:w="10108" w:type="dxa"/>
        <w:tblLook w:val="04A0" w:firstRow="1" w:lastRow="0" w:firstColumn="1" w:lastColumn="0" w:noHBand="0" w:noVBand="1"/>
      </w:tblPr>
      <w:tblGrid>
        <w:gridCol w:w="1837"/>
        <w:gridCol w:w="957"/>
        <w:gridCol w:w="877"/>
        <w:gridCol w:w="877"/>
        <w:gridCol w:w="877"/>
        <w:gridCol w:w="1388"/>
        <w:gridCol w:w="1121"/>
        <w:gridCol w:w="1297"/>
        <w:gridCol w:w="877"/>
      </w:tblGrid>
      <w:tr w:rsidR="00065395" w:rsidRPr="00065395" w14:paraId="0C68B246" w14:textId="77777777" w:rsidTr="00FE74ED">
        <w:trPr>
          <w:trHeight w:val="315"/>
        </w:trPr>
        <w:tc>
          <w:tcPr>
            <w:tcW w:w="1837" w:type="dxa"/>
            <w:tcBorders>
              <w:top w:val="nil"/>
              <w:left w:val="nil"/>
              <w:bottom w:val="nil"/>
              <w:right w:val="nil"/>
            </w:tcBorders>
            <w:shd w:val="clear" w:color="auto" w:fill="auto"/>
            <w:noWrap/>
            <w:vAlign w:val="bottom"/>
            <w:hideMark/>
          </w:tcPr>
          <w:p w14:paraId="2EA6618A" w14:textId="77777777" w:rsidR="00065395" w:rsidRPr="00065395" w:rsidRDefault="00065395" w:rsidP="00065395">
            <w:pPr>
              <w:rPr>
                <w:rFonts w:ascii="Arial" w:hAnsi="Arial" w:cs="Arial"/>
                <w:sz w:val="20"/>
                <w:szCs w:val="20"/>
              </w:rPr>
            </w:pPr>
            <w:r w:rsidRPr="00065395">
              <w:rPr>
                <w:rFonts w:ascii="Arial" w:hAnsi="Arial" w:cs="Arial"/>
                <w:sz w:val="20"/>
                <w:szCs w:val="20"/>
              </w:rPr>
              <w:t>Заказчик:</w:t>
            </w:r>
            <w:r w:rsidRPr="00065395">
              <w:rPr>
                <w:rFonts w:ascii="Arial" w:hAnsi="Arial" w:cs="Arial"/>
                <w:b/>
                <w:bCs/>
              </w:rPr>
              <w:t xml:space="preserve"> </w:t>
            </w:r>
          </w:p>
        </w:tc>
        <w:tc>
          <w:tcPr>
            <w:tcW w:w="957" w:type="dxa"/>
            <w:tcBorders>
              <w:top w:val="nil"/>
              <w:left w:val="nil"/>
              <w:bottom w:val="single" w:sz="4" w:space="0" w:color="auto"/>
              <w:right w:val="nil"/>
            </w:tcBorders>
            <w:shd w:val="clear" w:color="auto" w:fill="auto"/>
            <w:noWrap/>
            <w:vAlign w:val="bottom"/>
            <w:hideMark/>
          </w:tcPr>
          <w:p w14:paraId="3FF8ACD8"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877" w:type="dxa"/>
            <w:tcBorders>
              <w:top w:val="nil"/>
              <w:left w:val="nil"/>
              <w:bottom w:val="single" w:sz="4" w:space="0" w:color="auto"/>
              <w:right w:val="nil"/>
            </w:tcBorders>
            <w:shd w:val="clear" w:color="auto" w:fill="auto"/>
            <w:noWrap/>
            <w:vAlign w:val="bottom"/>
            <w:hideMark/>
          </w:tcPr>
          <w:p w14:paraId="420BBFC6"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877" w:type="dxa"/>
            <w:tcBorders>
              <w:top w:val="nil"/>
              <w:left w:val="nil"/>
              <w:bottom w:val="single" w:sz="4" w:space="0" w:color="auto"/>
              <w:right w:val="nil"/>
            </w:tcBorders>
            <w:shd w:val="clear" w:color="auto" w:fill="auto"/>
            <w:noWrap/>
            <w:vAlign w:val="bottom"/>
            <w:hideMark/>
          </w:tcPr>
          <w:p w14:paraId="57C8D895"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877" w:type="dxa"/>
            <w:tcBorders>
              <w:top w:val="nil"/>
              <w:left w:val="nil"/>
              <w:bottom w:val="single" w:sz="4" w:space="0" w:color="auto"/>
              <w:right w:val="nil"/>
            </w:tcBorders>
            <w:shd w:val="clear" w:color="auto" w:fill="auto"/>
            <w:noWrap/>
            <w:vAlign w:val="bottom"/>
            <w:hideMark/>
          </w:tcPr>
          <w:p w14:paraId="4F29BB2C"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1388" w:type="dxa"/>
            <w:tcBorders>
              <w:top w:val="nil"/>
              <w:left w:val="nil"/>
              <w:bottom w:val="single" w:sz="4" w:space="0" w:color="auto"/>
              <w:right w:val="nil"/>
            </w:tcBorders>
            <w:shd w:val="clear" w:color="auto" w:fill="auto"/>
            <w:noWrap/>
            <w:vAlign w:val="bottom"/>
            <w:hideMark/>
          </w:tcPr>
          <w:p w14:paraId="0EFE682B"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1121" w:type="dxa"/>
            <w:tcBorders>
              <w:top w:val="nil"/>
              <w:left w:val="nil"/>
              <w:bottom w:val="single" w:sz="4" w:space="0" w:color="auto"/>
              <w:right w:val="nil"/>
            </w:tcBorders>
            <w:shd w:val="clear" w:color="auto" w:fill="auto"/>
            <w:noWrap/>
            <w:vAlign w:val="bottom"/>
            <w:hideMark/>
          </w:tcPr>
          <w:p w14:paraId="50EF03A6"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1297" w:type="dxa"/>
            <w:tcBorders>
              <w:top w:val="nil"/>
              <w:left w:val="nil"/>
              <w:bottom w:val="single" w:sz="4" w:space="0" w:color="auto"/>
              <w:right w:val="nil"/>
            </w:tcBorders>
            <w:shd w:val="clear" w:color="auto" w:fill="auto"/>
            <w:noWrap/>
            <w:vAlign w:val="bottom"/>
            <w:hideMark/>
          </w:tcPr>
          <w:p w14:paraId="7C6BE2D3" w14:textId="77777777" w:rsidR="00065395" w:rsidRPr="00065395" w:rsidRDefault="00065395" w:rsidP="00065395">
            <w:pPr>
              <w:rPr>
                <w:rFonts w:ascii="Arial" w:hAnsi="Arial" w:cs="Arial"/>
                <w:b/>
                <w:bCs/>
                <w:sz w:val="20"/>
                <w:szCs w:val="20"/>
              </w:rPr>
            </w:pPr>
            <w:r w:rsidRPr="00065395">
              <w:rPr>
                <w:rFonts w:ascii="Arial" w:hAnsi="Arial" w:cs="Arial"/>
                <w:b/>
                <w:bCs/>
                <w:sz w:val="20"/>
                <w:szCs w:val="20"/>
              </w:rPr>
              <w:t> </w:t>
            </w:r>
          </w:p>
        </w:tc>
        <w:tc>
          <w:tcPr>
            <w:tcW w:w="877" w:type="dxa"/>
            <w:tcBorders>
              <w:top w:val="nil"/>
              <w:left w:val="nil"/>
              <w:bottom w:val="nil"/>
              <w:right w:val="nil"/>
            </w:tcBorders>
            <w:shd w:val="clear" w:color="auto" w:fill="auto"/>
            <w:noWrap/>
            <w:vAlign w:val="bottom"/>
            <w:hideMark/>
          </w:tcPr>
          <w:p w14:paraId="51E9AB97" w14:textId="77777777" w:rsidR="00065395" w:rsidRPr="00065395" w:rsidRDefault="00065395" w:rsidP="00065395">
            <w:pPr>
              <w:rPr>
                <w:rFonts w:ascii="Arial" w:hAnsi="Arial" w:cs="Arial"/>
                <w:b/>
                <w:bCs/>
                <w:sz w:val="20"/>
                <w:szCs w:val="20"/>
              </w:rPr>
            </w:pPr>
          </w:p>
        </w:tc>
      </w:tr>
      <w:tr w:rsidR="00065395" w:rsidRPr="00065395" w14:paraId="14E4580D" w14:textId="77777777" w:rsidTr="00FE74ED">
        <w:trPr>
          <w:trHeight w:val="255"/>
        </w:trPr>
        <w:tc>
          <w:tcPr>
            <w:tcW w:w="1837" w:type="dxa"/>
            <w:tcBorders>
              <w:top w:val="nil"/>
              <w:left w:val="nil"/>
              <w:bottom w:val="nil"/>
              <w:right w:val="nil"/>
            </w:tcBorders>
            <w:shd w:val="clear" w:color="auto" w:fill="auto"/>
            <w:noWrap/>
            <w:vAlign w:val="bottom"/>
            <w:hideMark/>
          </w:tcPr>
          <w:p w14:paraId="278BE8EB" w14:textId="77777777" w:rsidR="00065395" w:rsidRPr="00065395" w:rsidRDefault="00065395" w:rsidP="00065395">
            <w:pPr>
              <w:rPr>
                <w:sz w:val="20"/>
                <w:szCs w:val="20"/>
              </w:rPr>
            </w:pPr>
          </w:p>
        </w:tc>
        <w:tc>
          <w:tcPr>
            <w:tcW w:w="7394" w:type="dxa"/>
            <w:gridSpan w:val="7"/>
            <w:tcBorders>
              <w:top w:val="single" w:sz="4" w:space="0" w:color="auto"/>
              <w:left w:val="nil"/>
              <w:bottom w:val="nil"/>
              <w:right w:val="nil"/>
            </w:tcBorders>
            <w:shd w:val="clear" w:color="auto" w:fill="auto"/>
            <w:noWrap/>
            <w:vAlign w:val="bottom"/>
            <w:hideMark/>
          </w:tcPr>
          <w:p w14:paraId="3D734FC5" w14:textId="77777777" w:rsidR="00065395" w:rsidRPr="00065395" w:rsidRDefault="00065395" w:rsidP="00065395">
            <w:pPr>
              <w:jc w:val="center"/>
              <w:rPr>
                <w:rFonts w:ascii="Arial" w:hAnsi="Arial" w:cs="Arial"/>
                <w:sz w:val="16"/>
                <w:szCs w:val="16"/>
              </w:rPr>
            </w:pPr>
            <w:r w:rsidRPr="00065395">
              <w:rPr>
                <w:rFonts w:ascii="Arial" w:hAnsi="Arial" w:cs="Arial"/>
                <w:sz w:val="16"/>
                <w:szCs w:val="16"/>
              </w:rPr>
              <w:t>наименование организации</w:t>
            </w:r>
          </w:p>
        </w:tc>
        <w:tc>
          <w:tcPr>
            <w:tcW w:w="877" w:type="dxa"/>
            <w:tcBorders>
              <w:top w:val="nil"/>
              <w:left w:val="nil"/>
              <w:bottom w:val="nil"/>
              <w:right w:val="nil"/>
            </w:tcBorders>
            <w:shd w:val="clear" w:color="auto" w:fill="auto"/>
            <w:noWrap/>
            <w:vAlign w:val="bottom"/>
            <w:hideMark/>
          </w:tcPr>
          <w:p w14:paraId="0BC80E96" w14:textId="77777777" w:rsidR="00065395" w:rsidRPr="00065395" w:rsidRDefault="00065395" w:rsidP="00065395">
            <w:pPr>
              <w:jc w:val="center"/>
              <w:rPr>
                <w:rFonts w:ascii="Arial" w:hAnsi="Arial" w:cs="Arial"/>
                <w:sz w:val="16"/>
                <w:szCs w:val="16"/>
              </w:rPr>
            </w:pPr>
          </w:p>
        </w:tc>
      </w:tr>
      <w:tr w:rsidR="00065395" w:rsidRPr="00065395" w14:paraId="47C8C133" w14:textId="77777777" w:rsidTr="00FE74ED">
        <w:trPr>
          <w:trHeight w:val="255"/>
        </w:trPr>
        <w:tc>
          <w:tcPr>
            <w:tcW w:w="1837" w:type="dxa"/>
            <w:tcBorders>
              <w:top w:val="nil"/>
              <w:left w:val="nil"/>
              <w:bottom w:val="nil"/>
              <w:right w:val="nil"/>
            </w:tcBorders>
            <w:shd w:val="clear" w:color="auto" w:fill="auto"/>
            <w:noWrap/>
            <w:vAlign w:val="bottom"/>
            <w:hideMark/>
          </w:tcPr>
          <w:p w14:paraId="1712B01C"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42FADD4A"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2D0845C9"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316A0B0F"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4C370C86" w14:textId="77777777" w:rsidR="00065395" w:rsidRPr="00065395" w:rsidRDefault="00065395" w:rsidP="00065395">
            <w:pPr>
              <w:jc w:val="center"/>
              <w:rPr>
                <w:sz w:val="20"/>
                <w:szCs w:val="20"/>
              </w:rPr>
            </w:pPr>
          </w:p>
        </w:tc>
        <w:tc>
          <w:tcPr>
            <w:tcW w:w="1388" w:type="dxa"/>
            <w:tcBorders>
              <w:top w:val="nil"/>
              <w:left w:val="nil"/>
              <w:bottom w:val="nil"/>
              <w:right w:val="nil"/>
            </w:tcBorders>
            <w:shd w:val="clear" w:color="auto" w:fill="auto"/>
            <w:noWrap/>
            <w:vAlign w:val="bottom"/>
            <w:hideMark/>
          </w:tcPr>
          <w:p w14:paraId="76E854DB" w14:textId="77777777" w:rsidR="00065395" w:rsidRPr="00065395" w:rsidRDefault="00065395" w:rsidP="00065395">
            <w:pPr>
              <w:jc w:val="center"/>
              <w:rPr>
                <w:sz w:val="20"/>
                <w:szCs w:val="20"/>
              </w:rPr>
            </w:pPr>
          </w:p>
        </w:tc>
        <w:tc>
          <w:tcPr>
            <w:tcW w:w="1121" w:type="dxa"/>
            <w:tcBorders>
              <w:top w:val="nil"/>
              <w:left w:val="nil"/>
              <w:bottom w:val="nil"/>
              <w:right w:val="nil"/>
            </w:tcBorders>
            <w:shd w:val="clear" w:color="auto" w:fill="auto"/>
            <w:noWrap/>
            <w:vAlign w:val="bottom"/>
            <w:hideMark/>
          </w:tcPr>
          <w:p w14:paraId="4A0C5024" w14:textId="77777777" w:rsidR="00065395" w:rsidRPr="00065395" w:rsidRDefault="00065395" w:rsidP="00065395">
            <w:pPr>
              <w:jc w:val="center"/>
              <w:rPr>
                <w:sz w:val="20"/>
                <w:szCs w:val="20"/>
              </w:rPr>
            </w:pPr>
          </w:p>
        </w:tc>
        <w:tc>
          <w:tcPr>
            <w:tcW w:w="1297" w:type="dxa"/>
            <w:tcBorders>
              <w:top w:val="nil"/>
              <w:left w:val="nil"/>
              <w:bottom w:val="nil"/>
              <w:right w:val="nil"/>
            </w:tcBorders>
            <w:shd w:val="clear" w:color="auto" w:fill="auto"/>
            <w:noWrap/>
            <w:vAlign w:val="bottom"/>
            <w:hideMark/>
          </w:tcPr>
          <w:p w14:paraId="556B5536"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11B0D42F" w14:textId="77777777" w:rsidR="00065395" w:rsidRPr="00065395" w:rsidRDefault="00065395" w:rsidP="00065395">
            <w:pPr>
              <w:jc w:val="center"/>
              <w:rPr>
                <w:sz w:val="20"/>
                <w:szCs w:val="20"/>
              </w:rPr>
            </w:pPr>
          </w:p>
        </w:tc>
      </w:tr>
      <w:tr w:rsidR="00065395" w:rsidRPr="00065395" w14:paraId="0F186B20" w14:textId="77777777" w:rsidTr="00FE74ED">
        <w:trPr>
          <w:trHeight w:val="255"/>
        </w:trPr>
        <w:tc>
          <w:tcPr>
            <w:tcW w:w="2794" w:type="dxa"/>
            <w:gridSpan w:val="2"/>
            <w:tcBorders>
              <w:top w:val="nil"/>
              <w:left w:val="nil"/>
              <w:bottom w:val="nil"/>
              <w:right w:val="nil"/>
            </w:tcBorders>
            <w:shd w:val="clear" w:color="auto" w:fill="auto"/>
            <w:noWrap/>
            <w:vAlign w:val="bottom"/>
            <w:hideMark/>
          </w:tcPr>
          <w:p w14:paraId="7BA8AF38" w14:textId="77777777" w:rsidR="00065395" w:rsidRPr="00065395" w:rsidRDefault="00FE74ED" w:rsidP="00065395">
            <w:pPr>
              <w:rPr>
                <w:rFonts w:ascii="Arial" w:hAnsi="Arial" w:cs="Arial"/>
                <w:sz w:val="20"/>
                <w:szCs w:val="20"/>
              </w:rPr>
            </w:pPr>
            <w:r>
              <w:rPr>
                <w:rFonts w:ascii="Arial" w:hAnsi="Arial" w:cs="Arial"/>
                <w:sz w:val="20"/>
                <w:szCs w:val="20"/>
              </w:rPr>
              <w:t>Подрядчик</w:t>
            </w:r>
            <w:r w:rsidR="00065395" w:rsidRPr="00065395">
              <w:rPr>
                <w:rFonts w:ascii="Arial" w:hAnsi="Arial" w:cs="Arial"/>
                <w:sz w:val="20"/>
                <w:szCs w:val="20"/>
              </w:rPr>
              <w:t xml:space="preserve">: </w:t>
            </w:r>
          </w:p>
        </w:tc>
        <w:tc>
          <w:tcPr>
            <w:tcW w:w="877" w:type="dxa"/>
            <w:tcBorders>
              <w:top w:val="nil"/>
              <w:left w:val="nil"/>
              <w:bottom w:val="single" w:sz="4" w:space="0" w:color="auto"/>
              <w:right w:val="nil"/>
            </w:tcBorders>
            <w:shd w:val="clear" w:color="auto" w:fill="auto"/>
            <w:noWrap/>
            <w:vAlign w:val="bottom"/>
            <w:hideMark/>
          </w:tcPr>
          <w:p w14:paraId="1156F48D"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single" w:sz="4" w:space="0" w:color="auto"/>
              <w:right w:val="nil"/>
            </w:tcBorders>
            <w:shd w:val="clear" w:color="auto" w:fill="auto"/>
            <w:noWrap/>
            <w:vAlign w:val="bottom"/>
            <w:hideMark/>
          </w:tcPr>
          <w:p w14:paraId="4FF08CC7"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single" w:sz="4" w:space="0" w:color="auto"/>
              <w:right w:val="nil"/>
            </w:tcBorders>
            <w:shd w:val="clear" w:color="auto" w:fill="auto"/>
            <w:noWrap/>
            <w:vAlign w:val="bottom"/>
            <w:hideMark/>
          </w:tcPr>
          <w:p w14:paraId="5A559A0A"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388" w:type="dxa"/>
            <w:tcBorders>
              <w:top w:val="nil"/>
              <w:left w:val="nil"/>
              <w:bottom w:val="single" w:sz="4" w:space="0" w:color="auto"/>
              <w:right w:val="nil"/>
            </w:tcBorders>
            <w:shd w:val="clear" w:color="auto" w:fill="auto"/>
            <w:noWrap/>
            <w:vAlign w:val="bottom"/>
            <w:hideMark/>
          </w:tcPr>
          <w:p w14:paraId="2103531E"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nil"/>
            </w:tcBorders>
            <w:shd w:val="clear" w:color="auto" w:fill="auto"/>
            <w:noWrap/>
            <w:vAlign w:val="bottom"/>
            <w:hideMark/>
          </w:tcPr>
          <w:p w14:paraId="17986571"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nil"/>
            </w:tcBorders>
            <w:shd w:val="clear" w:color="auto" w:fill="auto"/>
            <w:noWrap/>
            <w:vAlign w:val="bottom"/>
            <w:hideMark/>
          </w:tcPr>
          <w:p w14:paraId="4C7854BA"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3F5731A5" w14:textId="77777777" w:rsidR="00065395" w:rsidRPr="00065395" w:rsidRDefault="00065395" w:rsidP="00065395">
            <w:pPr>
              <w:rPr>
                <w:rFonts w:ascii="Arial" w:hAnsi="Arial" w:cs="Arial"/>
                <w:sz w:val="20"/>
                <w:szCs w:val="20"/>
              </w:rPr>
            </w:pPr>
          </w:p>
        </w:tc>
      </w:tr>
      <w:tr w:rsidR="00065395" w:rsidRPr="00065395" w14:paraId="11DFE2E7" w14:textId="77777777" w:rsidTr="00FE74ED">
        <w:trPr>
          <w:trHeight w:val="255"/>
        </w:trPr>
        <w:tc>
          <w:tcPr>
            <w:tcW w:w="1837" w:type="dxa"/>
            <w:tcBorders>
              <w:top w:val="nil"/>
              <w:left w:val="nil"/>
              <w:bottom w:val="nil"/>
              <w:right w:val="nil"/>
            </w:tcBorders>
            <w:shd w:val="clear" w:color="auto" w:fill="auto"/>
            <w:noWrap/>
            <w:vAlign w:val="bottom"/>
            <w:hideMark/>
          </w:tcPr>
          <w:p w14:paraId="36D2587B" w14:textId="77777777" w:rsidR="00065395" w:rsidRPr="00065395" w:rsidRDefault="00065395" w:rsidP="00065395">
            <w:pPr>
              <w:rPr>
                <w:sz w:val="20"/>
                <w:szCs w:val="20"/>
              </w:rPr>
            </w:pPr>
          </w:p>
        </w:tc>
        <w:tc>
          <w:tcPr>
            <w:tcW w:w="7394" w:type="dxa"/>
            <w:gridSpan w:val="7"/>
            <w:tcBorders>
              <w:top w:val="single" w:sz="4" w:space="0" w:color="auto"/>
              <w:left w:val="nil"/>
              <w:bottom w:val="nil"/>
              <w:right w:val="nil"/>
            </w:tcBorders>
            <w:shd w:val="clear" w:color="auto" w:fill="auto"/>
            <w:noWrap/>
            <w:vAlign w:val="bottom"/>
            <w:hideMark/>
          </w:tcPr>
          <w:p w14:paraId="3E9946D1" w14:textId="77777777" w:rsidR="00065395" w:rsidRPr="00065395" w:rsidRDefault="00065395" w:rsidP="00065395">
            <w:pPr>
              <w:jc w:val="center"/>
              <w:rPr>
                <w:rFonts w:ascii="Arial" w:hAnsi="Arial" w:cs="Arial"/>
                <w:sz w:val="16"/>
                <w:szCs w:val="16"/>
              </w:rPr>
            </w:pPr>
            <w:r w:rsidRPr="00065395">
              <w:rPr>
                <w:rFonts w:ascii="Arial" w:hAnsi="Arial" w:cs="Arial"/>
                <w:sz w:val="16"/>
                <w:szCs w:val="16"/>
              </w:rPr>
              <w:t>наименование организации</w:t>
            </w:r>
          </w:p>
        </w:tc>
        <w:tc>
          <w:tcPr>
            <w:tcW w:w="877" w:type="dxa"/>
            <w:tcBorders>
              <w:top w:val="nil"/>
              <w:left w:val="nil"/>
              <w:bottom w:val="nil"/>
              <w:right w:val="nil"/>
            </w:tcBorders>
            <w:shd w:val="clear" w:color="auto" w:fill="auto"/>
            <w:noWrap/>
            <w:vAlign w:val="bottom"/>
            <w:hideMark/>
          </w:tcPr>
          <w:p w14:paraId="193E9B7E" w14:textId="77777777" w:rsidR="00065395" w:rsidRPr="00065395" w:rsidRDefault="00065395" w:rsidP="00065395">
            <w:pPr>
              <w:jc w:val="center"/>
              <w:rPr>
                <w:rFonts w:ascii="Arial" w:hAnsi="Arial" w:cs="Arial"/>
                <w:sz w:val="16"/>
                <w:szCs w:val="16"/>
              </w:rPr>
            </w:pPr>
          </w:p>
        </w:tc>
      </w:tr>
      <w:tr w:rsidR="00065395" w:rsidRPr="00065395" w14:paraId="00B7E183" w14:textId="77777777" w:rsidTr="00FE74ED">
        <w:trPr>
          <w:trHeight w:val="255"/>
        </w:trPr>
        <w:tc>
          <w:tcPr>
            <w:tcW w:w="1837" w:type="dxa"/>
            <w:tcBorders>
              <w:top w:val="nil"/>
              <w:left w:val="nil"/>
              <w:bottom w:val="nil"/>
              <w:right w:val="nil"/>
            </w:tcBorders>
            <w:shd w:val="clear" w:color="auto" w:fill="auto"/>
            <w:noWrap/>
            <w:vAlign w:val="bottom"/>
            <w:hideMark/>
          </w:tcPr>
          <w:p w14:paraId="55107F40"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74EE9117"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F410D32"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7DA44274"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21964FC2" w14:textId="77777777" w:rsidR="00065395" w:rsidRPr="00065395" w:rsidRDefault="00065395" w:rsidP="00065395">
            <w:pPr>
              <w:jc w:val="center"/>
              <w:rPr>
                <w:sz w:val="20"/>
                <w:szCs w:val="20"/>
              </w:rPr>
            </w:pPr>
          </w:p>
        </w:tc>
        <w:tc>
          <w:tcPr>
            <w:tcW w:w="1388" w:type="dxa"/>
            <w:tcBorders>
              <w:top w:val="nil"/>
              <w:left w:val="nil"/>
              <w:bottom w:val="nil"/>
              <w:right w:val="nil"/>
            </w:tcBorders>
            <w:shd w:val="clear" w:color="auto" w:fill="auto"/>
            <w:noWrap/>
            <w:vAlign w:val="bottom"/>
            <w:hideMark/>
          </w:tcPr>
          <w:p w14:paraId="1E7E8372" w14:textId="77777777" w:rsidR="00065395" w:rsidRPr="00065395" w:rsidRDefault="00065395" w:rsidP="00065395">
            <w:pPr>
              <w:jc w:val="center"/>
              <w:rPr>
                <w:sz w:val="20"/>
                <w:szCs w:val="20"/>
              </w:rPr>
            </w:pPr>
          </w:p>
        </w:tc>
        <w:tc>
          <w:tcPr>
            <w:tcW w:w="1121" w:type="dxa"/>
            <w:tcBorders>
              <w:top w:val="nil"/>
              <w:left w:val="nil"/>
              <w:bottom w:val="nil"/>
              <w:right w:val="nil"/>
            </w:tcBorders>
            <w:shd w:val="clear" w:color="auto" w:fill="auto"/>
            <w:noWrap/>
            <w:vAlign w:val="bottom"/>
            <w:hideMark/>
          </w:tcPr>
          <w:p w14:paraId="76856834" w14:textId="77777777" w:rsidR="00065395" w:rsidRPr="00065395" w:rsidRDefault="00065395" w:rsidP="00065395">
            <w:pPr>
              <w:jc w:val="center"/>
              <w:rPr>
                <w:sz w:val="20"/>
                <w:szCs w:val="20"/>
              </w:rPr>
            </w:pPr>
          </w:p>
        </w:tc>
        <w:tc>
          <w:tcPr>
            <w:tcW w:w="1297" w:type="dxa"/>
            <w:tcBorders>
              <w:top w:val="nil"/>
              <w:left w:val="nil"/>
              <w:bottom w:val="nil"/>
              <w:right w:val="nil"/>
            </w:tcBorders>
            <w:shd w:val="clear" w:color="auto" w:fill="auto"/>
            <w:noWrap/>
            <w:vAlign w:val="bottom"/>
            <w:hideMark/>
          </w:tcPr>
          <w:p w14:paraId="76FB9124"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2BFC14D4" w14:textId="77777777" w:rsidR="00065395" w:rsidRPr="00065395" w:rsidRDefault="00065395" w:rsidP="00065395">
            <w:pPr>
              <w:jc w:val="center"/>
              <w:rPr>
                <w:sz w:val="20"/>
                <w:szCs w:val="20"/>
              </w:rPr>
            </w:pPr>
          </w:p>
        </w:tc>
      </w:tr>
      <w:tr w:rsidR="00065395" w:rsidRPr="00065395" w14:paraId="31418553" w14:textId="77777777" w:rsidTr="00FE74ED">
        <w:trPr>
          <w:trHeight w:val="450"/>
        </w:trPr>
        <w:tc>
          <w:tcPr>
            <w:tcW w:w="1837" w:type="dxa"/>
            <w:tcBorders>
              <w:top w:val="nil"/>
              <w:left w:val="nil"/>
              <w:bottom w:val="nil"/>
              <w:right w:val="nil"/>
            </w:tcBorders>
            <w:shd w:val="clear" w:color="auto" w:fill="auto"/>
            <w:noWrap/>
            <w:vAlign w:val="bottom"/>
            <w:hideMark/>
          </w:tcPr>
          <w:p w14:paraId="2952FF8F"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7022E7CA"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062329BC"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0E04B80A" w14:textId="77777777" w:rsidR="00065395" w:rsidRPr="00065395" w:rsidRDefault="00065395" w:rsidP="00065395">
            <w:pPr>
              <w:jc w:val="center"/>
              <w:rPr>
                <w:sz w:val="20"/>
                <w:szCs w:val="20"/>
              </w:rPr>
            </w:pPr>
          </w:p>
        </w:tc>
        <w:tc>
          <w:tcPr>
            <w:tcW w:w="877" w:type="dxa"/>
            <w:tcBorders>
              <w:top w:val="nil"/>
              <w:left w:val="nil"/>
              <w:bottom w:val="nil"/>
              <w:right w:val="nil"/>
            </w:tcBorders>
            <w:shd w:val="clear" w:color="auto" w:fill="auto"/>
            <w:noWrap/>
            <w:vAlign w:val="bottom"/>
            <w:hideMark/>
          </w:tcPr>
          <w:p w14:paraId="66150796" w14:textId="77777777" w:rsidR="00065395" w:rsidRPr="00065395" w:rsidRDefault="00065395" w:rsidP="00065395">
            <w:pPr>
              <w:jc w:val="center"/>
              <w:rPr>
                <w:sz w:val="20"/>
                <w:szCs w:val="20"/>
              </w:rPr>
            </w:pPr>
          </w:p>
        </w:tc>
        <w:tc>
          <w:tcPr>
            <w:tcW w:w="1388" w:type="dxa"/>
            <w:tcBorders>
              <w:top w:val="nil"/>
              <w:left w:val="nil"/>
              <w:bottom w:val="nil"/>
              <w:right w:val="nil"/>
            </w:tcBorders>
            <w:shd w:val="clear" w:color="auto" w:fill="auto"/>
            <w:noWrap/>
            <w:vAlign w:val="bottom"/>
            <w:hideMark/>
          </w:tcPr>
          <w:p w14:paraId="4FD0E8EC" w14:textId="77777777" w:rsidR="00065395" w:rsidRPr="00065395" w:rsidRDefault="00065395" w:rsidP="00065395">
            <w:pPr>
              <w:jc w:val="center"/>
              <w:rPr>
                <w:sz w:val="20"/>
                <w:szCs w:val="20"/>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48100" w14:textId="77777777" w:rsidR="00065395" w:rsidRPr="00065395" w:rsidRDefault="00065395" w:rsidP="00065395">
            <w:pPr>
              <w:rPr>
                <w:rFonts w:ascii="Arial" w:hAnsi="Arial" w:cs="Arial"/>
                <w:sz w:val="16"/>
                <w:szCs w:val="16"/>
              </w:rPr>
            </w:pPr>
            <w:r w:rsidRPr="00065395">
              <w:rPr>
                <w:rFonts w:ascii="Arial" w:hAnsi="Arial" w:cs="Arial"/>
                <w:sz w:val="16"/>
                <w:szCs w:val="16"/>
              </w:rPr>
              <w:t>номер документа</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2255999E" w14:textId="77777777" w:rsidR="00065395" w:rsidRPr="00065395" w:rsidRDefault="00065395" w:rsidP="00065395">
            <w:pPr>
              <w:rPr>
                <w:rFonts w:ascii="Arial" w:hAnsi="Arial" w:cs="Arial"/>
                <w:sz w:val="16"/>
                <w:szCs w:val="16"/>
              </w:rPr>
            </w:pPr>
            <w:r w:rsidRPr="00065395">
              <w:rPr>
                <w:rFonts w:ascii="Arial" w:hAnsi="Arial" w:cs="Arial"/>
                <w:sz w:val="16"/>
                <w:szCs w:val="16"/>
              </w:rPr>
              <w:t>дата составления</w:t>
            </w:r>
          </w:p>
        </w:tc>
        <w:tc>
          <w:tcPr>
            <w:tcW w:w="877" w:type="dxa"/>
            <w:tcBorders>
              <w:top w:val="nil"/>
              <w:left w:val="nil"/>
              <w:bottom w:val="nil"/>
              <w:right w:val="nil"/>
            </w:tcBorders>
            <w:shd w:val="clear" w:color="auto" w:fill="auto"/>
            <w:noWrap/>
            <w:vAlign w:val="bottom"/>
            <w:hideMark/>
          </w:tcPr>
          <w:p w14:paraId="48F31A37" w14:textId="77777777" w:rsidR="00065395" w:rsidRPr="00065395" w:rsidRDefault="00065395" w:rsidP="00065395">
            <w:pPr>
              <w:rPr>
                <w:rFonts w:ascii="Arial" w:hAnsi="Arial" w:cs="Arial"/>
                <w:sz w:val="16"/>
                <w:szCs w:val="16"/>
              </w:rPr>
            </w:pPr>
          </w:p>
        </w:tc>
      </w:tr>
      <w:tr w:rsidR="00065395" w:rsidRPr="00065395" w14:paraId="163FFA57" w14:textId="77777777" w:rsidTr="00FE74ED">
        <w:trPr>
          <w:trHeight w:val="255"/>
        </w:trPr>
        <w:tc>
          <w:tcPr>
            <w:tcW w:w="1837" w:type="dxa"/>
            <w:tcBorders>
              <w:top w:val="nil"/>
              <w:left w:val="nil"/>
              <w:bottom w:val="nil"/>
              <w:right w:val="nil"/>
            </w:tcBorders>
            <w:shd w:val="clear" w:color="auto" w:fill="auto"/>
            <w:noWrap/>
            <w:vAlign w:val="bottom"/>
            <w:hideMark/>
          </w:tcPr>
          <w:p w14:paraId="39A496B9"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7A36FB50"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2A54308A"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AD6D700"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F031609"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547114A3" w14:textId="77777777" w:rsidR="00065395" w:rsidRPr="00065395" w:rsidRDefault="00065395" w:rsidP="00065395">
            <w:pPr>
              <w:rPr>
                <w:sz w:val="20"/>
                <w:szCs w:val="20"/>
              </w:rPr>
            </w:pPr>
          </w:p>
        </w:tc>
        <w:tc>
          <w:tcPr>
            <w:tcW w:w="1121" w:type="dxa"/>
            <w:tcBorders>
              <w:top w:val="nil"/>
              <w:left w:val="single" w:sz="4" w:space="0" w:color="auto"/>
              <w:bottom w:val="single" w:sz="4" w:space="0" w:color="auto"/>
              <w:right w:val="single" w:sz="4" w:space="0" w:color="auto"/>
            </w:tcBorders>
            <w:shd w:val="clear" w:color="auto" w:fill="auto"/>
            <w:noWrap/>
            <w:vAlign w:val="bottom"/>
            <w:hideMark/>
          </w:tcPr>
          <w:p w14:paraId="113181FE"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33549968"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4F8E0418" w14:textId="77777777" w:rsidR="00065395" w:rsidRPr="00065395" w:rsidRDefault="00065395" w:rsidP="00065395">
            <w:pPr>
              <w:rPr>
                <w:rFonts w:ascii="Arial" w:hAnsi="Arial" w:cs="Arial"/>
                <w:sz w:val="20"/>
                <w:szCs w:val="20"/>
              </w:rPr>
            </w:pPr>
          </w:p>
        </w:tc>
      </w:tr>
      <w:tr w:rsidR="00065395" w:rsidRPr="00065395" w14:paraId="117C6AB2" w14:textId="77777777" w:rsidTr="00FE74ED">
        <w:trPr>
          <w:trHeight w:val="255"/>
        </w:trPr>
        <w:tc>
          <w:tcPr>
            <w:tcW w:w="1837" w:type="dxa"/>
            <w:tcBorders>
              <w:top w:val="nil"/>
              <w:left w:val="nil"/>
              <w:bottom w:val="nil"/>
              <w:right w:val="nil"/>
            </w:tcBorders>
            <w:shd w:val="clear" w:color="auto" w:fill="auto"/>
            <w:noWrap/>
            <w:vAlign w:val="bottom"/>
            <w:hideMark/>
          </w:tcPr>
          <w:p w14:paraId="2F73AB7B" w14:textId="77777777" w:rsidR="00065395" w:rsidRPr="00065395" w:rsidRDefault="00065395" w:rsidP="00065395">
            <w:pPr>
              <w:rPr>
                <w:sz w:val="20"/>
                <w:szCs w:val="20"/>
              </w:rPr>
            </w:pPr>
          </w:p>
        </w:tc>
        <w:tc>
          <w:tcPr>
            <w:tcW w:w="6097" w:type="dxa"/>
            <w:gridSpan w:val="6"/>
            <w:tcBorders>
              <w:top w:val="nil"/>
              <w:left w:val="nil"/>
              <w:bottom w:val="nil"/>
              <w:right w:val="nil"/>
            </w:tcBorders>
            <w:shd w:val="clear" w:color="auto" w:fill="auto"/>
            <w:noWrap/>
            <w:vAlign w:val="bottom"/>
            <w:hideMark/>
          </w:tcPr>
          <w:p w14:paraId="0386594A" w14:textId="77777777" w:rsidR="00065395" w:rsidRPr="00065395" w:rsidRDefault="004B37B0" w:rsidP="00065395">
            <w:pPr>
              <w:jc w:val="center"/>
              <w:rPr>
                <w:rFonts w:ascii="Arial" w:hAnsi="Arial" w:cs="Arial"/>
                <w:b/>
                <w:bCs/>
                <w:sz w:val="20"/>
                <w:szCs w:val="20"/>
              </w:rPr>
            </w:pPr>
            <w:r>
              <w:rPr>
                <w:rFonts w:ascii="Arial" w:hAnsi="Arial" w:cs="Arial"/>
                <w:b/>
                <w:bCs/>
                <w:sz w:val="20"/>
                <w:szCs w:val="20"/>
              </w:rPr>
              <w:t xml:space="preserve">(Образец) </w:t>
            </w:r>
            <w:r w:rsidR="00065395" w:rsidRPr="00065395">
              <w:rPr>
                <w:rFonts w:ascii="Arial" w:hAnsi="Arial" w:cs="Arial"/>
                <w:b/>
                <w:bCs/>
                <w:sz w:val="20"/>
                <w:szCs w:val="20"/>
              </w:rPr>
              <w:t>А К Т</w:t>
            </w:r>
          </w:p>
        </w:tc>
        <w:tc>
          <w:tcPr>
            <w:tcW w:w="1297" w:type="dxa"/>
            <w:tcBorders>
              <w:top w:val="nil"/>
              <w:left w:val="nil"/>
              <w:bottom w:val="nil"/>
              <w:right w:val="nil"/>
            </w:tcBorders>
            <w:shd w:val="clear" w:color="auto" w:fill="auto"/>
            <w:noWrap/>
            <w:vAlign w:val="bottom"/>
            <w:hideMark/>
          </w:tcPr>
          <w:p w14:paraId="541C29EC" w14:textId="77777777" w:rsidR="00065395" w:rsidRPr="00065395" w:rsidRDefault="00065395" w:rsidP="00065395">
            <w:pPr>
              <w:jc w:val="center"/>
              <w:rPr>
                <w:rFonts w:ascii="Arial" w:hAnsi="Arial" w:cs="Arial"/>
                <w:b/>
                <w:bCs/>
                <w:sz w:val="20"/>
                <w:szCs w:val="20"/>
              </w:rPr>
            </w:pPr>
          </w:p>
        </w:tc>
        <w:tc>
          <w:tcPr>
            <w:tcW w:w="877" w:type="dxa"/>
            <w:tcBorders>
              <w:top w:val="nil"/>
              <w:left w:val="nil"/>
              <w:bottom w:val="nil"/>
              <w:right w:val="nil"/>
            </w:tcBorders>
            <w:shd w:val="clear" w:color="auto" w:fill="auto"/>
            <w:noWrap/>
            <w:vAlign w:val="bottom"/>
            <w:hideMark/>
          </w:tcPr>
          <w:p w14:paraId="57812BDC" w14:textId="77777777" w:rsidR="00065395" w:rsidRPr="00065395" w:rsidRDefault="00065395" w:rsidP="00065395">
            <w:pPr>
              <w:rPr>
                <w:sz w:val="20"/>
                <w:szCs w:val="20"/>
              </w:rPr>
            </w:pPr>
          </w:p>
        </w:tc>
      </w:tr>
      <w:tr w:rsidR="00065395" w:rsidRPr="00065395" w14:paraId="2F91420F" w14:textId="77777777" w:rsidTr="00FE74ED">
        <w:trPr>
          <w:trHeight w:val="255"/>
        </w:trPr>
        <w:tc>
          <w:tcPr>
            <w:tcW w:w="1837" w:type="dxa"/>
            <w:tcBorders>
              <w:top w:val="nil"/>
              <w:left w:val="nil"/>
              <w:bottom w:val="nil"/>
              <w:right w:val="nil"/>
            </w:tcBorders>
            <w:shd w:val="clear" w:color="auto" w:fill="auto"/>
            <w:noWrap/>
            <w:vAlign w:val="bottom"/>
            <w:hideMark/>
          </w:tcPr>
          <w:p w14:paraId="6D15E4FC" w14:textId="77777777" w:rsidR="00065395" w:rsidRPr="00065395" w:rsidRDefault="00065395" w:rsidP="00065395">
            <w:pPr>
              <w:rPr>
                <w:sz w:val="20"/>
                <w:szCs w:val="20"/>
              </w:rPr>
            </w:pPr>
          </w:p>
        </w:tc>
        <w:tc>
          <w:tcPr>
            <w:tcW w:w="6097" w:type="dxa"/>
            <w:gridSpan w:val="6"/>
            <w:tcBorders>
              <w:top w:val="nil"/>
              <w:left w:val="nil"/>
              <w:bottom w:val="nil"/>
              <w:right w:val="nil"/>
            </w:tcBorders>
            <w:shd w:val="clear" w:color="auto" w:fill="auto"/>
            <w:noWrap/>
            <w:vAlign w:val="bottom"/>
            <w:hideMark/>
          </w:tcPr>
          <w:p w14:paraId="7BFE8BD5" w14:textId="77777777" w:rsidR="00065395" w:rsidRPr="00065395" w:rsidRDefault="002905F6" w:rsidP="00065395">
            <w:pPr>
              <w:jc w:val="center"/>
              <w:rPr>
                <w:rFonts w:ascii="Arial" w:hAnsi="Arial" w:cs="Arial"/>
                <w:b/>
                <w:bCs/>
                <w:sz w:val="20"/>
                <w:szCs w:val="20"/>
              </w:rPr>
            </w:pPr>
            <w:r w:rsidRPr="002905F6">
              <w:rPr>
                <w:rFonts w:ascii="Arial" w:hAnsi="Arial" w:cs="Arial"/>
                <w:b/>
                <w:bCs/>
                <w:sz w:val="20"/>
                <w:szCs w:val="20"/>
              </w:rPr>
              <w:t>Акта приема – передачи Объекта в</w:t>
            </w:r>
            <w:r w:rsidR="0090516A">
              <w:rPr>
                <w:rFonts w:ascii="Arial" w:hAnsi="Arial" w:cs="Arial"/>
                <w:b/>
                <w:bCs/>
                <w:sz w:val="20"/>
                <w:szCs w:val="20"/>
              </w:rPr>
              <w:t>(из)</w:t>
            </w:r>
            <w:r w:rsidRPr="002905F6">
              <w:rPr>
                <w:rFonts w:ascii="Arial" w:hAnsi="Arial" w:cs="Arial"/>
                <w:b/>
                <w:bCs/>
                <w:sz w:val="20"/>
                <w:szCs w:val="20"/>
              </w:rPr>
              <w:t xml:space="preserve"> ремонт</w:t>
            </w:r>
            <w:r w:rsidR="0090516A">
              <w:rPr>
                <w:rFonts w:ascii="Arial" w:hAnsi="Arial" w:cs="Arial"/>
                <w:b/>
                <w:bCs/>
                <w:sz w:val="20"/>
                <w:szCs w:val="20"/>
              </w:rPr>
              <w:t>(а)</w:t>
            </w:r>
            <w:r w:rsidR="0090516A" w:rsidRPr="002905F6">
              <w:rPr>
                <w:rFonts w:ascii="Arial" w:hAnsi="Arial" w:cs="Arial"/>
                <w:b/>
                <w:bCs/>
                <w:sz w:val="20"/>
                <w:szCs w:val="20"/>
              </w:rPr>
              <w:t xml:space="preserve"> </w:t>
            </w:r>
          </w:p>
        </w:tc>
        <w:tc>
          <w:tcPr>
            <w:tcW w:w="1297" w:type="dxa"/>
            <w:tcBorders>
              <w:top w:val="nil"/>
              <w:left w:val="nil"/>
              <w:bottom w:val="nil"/>
              <w:right w:val="nil"/>
            </w:tcBorders>
            <w:shd w:val="clear" w:color="auto" w:fill="auto"/>
            <w:noWrap/>
            <w:vAlign w:val="bottom"/>
            <w:hideMark/>
          </w:tcPr>
          <w:p w14:paraId="6F4766FB" w14:textId="77777777" w:rsidR="00065395" w:rsidRPr="00065395" w:rsidRDefault="00065395" w:rsidP="00065395">
            <w:pPr>
              <w:jc w:val="center"/>
              <w:rPr>
                <w:rFonts w:ascii="Arial" w:hAnsi="Arial" w:cs="Arial"/>
                <w:b/>
                <w:bCs/>
                <w:sz w:val="20"/>
                <w:szCs w:val="20"/>
              </w:rPr>
            </w:pPr>
          </w:p>
        </w:tc>
        <w:tc>
          <w:tcPr>
            <w:tcW w:w="877" w:type="dxa"/>
            <w:tcBorders>
              <w:top w:val="nil"/>
              <w:left w:val="nil"/>
              <w:bottom w:val="nil"/>
              <w:right w:val="nil"/>
            </w:tcBorders>
            <w:shd w:val="clear" w:color="auto" w:fill="auto"/>
            <w:noWrap/>
            <w:vAlign w:val="bottom"/>
            <w:hideMark/>
          </w:tcPr>
          <w:p w14:paraId="2146AE16" w14:textId="77777777" w:rsidR="00065395" w:rsidRPr="00065395" w:rsidRDefault="00065395" w:rsidP="00065395">
            <w:pPr>
              <w:rPr>
                <w:sz w:val="20"/>
                <w:szCs w:val="20"/>
              </w:rPr>
            </w:pPr>
          </w:p>
        </w:tc>
      </w:tr>
      <w:tr w:rsidR="00065395" w:rsidRPr="00065395" w14:paraId="1896CAF3" w14:textId="77777777" w:rsidTr="00FE74ED">
        <w:trPr>
          <w:trHeight w:val="255"/>
        </w:trPr>
        <w:tc>
          <w:tcPr>
            <w:tcW w:w="1837" w:type="dxa"/>
            <w:tcBorders>
              <w:top w:val="nil"/>
              <w:left w:val="nil"/>
              <w:bottom w:val="nil"/>
              <w:right w:val="nil"/>
            </w:tcBorders>
            <w:shd w:val="clear" w:color="auto" w:fill="auto"/>
            <w:noWrap/>
            <w:vAlign w:val="bottom"/>
            <w:hideMark/>
          </w:tcPr>
          <w:p w14:paraId="729FF889"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7E0E9DB8"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1C5A916"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66F4739A"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4B03C724"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6AFB9501"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50903AE7"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48308D5A"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09ABA2F2" w14:textId="77777777" w:rsidR="00065395" w:rsidRPr="00065395" w:rsidRDefault="00065395" w:rsidP="00065395">
            <w:pPr>
              <w:rPr>
                <w:sz w:val="20"/>
                <w:szCs w:val="20"/>
              </w:rPr>
            </w:pPr>
          </w:p>
        </w:tc>
      </w:tr>
      <w:tr w:rsidR="00065395" w:rsidRPr="00065395" w14:paraId="3FF67DEE" w14:textId="77777777" w:rsidTr="00FE74ED">
        <w:trPr>
          <w:trHeight w:val="480"/>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4861F" w14:textId="77777777" w:rsidR="00065395" w:rsidRPr="00065395" w:rsidRDefault="00065395" w:rsidP="00065395">
            <w:pPr>
              <w:rPr>
                <w:rFonts w:ascii="Arial" w:hAnsi="Arial" w:cs="Arial"/>
                <w:sz w:val="20"/>
                <w:szCs w:val="20"/>
              </w:rPr>
            </w:pPr>
            <w:r w:rsidRPr="00065395">
              <w:rPr>
                <w:rFonts w:ascii="Arial" w:hAnsi="Arial" w:cs="Arial"/>
                <w:sz w:val="20"/>
                <w:szCs w:val="20"/>
              </w:rPr>
              <w:t>№ п/п</w:t>
            </w:r>
          </w:p>
        </w:tc>
        <w:tc>
          <w:tcPr>
            <w:tcW w:w="4976" w:type="dxa"/>
            <w:gridSpan w:val="5"/>
            <w:tcBorders>
              <w:top w:val="single" w:sz="4" w:space="0" w:color="auto"/>
              <w:left w:val="nil"/>
              <w:bottom w:val="single" w:sz="4" w:space="0" w:color="auto"/>
              <w:right w:val="single" w:sz="4" w:space="0" w:color="auto"/>
            </w:tcBorders>
            <w:shd w:val="clear" w:color="auto" w:fill="auto"/>
            <w:vAlign w:val="center"/>
            <w:hideMark/>
          </w:tcPr>
          <w:p w14:paraId="1ECA35CB"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Наименование оборудования</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4E7E8131" w14:textId="77777777" w:rsidR="00065395" w:rsidRPr="00065395" w:rsidRDefault="00065395" w:rsidP="00065395">
            <w:pPr>
              <w:rPr>
                <w:rFonts w:ascii="Arial" w:hAnsi="Arial" w:cs="Arial"/>
                <w:sz w:val="18"/>
                <w:szCs w:val="18"/>
              </w:rPr>
            </w:pPr>
            <w:r w:rsidRPr="00065395">
              <w:rPr>
                <w:rFonts w:ascii="Arial" w:hAnsi="Arial" w:cs="Arial"/>
                <w:sz w:val="18"/>
                <w:szCs w:val="18"/>
              </w:rPr>
              <w:t>Единица измерения</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662F0379" w14:textId="77777777" w:rsidR="00065395" w:rsidRPr="00065395" w:rsidRDefault="00065395" w:rsidP="00065395">
            <w:pPr>
              <w:rPr>
                <w:rFonts w:ascii="Arial" w:hAnsi="Arial" w:cs="Arial"/>
                <w:sz w:val="20"/>
                <w:szCs w:val="20"/>
              </w:rPr>
            </w:pPr>
            <w:r w:rsidRPr="00065395">
              <w:rPr>
                <w:rFonts w:ascii="Arial" w:hAnsi="Arial" w:cs="Arial"/>
                <w:sz w:val="20"/>
                <w:szCs w:val="20"/>
              </w:rPr>
              <w:t>Количество</w:t>
            </w:r>
          </w:p>
        </w:tc>
        <w:tc>
          <w:tcPr>
            <w:tcW w:w="877" w:type="dxa"/>
            <w:tcBorders>
              <w:top w:val="nil"/>
              <w:left w:val="nil"/>
              <w:bottom w:val="nil"/>
              <w:right w:val="nil"/>
            </w:tcBorders>
            <w:shd w:val="clear" w:color="auto" w:fill="auto"/>
            <w:noWrap/>
            <w:vAlign w:val="bottom"/>
            <w:hideMark/>
          </w:tcPr>
          <w:p w14:paraId="34A52E85" w14:textId="77777777" w:rsidR="00065395" w:rsidRPr="00065395" w:rsidRDefault="00065395" w:rsidP="00065395">
            <w:pPr>
              <w:rPr>
                <w:rFonts w:ascii="Arial" w:hAnsi="Arial" w:cs="Arial"/>
                <w:sz w:val="20"/>
                <w:szCs w:val="20"/>
              </w:rPr>
            </w:pPr>
          </w:p>
        </w:tc>
      </w:tr>
      <w:tr w:rsidR="00065395" w:rsidRPr="00065395" w14:paraId="318DF9D6"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6E49F697"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single" w:sz="4" w:space="0" w:color="auto"/>
              <w:right w:val="single" w:sz="4" w:space="0" w:color="auto"/>
            </w:tcBorders>
            <w:shd w:val="clear" w:color="auto" w:fill="auto"/>
            <w:vAlign w:val="center"/>
            <w:hideMark/>
          </w:tcPr>
          <w:p w14:paraId="2685E49C"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79A001EB"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0A769EFE"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03BE2B40" w14:textId="77777777" w:rsidR="00065395" w:rsidRPr="00065395" w:rsidRDefault="00065395" w:rsidP="00065395">
            <w:pPr>
              <w:rPr>
                <w:rFonts w:ascii="Arial" w:hAnsi="Arial" w:cs="Arial"/>
                <w:sz w:val="20"/>
                <w:szCs w:val="20"/>
              </w:rPr>
            </w:pPr>
          </w:p>
        </w:tc>
      </w:tr>
      <w:tr w:rsidR="00065395" w:rsidRPr="00065395" w14:paraId="54A55C9E"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2EB65A70"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single" w:sz="4" w:space="0" w:color="auto"/>
              <w:right w:val="single" w:sz="4" w:space="0" w:color="auto"/>
            </w:tcBorders>
            <w:shd w:val="clear" w:color="auto" w:fill="auto"/>
            <w:vAlign w:val="center"/>
            <w:hideMark/>
          </w:tcPr>
          <w:p w14:paraId="24B85068"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4DF177D4"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438ED5E2"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59B01F15" w14:textId="77777777" w:rsidR="00065395" w:rsidRPr="00065395" w:rsidRDefault="00065395" w:rsidP="00065395">
            <w:pPr>
              <w:rPr>
                <w:rFonts w:ascii="Arial" w:hAnsi="Arial" w:cs="Arial"/>
                <w:sz w:val="20"/>
                <w:szCs w:val="20"/>
              </w:rPr>
            </w:pPr>
          </w:p>
        </w:tc>
      </w:tr>
      <w:tr w:rsidR="00065395" w:rsidRPr="00065395" w14:paraId="299A075F"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66DEFA21"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single" w:sz="4" w:space="0" w:color="auto"/>
              <w:right w:val="single" w:sz="4" w:space="0" w:color="auto"/>
            </w:tcBorders>
            <w:shd w:val="clear" w:color="auto" w:fill="auto"/>
            <w:vAlign w:val="center"/>
            <w:hideMark/>
          </w:tcPr>
          <w:p w14:paraId="132EB0F0"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01469EB7"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0D437673"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7023D472" w14:textId="77777777" w:rsidR="00065395" w:rsidRPr="00065395" w:rsidRDefault="00065395" w:rsidP="00065395">
            <w:pPr>
              <w:rPr>
                <w:rFonts w:ascii="Arial" w:hAnsi="Arial" w:cs="Arial"/>
                <w:sz w:val="20"/>
                <w:szCs w:val="20"/>
              </w:rPr>
            </w:pPr>
          </w:p>
        </w:tc>
      </w:tr>
      <w:tr w:rsidR="00065395" w:rsidRPr="00065395" w14:paraId="39BC4485"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1519A39A"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single" w:sz="4" w:space="0" w:color="auto"/>
              <w:right w:val="single" w:sz="4" w:space="0" w:color="000000"/>
            </w:tcBorders>
            <w:shd w:val="clear" w:color="auto" w:fill="auto"/>
            <w:vAlign w:val="center"/>
            <w:hideMark/>
          </w:tcPr>
          <w:p w14:paraId="13A6077E"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637A1742"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5DDB1870"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39457C3F" w14:textId="77777777" w:rsidR="00065395" w:rsidRPr="00065395" w:rsidRDefault="00065395" w:rsidP="00065395">
            <w:pPr>
              <w:rPr>
                <w:rFonts w:ascii="Arial" w:hAnsi="Arial" w:cs="Arial"/>
                <w:sz w:val="20"/>
                <w:szCs w:val="20"/>
              </w:rPr>
            </w:pPr>
          </w:p>
        </w:tc>
      </w:tr>
      <w:tr w:rsidR="00065395" w:rsidRPr="00065395" w14:paraId="479E3AE0"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069D6EAC"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single" w:sz="4" w:space="0" w:color="auto"/>
              <w:right w:val="single" w:sz="4" w:space="0" w:color="000000"/>
            </w:tcBorders>
            <w:shd w:val="clear" w:color="auto" w:fill="auto"/>
            <w:vAlign w:val="center"/>
            <w:hideMark/>
          </w:tcPr>
          <w:p w14:paraId="60AB737B"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2C7A1BF6"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638F83E2"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13C354F0" w14:textId="77777777" w:rsidR="00065395" w:rsidRPr="00065395" w:rsidRDefault="00065395" w:rsidP="00065395">
            <w:pPr>
              <w:rPr>
                <w:rFonts w:ascii="Arial" w:hAnsi="Arial" w:cs="Arial"/>
                <w:sz w:val="20"/>
                <w:szCs w:val="20"/>
              </w:rPr>
            </w:pPr>
          </w:p>
        </w:tc>
      </w:tr>
      <w:tr w:rsidR="00065395" w:rsidRPr="00065395" w14:paraId="44B81006"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1C458C5A"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single" w:sz="4" w:space="0" w:color="auto"/>
              <w:right w:val="single" w:sz="4" w:space="0" w:color="auto"/>
            </w:tcBorders>
            <w:shd w:val="clear" w:color="auto" w:fill="auto"/>
            <w:vAlign w:val="center"/>
            <w:hideMark/>
          </w:tcPr>
          <w:p w14:paraId="33261E88"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586E05F8"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0FE7EEA3"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4FBA9A23" w14:textId="77777777" w:rsidR="00065395" w:rsidRPr="00065395" w:rsidRDefault="00065395" w:rsidP="00065395">
            <w:pPr>
              <w:rPr>
                <w:rFonts w:ascii="Arial" w:hAnsi="Arial" w:cs="Arial"/>
                <w:sz w:val="20"/>
                <w:szCs w:val="20"/>
              </w:rPr>
            </w:pPr>
          </w:p>
        </w:tc>
      </w:tr>
      <w:tr w:rsidR="00065395" w:rsidRPr="00065395" w14:paraId="27103B64" w14:textId="77777777" w:rsidTr="00FE74ED">
        <w:trPr>
          <w:trHeight w:val="402"/>
        </w:trPr>
        <w:tc>
          <w:tcPr>
            <w:tcW w:w="1837" w:type="dxa"/>
            <w:tcBorders>
              <w:top w:val="nil"/>
              <w:left w:val="single" w:sz="4" w:space="0" w:color="auto"/>
              <w:bottom w:val="single" w:sz="4" w:space="0" w:color="auto"/>
              <w:right w:val="single" w:sz="4" w:space="0" w:color="auto"/>
            </w:tcBorders>
            <w:shd w:val="clear" w:color="auto" w:fill="auto"/>
            <w:noWrap/>
            <w:vAlign w:val="bottom"/>
            <w:hideMark/>
          </w:tcPr>
          <w:p w14:paraId="644B91D1"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4976" w:type="dxa"/>
            <w:gridSpan w:val="5"/>
            <w:tcBorders>
              <w:top w:val="single" w:sz="4" w:space="0" w:color="auto"/>
              <w:left w:val="nil"/>
              <w:bottom w:val="nil"/>
              <w:right w:val="single" w:sz="4" w:space="0" w:color="auto"/>
            </w:tcBorders>
            <w:shd w:val="clear" w:color="auto" w:fill="auto"/>
            <w:vAlign w:val="center"/>
            <w:hideMark/>
          </w:tcPr>
          <w:p w14:paraId="4225DE62"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41D13F2D"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13717891"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032B16A4" w14:textId="77777777" w:rsidR="00065395" w:rsidRPr="00065395" w:rsidRDefault="00065395" w:rsidP="00065395">
            <w:pPr>
              <w:rPr>
                <w:rFonts w:ascii="Arial" w:hAnsi="Arial" w:cs="Arial"/>
                <w:sz w:val="20"/>
                <w:szCs w:val="20"/>
              </w:rPr>
            </w:pPr>
          </w:p>
        </w:tc>
      </w:tr>
      <w:tr w:rsidR="00065395" w:rsidRPr="00065395" w14:paraId="4FFFF1EC" w14:textId="77777777" w:rsidTr="00FE74ED">
        <w:trPr>
          <w:trHeight w:val="255"/>
        </w:trPr>
        <w:tc>
          <w:tcPr>
            <w:tcW w:w="1837" w:type="dxa"/>
            <w:tcBorders>
              <w:top w:val="nil"/>
              <w:left w:val="single" w:sz="4" w:space="0" w:color="auto"/>
              <w:bottom w:val="single" w:sz="4" w:space="0" w:color="auto"/>
              <w:right w:val="nil"/>
            </w:tcBorders>
            <w:shd w:val="clear" w:color="auto" w:fill="auto"/>
            <w:noWrap/>
            <w:vAlign w:val="bottom"/>
            <w:hideMark/>
          </w:tcPr>
          <w:p w14:paraId="34C32C72"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957" w:type="dxa"/>
            <w:tcBorders>
              <w:top w:val="single" w:sz="4" w:space="0" w:color="auto"/>
              <w:left w:val="single" w:sz="4" w:space="0" w:color="auto"/>
              <w:bottom w:val="single" w:sz="4" w:space="0" w:color="auto"/>
              <w:right w:val="nil"/>
            </w:tcBorders>
            <w:shd w:val="clear" w:color="auto" w:fill="auto"/>
            <w:noWrap/>
            <w:vAlign w:val="bottom"/>
            <w:hideMark/>
          </w:tcPr>
          <w:p w14:paraId="3E8CD5F9" w14:textId="77777777" w:rsidR="00065395" w:rsidRPr="00065395" w:rsidRDefault="00065395" w:rsidP="00065395">
            <w:pPr>
              <w:rPr>
                <w:rFonts w:ascii="Arial" w:hAnsi="Arial" w:cs="Arial"/>
                <w:sz w:val="20"/>
                <w:szCs w:val="20"/>
              </w:rPr>
            </w:pPr>
            <w:r w:rsidRPr="00065395">
              <w:rPr>
                <w:rFonts w:ascii="Arial" w:hAnsi="Arial" w:cs="Arial"/>
                <w:sz w:val="20"/>
                <w:szCs w:val="20"/>
              </w:rPr>
              <w:t>ИТОГО:</w:t>
            </w:r>
          </w:p>
        </w:tc>
        <w:tc>
          <w:tcPr>
            <w:tcW w:w="877" w:type="dxa"/>
            <w:tcBorders>
              <w:top w:val="single" w:sz="4" w:space="0" w:color="auto"/>
              <w:left w:val="nil"/>
              <w:bottom w:val="single" w:sz="4" w:space="0" w:color="auto"/>
              <w:right w:val="nil"/>
            </w:tcBorders>
            <w:shd w:val="clear" w:color="auto" w:fill="auto"/>
            <w:noWrap/>
            <w:vAlign w:val="bottom"/>
            <w:hideMark/>
          </w:tcPr>
          <w:p w14:paraId="3BF99304"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single" w:sz="4" w:space="0" w:color="auto"/>
              <w:left w:val="nil"/>
              <w:bottom w:val="single" w:sz="4" w:space="0" w:color="auto"/>
              <w:right w:val="nil"/>
            </w:tcBorders>
            <w:shd w:val="clear" w:color="auto" w:fill="auto"/>
            <w:noWrap/>
            <w:vAlign w:val="bottom"/>
            <w:hideMark/>
          </w:tcPr>
          <w:p w14:paraId="7089C6F5"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single" w:sz="4" w:space="0" w:color="auto"/>
              <w:left w:val="nil"/>
              <w:bottom w:val="single" w:sz="4" w:space="0" w:color="auto"/>
              <w:right w:val="nil"/>
            </w:tcBorders>
            <w:shd w:val="clear" w:color="auto" w:fill="auto"/>
            <w:noWrap/>
            <w:vAlign w:val="bottom"/>
            <w:hideMark/>
          </w:tcPr>
          <w:p w14:paraId="70A2A248"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388" w:type="dxa"/>
            <w:tcBorders>
              <w:top w:val="single" w:sz="4" w:space="0" w:color="auto"/>
              <w:left w:val="nil"/>
              <w:bottom w:val="single" w:sz="4" w:space="0" w:color="auto"/>
              <w:right w:val="single" w:sz="4" w:space="0" w:color="auto"/>
            </w:tcBorders>
            <w:shd w:val="clear" w:color="auto" w:fill="auto"/>
            <w:noWrap/>
            <w:vAlign w:val="bottom"/>
            <w:hideMark/>
          </w:tcPr>
          <w:p w14:paraId="2A3898F9"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14:paraId="585142D3"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14:paraId="407D8599" w14:textId="77777777" w:rsidR="00065395" w:rsidRPr="00065395" w:rsidRDefault="00065395" w:rsidP="00065395">
            <w:pPr>
              <w:rPr>
                <w:rFonts w:ascii="Arial" w:hAnsi="Arial" w:cs="Arial"/>
                <w:sz w:val="20"/>
                <w:szCs w:val="20"/>
              </w:rPr>
            </w:pPr>
            <w:r w:rsidRPr="00065395">
              <w:rPr>
                <w:rFonts w:ascii="Arial" w:hAnsi="Arial" w:cs="Arial"/>
                <w:sz w:val="20"/>
                <w:szCs w:val="20"/>
              </w:rPr>
              <w:t> </w:t>
            </w:r>
          </w:p>
        </w:tc>
        <w:tc>
          <w:tcPr>
            <w:tcW w:w="877" w:type="dxa"/>
            <w:tcBorders>
              <w:top w:val="nil"/>
              <w:left w:val="nil"/>
              <w:bottom w:val="nil"/>
              <w:right w:val="nil"/>
            </w:tcBorders>
            <w:shd w:val="clear" w:color="auto" w:fill="auto"/>
            <w:noWrap/>
            <w:vAlign w:val="bottom"/>
            <w:hideMark/>
          </w:tcPr>
          <w:p w14:paraId="2A7B1C78" w14:textId="77777777" w:rsidR="00065395" w:rsidRPr="00065395" w:rsidRDefault="00065395" w:rsidP="00065395">
            <w:pPr>
              <w:rPr>
                <w:rFonts w:ascii="Arial" w:hAnsi="Arial" w:cs="Arial"/>
                <w:sz w:val="20"/>
                <w:szCs w:val="20"/>
              </w:rPr>
            </w:pPr>
          </w:p>
        </w:tc>
      </w:tr>
      <w:tr w:rsidR="00065395" w:rsidRPr="00065395" w14:paraId="2E63462B" w14:textId="77777777" w:rsidTr="00FE74ED">
        <w:trPr>
          <w:trHeight w:val="255"/>
        </w:trPr>
        <w:tc>
          <w:tcPr>
            <w:tcW w:w="1837" w:type="dxa"/>
            <w:tcBorders>
              <w:top w:val="nil"/>
              <w:left w:val="nil"/>
              <w:bottom w:val="nil"/>
              <w:right w:val="nil"/>
            </w:tcBorders>
            <w:shd w:val="clear" w:color="auto" w:fill="auto"/>
            <w:noWrap/>
            <w:vAlign w:val="bottom"/>
            <w:hideMark/>
          </w:tcPr>
          <w:p w14:paraId="28F0CBC5"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38C600A9"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F1420CC"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623AFDEF"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0C2CB323"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29E0FC1D"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3734B96E"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7CBA8314"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A439978" w14:textId="77777777" w:rsidR="00065395" w:rsidRPr="00065395" w:rsidRDefault="00065395" w:rsidP="00065395">
            <w:pPr>
              <w:rPr>
                <w:sz w:val="20"/>
                <w:szCs w:val="20"/>
              </w:rPr>
            </w:pPr>
          </w:p>
        </w:tc>
      </w:tr>
      <w:tr w:rsidR="00065395" w:rsidRPr="00065395" w14:paraId="32915898" w14:textId="77777777" w:rsidTr="00FE74ED">
        <w:trPr>
          <w:trHeight w:val="255"/>
        </w:trPr>
        <w:tc>
          <w:tcPr>
            <w:tcW w:w="1837" w:type="dxa"/>
            <w:tcBorders>
              <w:top w:val="nil"/>
              <w:left w:val="nil"/>
              <w:bottom w:val="nil"/>
              <w:right w:val="nil"/>
            </w:tcBorders>
            <w:shd w:val="clear" w:color="auto" w:fill="auto"/>
            <w:noWrap/>
            <w:vAlign w:val="bottom"/>
            <w:hideMark/>
          </w:tcPr>
          <w:p w14:paraId="3187B497"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3E27DDF2"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A7A65A2"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6499ADB9"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6AA830C"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06725255"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6ACD3ACD"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5E55C5F4"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B9808AB" w14:textId="77777777" w:rsidR="00065395" w:rsidRPr="00065395" w:rsidRDefault="00065395" w:rsidP="00065395">
            <w:pPr>
              <w:rPr>
                <w:sz w:val="20"/>
                <w:szCs w:val="20"/>
              </w:rPr>
            </w:pPr>
          </w:p>
        </w:tc>
      </w:tr>
      <w:tr w:rsidR="00065395" w:rsidRPr="00065395" w14:paraId="7209056B" w14:textId="77777777" w:rsidTr="00FE74ED">
        <w:trPr>
          <w:trHeight w:val="255"/>
        </w:trPr>
        <w:tc>
          <w:tcPr>
            <w:tcW w:w="2794" w:type="dxa"/>
            <w:gridSpan w:val="2"/>
            <w:tcBorders>
              <w:top w:val="nil"/>
              <w:left w:val="nil"/>
              <w:bottom w:val="nil"/>
              <w:right w:val="nil"/>
            </w:tcBorders>
            <w:shd w:val="clear" w:color="auto" w:fill="auto"/>
            <w:noWrap/>
            <w:vAlign w:val="bottom"/>
            <w:hideMark/>
          </w:tcPr>
          <w:p w14:paraId="0D009C35" w14:textId="77777777" w:rsidR="00065395" w:rsidRPr="00065395" w:rsidRDefault="00065395" w:rsidP="00065395">
            <w:pPr>
              <w:rPr>
                <w:rFonts w:ascii="Arial" w:hAnsi="Arial" w:cs="Arial"/>
                <w:sz w:val="20"/>
                <w:szCs w:val="20"/>
              </w:rPr>
            </w:pPr>
            <w:r w:rsidRPr="00065395">
              <w:rPr>
                <w:rFonts w:ascii="Arial" w:hAnsi="Arial" w:cs="Arial"/>
                <w:sz w:val="20"/>
                <w:szCs w:val="20"/>
              </w:rPr>
              <w:t>Оборудование</w:t>
            </w:r>
          </w:p>
        </w:tc>
        <w:tc>
          <w:tcPr>
            <w:tcW w:w="877" w:type="dxa"/>
            <w:tcBorders>
              <w:top w:val="nil"/>
              <w:left w:val="nil"/>
              <w:bottom w:val="nil"/>
              <w:right w:val="nil"/>
            </w:tcBorders>
            <w:shd w:val="clear" w:color="auto" w:fill="auto"/>
            <w:noWrap/>
            <w:vAlign w:val="bottom"/>
            <w:hideMark/>
          </w:tcPr>
          <w:p w14:paraId="6B7560B0" w14:textId="77777777" w:rsidR="00065395" w:rsidRPr="00065395" w:rsidRDefault="00065395" w:rsidP="00065395">
            <w:pPr>
              <w:rPr>
                <w:rFonts w:ascii="Arial" w:hAnsi="Arial" w:cs="Arial"/>
                <w:sz w:val="20"/>
                <w:szCs w:val="20"/>
              </w:rPr>
            </w:pPr>
          </w:p>
        </w:tc>
        <w:tc>
          <w:tcPr>
            <w:tcW w:w="877" w:type="dxa"/>
            <w:tcBorders>
              <w:top w:val="nil"/>
              <w:left w:val="nil"/>
              <w:bottom w:val="nil"/>
              <w:right w:val="nil"/>
            </w:tcBorders>
            <w:shd w:val="clear" w:color="auto" w:fill="auto"/>
            <w:noWrap/>
            <w:vAlign w:val="bottom"/>
            <w:hideMark/>
          </w:tcPr>
          <w:p w14:paraId="110B2C10"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4A6197B"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232C8251"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7D901000"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1AC2C125"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3C7866B5" w14:textId="77777777" w:rsidR="00065395" w:rsidRPr="00065395" w:rsidRDefault="00065395" w:rsidP="00065395">
            <w:pPr>
              <w:rPr>
                <w:sz w:val="20"/>
                <w:szCs w:val="20"/>
              </w:rPr>
            </w:pPr>
          </w:p>
        </w:tc>
      </w:tr>
      <w:tr w:rsidR="00065395" w:rsidRPr="00065395" w14:paraId="20EEEB90" w14:textId="77777777" w:rsidTr="00FE74ED">
        <w:trPr>
          <w:trHeight w:val="255"/>
        </w:trPr>
        <w:tc>
          <w:tcPr>
            <w:tcW w:w="9231" w:type="dxa"/>
            <w:gridSpan w:val="8"/>
            <w:tcBorders>
              <w:top w:val="nil"/>
              <w:left w:val="nil"/>
              <w:bottom w:val="nil"/>
              <w:right w:val="nil"/>
            </w:tcBorders>
            <w:shd w:val="clear" w:color="auto" w:fill="auto"/>
            <w:noWrap/>
            <w:vAlign w:val="bottom"/>
            <w:hideMark/>
          </w:tcPr>
          <w:p w14:paraId="5F21C7A4" w14:textId="77777777" w:rsidR="00065395" w:rsidRPr="00065395" w:rsidRDefault="00065395" w:rsidP="00065395">
            <w:pPr>
              <w:rPr>
                <w:rFonts w:ascii="Arial" w:hAnsi="Arial" w:cs="Arial"/>
                <w:sz w:val="20"/>
                <w:szCs w:val="20"/>
              </w:rPr>
            </w:pPr>
            <w:r w:rsidRPr="00065395">
              <w:rPr>
                <w:rFonts w:ascii="Arial" w:hAnsi="Arial" w:cs="Arial"/>
                <w:sz w:val="20"/>
                <w:szCs w:val="20"/>
              </w:rPr>
              <w:t>сдал ________________________________________________________________________</w:t>
            </w:r>
          </w:p>
        </w:tc>
        <w:tc>
          <w:tcPr>
            <w:tcW w:w="877" w:type="dxa"/>
            <w:tcBorders>
              <w:top w:val="nil"/>
              <w:left w:val="nil"/>
              <w:bottom w:val="nil"/>
              <w:right w:val="nil"/>
            </w:tcBorders>
            <w:shd w:val="clear" w:color="auto" w:fill="auto"/>
            <w:noWrap/>
            <w:vAlign w:val="bottom"/>
            <w:hideMark/>
          </w:tcPr>
          <w:p w14:paraId="2DF4BC77" w14:textId="77777777" w:rsidR="00065395" w:rsidRPr="00065395" w:rsidRDefault="00065395" w:rsidP="00065395">
            <w:pPr>
              <w:rPr>
                <w:rFonts w:ascii="Arial" w:hAnsi="Arial" w:cs="Arial"/>
                <w:sz w:val="20"/>
                <w:szCs w:val="20"/>
              </w:rPr>
            </w:pPr>
          </w:p>
        </w:tc>
      </w:tr>
      <w:tr w:rsidR="00065395" w:rsidRPr="00065395" w14:paraId="51BACD08" w14:textId="77777777" w:rsidTr="00FE74ED">
        <w:trPr>
          <w:trHeight w:val="255"/>
        </w:trPr>
        <w:tc>
          <w:tcPr>
            <w:tcW w:w="1837" w:type="dxa"/>
            <w:tcBorders>
              <w:top w:val="nil"/>
              <w:left w:val="nil"/>
              <w:bottom w:val="nil"/>
              <w:right w:val="nil"/>
            </w:tcBorders>
            <w:shd w:val="clear" w:color="auto" w:fill="auto"/>
            <w:noWrap/>
            <w:vAlign w:val="bottom"/>
            <w:hideMark/>
          </w:tcPr>
          <w:p w14:paraId="08CFADFC" w14:textId="77777777" w:rsidR="00065395" w:rsidRPr="00065395" w:rsidRDefault="00065395" w:rsidP="00065395">
            <w:pPr>
              <w:rPr>
                <w:rFonts w:ascii="Arial" w:hAnsi="Arial" w:cs="Arial"/>
                <w:sz w:val="20"/>
                <w:szCs w:val="20"/>
              </w:rPr>
            </w:pPr>
            <w:r w:rsidRPr="00065395">
              <w:rPr>
                <w:rFonts w:ascii="Arial" w:hAnsi="Arial" w:cs="Arial"/>
                <w:sz w:val="20"/>
                <w:szCs w:val="20"/>
              </w:rPr>
              <w:t xml:space="preserve"> </w:t>
            </w:r>
          </w:p>
        </w:tc>
        <w:tc>
          <w:tcPr>
            <w:tcW w:w="2711" w:type="dxa"/>
            <w:gridSpan w:val="3"/>
            <w:tcBorders>
              <w:top w:val="nil"/>
              <w:left w:val="nil"/>
              <w:bottom w:val="nil"/>
              <w:right w:val="nil"/>
            </w:tcBorders>
            <w:shd w:val="clear" w:color="auto" w:fill="auto"/>
            <w:noWrap/>
            <w:vAlign w:val="bottom"/>
            <w:hideMark/>
          </w:tcPr>
          <w:p w14:paraId="225258A4"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(должность)</w:t>
            </w:r>
          </w:p>
        </w:tc>
        <w:tc>
          <w:tcPr>
            <w:tcW w:w="2265" w:type="dxa"/>
            <w:gridSpan w:val="2"/>
            <w:tcBorders>
              <w:top w:val="nil"/>
              <w:left w:val="nil"/>
              <w:bottom w:val="nil"/>
              <w:right w:val="nil"/>
            </w:tcBorders>
            <w:shd w:val="clear" w:color="auto" w:fill="auto"/>
            <w:noWrap/>
            <w:vAlign w:val="bottom"/>
            <w:hideMark/>
          </w:tcPr>
          <w:p w14:paraId="4C1F58FB"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(подпись)</w:t>
            </w:r>
          </w:p>
        </w:tc>
        <w:tc>
          <w:tcPr>
            <w:tcW w:w="2418" w:type="dxa"/>
            <w:gridSpan w:val="2"/>
            <w:tcBorders>
              <w:top w:val="nil"/>
              <w:left w:val="nil"/>
              <w:bottom w:val="nil"/>
              <w:right w:val="nil"/>
            </w:tcBorders>
            <w:shd w:val="clear" w:color="auto" w:fill="auto"/>
            <w:noWrap/>
            <w:vAlign w:val="bottom"/>
            <w:hideMark/>
          </w:tcPr>
          <w:p w14:paraId="69A56102" w14:textId="77777777" w:rsidR="00065395" w:rsidRPr="00FE74ED" w:rsidRDefault="00065395" w:rsidP="00FE74ED">
            <w:pPr>
              <w:rPr>
                <w:rFonts w:ascii="Arial" w:hAnsi="Arial" w:cs="Arial"/>
                <w:sz w:val="18"/>
                <w:szCs w:val="18"/>
              </w:rPr>
            </w:pPr>
            <w:r w:rsidRPr="00FE74ED">
              <w:rPr>
                <w:rFonts w:ascii="Arial" w:hAnsi="Arial" w:cs="Arial"/>
                <w:sz w:val="18"/>
                <w:szCs w:val="18"/>
              </w:rPr>
              <w:t>(расши</w:t>
            </w:r>
            <w:r w:rsidR="00FE74ED" w:rsidRPr="00FE74ED">
              <w:rPr>
                <w:rFonts w:ascii="Arial" w:hAnsi="Arial" w:cs="Arial"/>
                <w:sz w:val="18"/>
                <w:szCs w:val="18"/>
              </w:rPr>
              <w:t xml:space="preserve">фровка </w:t>
            </w:r>
            <w:r w:rsidRPr="00FE74ED">
              <w:rPr>
                <w:rFonts w:ascii="Arial" w:hAnsi="Arial" w:cs="Arial"/>
                <w:sz w:val="18"/>
                <w:szCs w:val="18"/>
              </w:rPr>
              <w:t>подписи)</w:t>
            </w:r>
          </w:p>
        </w:tc>
        <w:tc>
          <w:tcPr>
            <w:tcW w:w="877" w:type="dxa"/>
            <w:tcBorders>
              <w:top w:val="nil"/>
              <w:left w:val="nil"/>
              <w:bottom w:val="nil"/>
              <w:right w:val="nil"/>
            </w:tcBorders>
            <w:shd w:val="clear" w:color="auto" w:fill="auto"/>
            <w:noWrap/>
            <w:vAlign w:val="bottom"/>
            <w:hideMark/>
          </w:tcPr>
          <w:p w14:paraId="0887830A" w14:textId="77777777" w:rsidR="00065395" w:rsidRPr="00065395" w:rsidRDefault="00065395" w:rsidP="00065395">
            <w:pPr>
              <w:jc w:val="center"/>
              <w:rPr>
                <w:rFonts w:ascii="Arial" w:hAnsi="Arial" w:cs="Arial"/>
                <w:sz w:val="20"/>
                <w:szCs w:val="20"/>
              </w:rPr>
            </w:pPr>
          </w:p>
        </w:tc>
      </w:tr>
      <w:tr w:rsidR="00065395" w:rsidRPr="00065395" w14:paraId="342C2AEE" w14:textId="77777777" w:rsidTr="00FE74ED">
        <w:trPr>
          <w:trHeight w:val="255"/>
        </w:trPr>
        <w:tc>
          <w:tcPr>
            <w:tcW w:w="1837" w:type="dxa"/>
            <w:tcBorders>
              <w:top w:val="nil"/>
              <w:left w:val="nil"/>
              <w:bottom w:val="nil"/>
              <w:right w:val="nil"/>
            </w:tcBorders>
            <w:shd w:val="clear" w:color="auto" w:fill="auto"/>
            <w:noWrap/>
            <w:vAlign w:val="bottom"/>
            <w:hideMark/>
          </w:tcPr>
          <w:p w14:paraId="065880CE"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0C520A99"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426D460E"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52562F2"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3651D247"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7BFCCB13"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2C079D93"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3B34EC0A"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8501B17" w14:textId="77777777" w:rsidR="00065395" w:rsidRPr="00065395" w:rsidRDefault="00065395" w:rsidP="00065395">
            <w:pPr>
              <w:rPr>
                <w:sz w:val="20"/>
                <w:szCs w:val="20"/>
              </w:rPr>
            </w:pPr>
          </w:p>
        </w:tc>
      </w:tr>
      <w:tr w:rsidR="00065395" w:rsidRPr="00065395" w14:paraId="3E603D56" w14:textId="77777777" w:rsidTr="00FE74ED">
        <w:trPr>
          <w:trHeight w:val="255"/>
        </w:trPr>
        <w:tc>
          <w:tcPr>
            <w:tcW w:w="1837" w:type="dxa"/>
            <w:tcBorders>
              <w:top w:val="nil"/>
              <w:left w:val="nil"/>
              <w:bottom w:val="nil"/>
              <w:right w:val="nil"/>
            </w:tcBorders>
            <w:shd w:val="clear" w:color="auto" w:fill="auto"/>
            <w:noWrap/>
            <w:vAlign w:val="bottom"/>
            <w:hideMark/>
          </w:tcPr>
          <w:p w14:paraId="1D77C3C1"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169D8E0B"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355F080D"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19C49C36"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26A99404"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52A03378" w14:textId="77777777" w:rsidR="00065395" w:rsidRPr="00065395" w:rsidRDefault="00065395" w:rsidP="00065395">
            <w:pPr>
              <w:rPr>
                <w:sz w:val="20"/>
                <w:szCs w:val="20"/>
              </w:rPr>
            </w:pPr>
          </w:p>
        </w:tc>
        <w:tc>
          <w:tcPr>
            <w:tcW w:w="3295" w:type="dxa"/>
            <w:gridSpan w:val="3"/>
            <w:tcBorders>
              <w:top w:val="nil"/>
              <w:left w:val="nil"/>
              <w:bottom w:val="nil"/>
              <w:right w:val="nil"/>
            </w:tcBorders>
            <w:shd w:val="clear" w:color="auto" w:fill="auto"/>
            <w:noWrap/>
            <w:vAlign w:val="bottom"/>
            <w:hideMark/>
          </w:tcPr>
          <w:p w14:paraId="66E37083" w14:textId="32522220" w:rsidR="00065395" w:rsidRPr="00065395" w:rsidRDefault="004B37B0" w:rsidP="009B3276">
            <w:pPr>
              <w:rPr>
                <w:rFonts w:ascii="Arial" w:hAnsi="Arial" w:cs="Arial"/>
                <w:sz w:val="20"/>
                <w:szCs w:val="20"/>
              </w:rPr>
            </w:pPr>
            <w:r>
              <w:rPr>
                <w:rFonts w:ascii="Arial" w:hAnsi="Arial" w:cs="Arial"/>
                <w:sz w:val="20"/>
                <w:szCs w:val="20"/>
              </w:rPr>
              <w:t>"__________"________202</w:t>
            </w:r>
            <w:r w:rsidR="009B3276">
              <w:rPr>
                <w:rFonts w:ascii="Arial" w:hAnsi="Arial" w:cs="Arial"/>
                <w:sz w:val="20"/>
                <w:szCs w:val="20"/>
              </w:rPr>
              <w:t>6</w:t>
            </w:r>
            <w:r w:rsidR="00065395" w:rsidRPr="00065395">
              <w:rPr>
                <w:rFonts w:ascii="Arial" w:hAnsi="Arial" w:cs="Arial"/>
                <w:sz w:val="20"/>
                <w:szCs w:val="20"/>
              </w:rPr>
              <w:t xml:space="preserve">   г.</w:t>
            </w:r>
          </w:p>
        </w:tc>
      </w:tr>
      <w:tr w:rsidR="00065395" w:rsidRPr="00065395" w14:paraId="254ABF03" w14:textId="77777777" w:rsidTr="00FE74ED">
        <w:trPr>
          <w:trHeight w:val="255"/>
        </w:trPr>
        <w:tc>
          <w:tcPr>
            <w:tcW w:w="2794" w:type="dxa"/>
            <w:gridSpan w:val="2"/>
            <w:tcBorders>
              <w:top w:val="nil"/>
              <w:left w:val="nil"/>
              <w:bottom w:val="nil"/>
              <w:right w:val="nil"/>
            </w:tcBorders>
            <w:shd w:val="clear" w:color="auto" w:fill="auto"/>
            <w:noWrap/>
            <w:vAlign w:val="bottom"/>
            <w:hideMark/>
          </w:tcPr>
          <w:p w14:paraId="0D1DEDBA" w14:textId="77777777" w:rsidR="00065395" w:rsidRPr="00065395" w:rsidRDefault="00065395" w:rsidP="00065395">
            <w:pPr>
              <w:rPr>
                <w:rFonts w:ascii="Arial" w:hAnsi="Arial" w:cs="Arial"/>
                <w:sz w:val="20"/>
                <w:szCs w:val="20"/>
              </w:rPr>
            </w:pPr>
            <w:r w:rsidRPr="00065395">
              <w:rPr>
                <w:rFonts w:ascii="Arial" w:hAnsi="Arial" w:cs="Arial"/>
                <w:sz w:val="20"/>
                <w:szCs w:val="20"/>
              </w:rPr>
              <w:t>Оборудование</w:t>
            </w:r>
          </w:p>
        </w:tc>
        <w:tc>
          <w:tcPr>
            <w:tcW w:w="877" w:type="dxa"/>
            <w:tcBorders>
              <w:top w:val="nil"/>
              <w:left w:val="nil"/>
              <w:bottom w:val="nil"/>
              <w:right w:val="nil"/>
            </w:tcBorders>
            <w:shd w:val="clear" w:color="auto" w:fill="auto"/>
            <w:noWrap/>
            <w:vAlign w:val="bottom"/>
            <w:hideMark/>
          </w:tcPr>
          <w:p w14:paraId="5035B81C" w14:textId="77777777" w:rsidR="00065395" w:rsidRPr="00065395" w:rsidRDefault="00065395" w:rsidP="00065395">
            <w:pPr>
              <w:rPr>
                <w:rFonts w:ascii="Arial" w:hAnsi="Arial" w:cs="Arial"/>
                <w:sz w:val="20"/>
                <w:szCs w:val="20"/>
              </w:rPr>
            </w:pPr>
          </w:p>
        </w:tc>
        <w:tc>
          <w:tcPr>
            <w:tcW w:w="877" w:type="dxa"/>
            <w:tcBorders>
              <w:top w:val="nil"/>
              <w:left w:val="nil"/>
              <w:bottom w:val="nil"/>
              <w:right w:val="nil"/>
            </w:tcBorders>
            <w:shd w:val="clear" w:color="auto" w:fill="auto"/>
            <w:noWrap/>
            <w:vAlign w:val="bottom"/>
            <w:hideMark/>
          </w:tcPr>
          <w:p w14:paraId="37E4E536"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633A16B1"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4685687B"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07060AE8"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0DDD200E"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77236E48" w14:textId="77777777" w:rsidR="00065395" w:rsidRPr="00065395" w:rsidRDefault="00065395" w:rsidP="00065395">
            <w:pPr>
              <w:rPr>
                <w:sz w:val="20"/>
                <w:szCs w:val="20"/>
              </w:rPr>
            </w:pPr>
          </w:p>
        </w:tc>
      </w:tr>
      <w:tr w:rsidR="00065395" w:rsidRPr="00065395" w14:paraId="5D3CEEF2" w14:textId="77777777" w:rsidTr="00FE74ED">
        <w:trPr>
          <w:trHeight w:val="255"/>
        </w:trPr>
        <w:tc>
          <w:tcPr>
            <w:tcW w:w="10108" w:type="dxa"/>
            <w:gridSpan w:val="9"/>
            <w:tcBorders>
              <w:top w:val="nil"/>
              <w:left w:val="nil"/>
              <w:bottom w:val="nil"/>
              <w:right w:val="nil"/>
            </w:tcBorders>
            <w:shd w:val="clear" w:color="auto" w:fill="auto"/>
            <w:noWrap/>
            <w:vAlign w:val="bottom"/>
            <w:hideMark/>
          </w:tcPr>
          <w:p w14:paraId="3F8E9D7F" w14:textId="77777777" w:rsidR="00065395" w:rsidRPr="00065395" w:rsidRDefault="00065395" w:rsidP="00065395">
            <w:pPr>
              <w:rPr>
                <w:rFonts w:ascii="Arial" w:hAnsi="Arial" w:cs="Arial"/>
                <w:sz w:val="20"/>
                <w:szCs w:val="20"/>
              </w:rPr>
            </w:pPr>
            <w:r w:rsidRPr="00065395">
              <w:rPr>
                <w:rFonts w:ascii="Arial" w:hAnsi="Arial" w:cs="Arial"/>
                <w:sz w:val="20"/>
                <w:szCs w:val="20"/>
              </w:rPr>
              <w:t>принял ________________________________________________________________________</w:t>
            </w:r>
          </w:p>
        </w:tc>
      </w:tr>
      <w:tr w:rsidR="00065395" w:rsidRPr="00065395" w14:paraId="0CDEE2ED" w14:textId="77777777" w:rsidTr="00FE74ED">
        <w:trPr>
          <w:trHeight w:val="255"/>
        </w:trPr>
        <w:tc>
          <w:tcPr>
            <w:tcW w:w="1837" w:type="dxa"/>
            <w:tcBorders>
              <w:top w:val="nil"/>
              <w:left w:val="nil"/>
              <w:bottom w:val="nil"/>
              <w:right w:val="nil"/>
            </w:tcBorders>
            <w:shd w:val="clear" w:color="auto" w:fill="auto"/>
            <w:noWrap/>
            <w:vAlign w:val="bottom"/>
            <w:hideMark/>
          </w:tcPr>
          <w:p w14:paraId="05A7A3A4" w14:textId="77777777" w:rsidR="00065395" w:rsidRPr="00065395" w:rsidRDefault="00065395" w:rsidP="00065395">
            <w:pPr>
              <w:rPr>
                <w:rFonts w:ascii="Arial" w:hAnsi="Arial" w:cs="Arial"/>
                <w:sz w:val="20"/>
                <w:szCs w:val="20"/>
              </w:rPr>
            </w:pPr>
            <w:r w:rsidRPr="00065395">
              <w:rPr>
                <w:rFonts w:ascii="Arial" w:hAnsi="Arial" w:cs="Arial"/>
                <w:sz w:val="20"/>
                <w:szCs w:val="20"/>
              </w:rPr>
              <w:t xml:space="preserve"> </w:t>
            </w:r>
          </w:p>
        </w:tc>
        <w:tc>
          <w:tcPr>
            <w:tcW w:w="2711" w:type="dxa"/>
            <w:gridSpan w:val="3"/>
            <w:tcBorders>
              <w:top w:val="nil"/>
              <w:left w:val="nil"/>
              <w:bottom w:val="nil"/>
              <w:right w:val="nil"/>
            </w:tcBorders>
            <w:shd w:val="clear" w:color="auto" w:fill="auto"/>
            <w:noWrap/>
            <w:vAlign w:val="bottom"/>
            <w:hideMark/>
          </w:tcPr>
          <w:p w14:paraId="0B3D895F"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(должность)</w:t>
            </w:r>
          </w:p>
        </w:tc>
        <w:tc>
          <w:tcPr>
            <w:tcW w:w="2265" w:type="dxa"/>
            <w:gridSpan w:val="2"/>
            <w:tcBorders>
              <w:top w:val="nil"/>
              <w:left w:val="nil"/>
              <w:bottom w:val="nil"/>
              <w:right w:val="nil"/>
            </w:tcBorders>
            <w:shd w:val="clear" w:color="auto" w:fill="auto"/>
            <w:noWrap/>
            <w:vAlign w:val="bottom"/>
            <w:hideMark/>
          </w:tcPr>
          <w:p w14:paraId="52CBBD3B" w14:textId="77777777" w:rsidR="00065395" w:rsidRPr="00065395" w:rsidRDefault="00065395" w:rsidP="00065395">
            <w:pPr>
              <w:jc w:val="center"/>
              <w:rPr>
                <w:rFonts w:ascii="Arial" w:hAnsi="Arial" w:cs="Arial"/>
                <w:sz w:val="20"/>
                <w:szCs w:val="20"/>
              </w:rPr>
            </w:pPr>
            <w:r w:rsidRPr="00065395">
              <w:rPr>
                <w:rFonts w:ascii="Arial" w:hAnsi="Arial" w:cs="Arial"/>
                <w:sz w:val="20"/>
                <w:szCs w:val="20"/>
              </w:rPr>
              <w:t>(подпись)</w:t>
            </w:r>
          </w:p>
        </w:tc>
        <w:tc>
          <w:tcPr>
            <w:tcW w:w="2418" w:type="dxa"/>
            <w:gridSpan w:val="2"/>
            <w:tcBorders>
              <w:top w:val="nil"/>
              <w:left w:val="nil"/>
              <w:bottom w:val="nil"/>
              <w:right w:val="nil"/>
            </w:tcBorders>
            <w:shd w:val="clear" w:color="auto" w:fill="auto"/>
            <w:noWrap/>
            <w:vAlign w:val="bottom"/>
            <w:hideMark/>
          </w:tcPr>
          <w:p w14:paraId="6D27515B" w14:textId="77777777" w:rsidR="00065395" w:rsidRPr="00FE74ED" w:rsidRDefault="00065395" w:rsidP="00FE74ED">
            <w:pPr>
              <w:rPr>
                <w:rFonts w:ascii="Arial" w:hAnsi="Arial" w:cs="Arial"/>
                <w:sz w:val="18"/>
                <w:szCs w:val="18"/>
              </w:rPr>
            </w:pPr>
            <w:r w:rsidRPr="00FE74ED">
              <w:rPr>
                <w:rFonts w:ascii="Arial" w:hAnsi="Arial" w:cs="Arial"/>
                <w:sz w:val="18"/>
                <w:szCs w:val="18"/>
              </w:rPr>
              <w:t>(расшифровка подписи)</w:t>
            </w:r>
          </w:p>
        </w:tc>
        <w:tc>
          <w:tcPr>
            <w:tcW w:w="877" w:type="dxa"/>
            <w:tcBorders>
              <w:top w:val="nil"/>
              <w:left w:val="nil"/>
              <w:bottom w:val="nil"/>
              <w:right w:val="nil"/>
            </w:tcBorders>
            <w:shd w:val="clear" w:color="auto" w:fill="auto"/>
            <w:noWrap/>
            <w:vAlign w:val="bottom"/>
            <w:hideMark/>
          </w:tcPr>
          <w:p w14:paraId="1868F07E" w14:textId="77777777" w:rsidR="00065395" w:rsidRPr="00065395" w:rsidRDefault="00065395" w:rsidP="00065395">
            <w:pPr>
              <w:jc w:val="center"/>
              <w:rPr>
                <w:rFonts w:ascii="Arial" w:hAnsi="Arial" w:cs="Arial"/>
                <w:sz w:val="20"/>
                <w:szCs w:val="20"/>
              </w:rPr>
            </w:pPr>
          </w:p>
        </w:tc>
      </w:tr>
      <w:tr w:rsidR="00065395" w:rsidRPr="00065395" w14:paraId="1AABA0AC" w14:textId="77777777" w:rsidTr="00FE74ED">
        <w:trPr>
          <w:trHeight w:val="255"/>
        </w:trPr>
        <w:tc>
          <w:tcPr>
            <w:tcW w:w="1837" w:type="dxa"/>
            <w:tcBorders>
              <w:top w:val="nil"/>
              <w:left w:val="nil"/>
              <w:bottom w:val="nil"/>
              <w:right w:val="nil"/>
            </w:tcBorders>
            <w:shd w:val="clear" w:color="auto" w:fill="auto"/>
            <w:noWrap/>
            <w:vAlign w:val="bottom"/>
            <w:hideMark/>
          </w:tcPr>
          <w:p w14:paraId="5DB446B5"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680978D3"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4E6D2625"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4C5D3E12"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30231035"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4C3188A9" w14:textId="77777777" w:rsidR="00065395" w:rsidRPr="00065395" w:rsidRDefault="00065395" w:rsidP="00065395">
            <w:pPr>
              <w:rPr>
                <w:sz w:val="20"/>
                <w:szCs w:val="20"/>
              </w:rPr>
            </w:pPr>
          </w:p>
        </w:tc>
        <w:tc>
          <w:tcPr>
            <w:tcW w:w="1121" w:type="dxa"/>
            <w:tcBorders>
              <w:top w:val="nil"/>
              <w:left w:val="nil"/>
              <w:bottom w:val="nil"/>
              <w:right w:val="nil"/>
            </w:tcBorders>
            <w:shd w:val="clear" w:color="auto" w:fill="auto"/>
            <w:noWrap/>
            <w:vAlign w:val="bottom"/>
            <w:hideMark/>
          </w:tcPr>
          <w:p w14:paraId="23549935" w14:textId="77777777" w:rsidR="00065395" w:rsidRPr="00065395" w:rsidRDefault="00065395" w:rsidP="00065395">
            <w:pPr>
              <w:rPr>
                <w:sz w:val="20"/>
                <w:szCs w:val="20"/>
              </w:rPr>
            </w:pPr>
          </w:p>
        </w:tc>
        <w:tc>
          <w:tcPr>
            <w:tcW w:w="1297" w:type="dxa"/>
            <w:tcBorders>
              <w:top w:val="nil"/>
              <w:left w:val="nil"/>
              <w:bottom w:val="nil"/>
              <w:right w:val="nil"/>
            </w:tcBorders>
            <w:shd w:val="clear" w:color="auto" w:fill="auto"/>
            <w:noWrap/>
            <w:vAlign w:val="bottom"/>
            <w:hideMark/>
          </w:tcPr>
          <w:p w14:paraId="7F86499C"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5DC2F130" w14:textId="77777777" w:rsidR="00065395" w:rsidRPr="00065395" w:rsidRDefault="00065395" w:rsidP="00065395">
            <w:pPr>
              <w:rPr>
                <w:sz w:val="20"/>
                <w:szCs w:val="20"/>
              </w:rPr>
            </w:pPr>
          </w:p>
        </w:tc>
      </w:tr>
      <w:tr w:rsidR="00065395" w:rsidRPr="00065395" w14:paraId="2EC4FA6F" w14:textId="77777777" w:rsidTr="00FE74ED">
        <w:trPr>
          <w:trHeight w:val="320"/>
        </w:trPr>
        <w:tc>
          <w:tcPr>
            <w:tcW w:w="1837" w:type="dxa"/>
            <w:tcBorders>
              <w:top w:val="nil"/>
              <w:left w:val="nil"/>
              <w:bottom w:val="nil"/>
              <w:right w:val="nil"/>
            </w:tcBorders>
            <w:shd w:val="clear" w:color="auto" w:fill="auto"/>
            <w:noWrap/>
            <w:vAlign w:val="bottom"/>
            <w:hideMark/>
          </w:tcPr>
          <w:p w14:paraId="453F9EFB" w14:textId="77777777" w:rsidR="00065395" w:rsidRPr="00065395" w:rsidRDefault="00065395" w:rsidP="00065395">
            <w:pPr>
              <w:rPr>
                <w:sz w:val="20"/>
                <w:szCs w:val="20"/>
              </w:rPr>
            </w:pPr>
          </w:p>
        </w:tc>
        <w:tc>
          <w:tcPr>
            <w:tcW w:w="957" w:type="dxa"/>
            <w:tcBorders>
              <w:top w:val="nil"/>
              <w:left w:val="nil"/>
              <w:bottom w:val="nil"/>
              <w:right w:val="nil"/>
            </w:tcBorders>
            <w:shd w:val="clear" w:color="auto" w:fill="auto"/>
            <w:noWrap/>
            <w:vAlign w:val="bottom"/>
            <w:hideMark/>
          </w:tcPr>
          <w:p w14:paraId="34C2DB60"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3266C3B3"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2B6E6AFE" w14:textId="77777777" w:rsidR="00065395" w:rsidRPr="00065395" w:rsidRDefault="00065395" w:rsidP="00065395">
            <w:pPr>
              <w:rPr>
                <w:sz w:val="20"/>
                <w:szCs w:val="20"/>
              </w:rPr>
            </w:pPr>
          </w:p>
        </w:tc>
        <w:tc>
          <w:tcPr>
            <w:tcW w:w="877" w:type="dxa"/>
            <w:tcBorders>
              <w:top w:val="nil"/>
              <w:left w:val="nil"/>
              <w:bottom w:val="nil"/>
              <w:right w:val="nil"/>
            </w:tcBorders>
            <w:shd w:val="clear" w:color="auto" w:fill="auto"/>
            <w:noWrap/>
            <w:vAlign w:val="bottom"/>
            <w:hideMark/>
          </w:tcPr>
          <w:p w14:paraId="460B5842" w14:textId="77777777" w:rsidR="00065395" w:rsidRPr="00065395" w:rsidRDefault="00065395" w:rsidP="00065395">
            <w:pPr>
              <w:rPr>
                <w:sz w:val="20"/>
                <w:szCs w:val="20"/>
              </w:rPr>
            </w:pPr>
          </w:p>
        </w:tc>
        <w:tc>
          <w:tcPr>
            <w:tcW w:w="1388" w:type="dxa"/>
            <w:tcBorders>
              <w:top w:val="nil"/>
              <w:left w:val="nil"/>
              <w:bottom w:val="nil"/>
              <w:right w:val="nil"/>
            </w:tcBorders>
            <w:shd w:val="clear" w:color="auto" w:fill="auto"/>
            <w:noWrap/>
            <w:vAlign w:val="bottom"/>
            <w:hideMark/>
          </w:tcPr>
          <w:p w14:paraId="3C45A87B" w14:textId="77777777" w:rsidR="00065395" w:rsidRPr="00065395" w:rsidRDefault="00065395" w:rsidP="00065395">
            <w:pPr>
              <w:rPr>
                <w:sz w:val="20"/>
                <w:szCs w:val="20"/>
              </w:rPr>
            </w:pPr>
          </w:p>
        </w:tc>
        <w:tc>
          <w:tcPr>
            <w:tcW w:w="3295" w:type="dxa"/>
            <w:gridSpan w:val="3"/>
            <w:tcBorders>
              <w:top w:val="nil"/>
              <w:left w:val="nil"/>
              <w:bottom w:val="nil"/>
              <w:right w:val="nil"/>
            </w:tcBorders>
            <w:shd w:val="clear" w:color="auto" w:fill="auto"/>
            <w:noWrap/>
            <w:vAlign w:val="bottom"/>
            <w:hideMark/>
          </w:tcPr>
          <w:p w14:paraId="575D3B9E" w14:textId="543C07A8" w:rsidR="00065395" w:rsidRPr="00065395" w:rsidRDefault="00FE74ED" w:rsidP="00414F0D">
            <w:pPr>
              <w:rPr>
                <w:rFonts w:ascii="Arial" w:hAnsi="Arial" w:cs="Arial"/>
                <w:sz w:val="20"/>
                <w:szCs w:val="20"/>
              </w:rPr>
            </w:pPr>
            <w:r>
              <w:rPr>
                <w:rFonts w:ascii="Arial" w:hAnsi="Arial" w:cs="Arial"/>
                <w:sz w:val="20"/>
                <w:szCs w:val="20"/>
              </w:rPr>
              <w:t>"__________"________</w:t>
            </w:r>
            <w:r w:rsidR="00065395" w:rsidRPr="00065395">
              <w:rPr>
                <w:rFonts w:ascii="Arial" w:hAnsi="Arial" w:cs="Arial"/>
                <w:sz w:val="20"/>
                <w:szCs w:val="20"/>
              </w:rPr>
              <w:t>2</w:t>
            </w:r>
            <w:r>
              <w:rPr>
                <w:rFonts w:ascii="Arial" w:hAnsi="Arial" w:cs="Arial"/>
                <w:sz w:val="20"/>
                <w:szCs w:val="20"/>
              </w:rPr>
              <w:t>0</w:t>
            </w:r>
            <w:r w:rsidR="004B37B0">
              <w:rPr>
                <w:rFonts w:ascii="Arial" w:hAnsi="Arial" w:cs="Arial"/>
                <w:sz w:val="20"/>
                <w:szCs w:val="20"/>
              </w:rPr>
              <w:t>2</w:t>
            </w:r>
            <w:r w:rsidR="009B3276">
              <w:rPr>
                <w:rFonts w:ascii="Arial" w:hAnsi="Arial" w:cs="Arial"/>
                <w:sz w:val="20"/>
                <w:szCs w:val="20"/>
              </w:rPr>
              <w:t>6</w:t>
            </w:r>
            <w:r w:rsidR="00065395" w:rsidRPr="00065395">
              <w:rPr>
                <w:rFonts w:ascii="Arial" w:hAnsi="Arial" w:cs="Arial"/>
                <w:sz w:val="20"/>
                <w:szCs w:val="20"/>
              </w:rPr>
              <w:t xml:space="preserve">   г.</w:t>
            </w:r>
          </w:p>
        </w:tc>
      </w:tr>
    </w:tbl>
    <w:p w14:paraId="55C84C97" w14:textId="77777777" w:rsidR="00065395" w:rsidRPr="00065395" w:rsidRDefault="00065395" w:rsidP="00065395"/>
    <w:tbl>
      <w:tblPr>
        <w:tblW w:w="9287" w:type="dxa"/>
        <w:jc w:val="center"/>
        <w:tblLook w:val="01E0" w:firstRow="1" w:lastRow="1" w:firstColumn="1" w:lastColumn="1" w:noHBand="0" w:noVBand="0"/>
      </w:tblPr>
      <w:tblGrid>
        <w:gridCol w:w="4536"/>
        <w:gridCol w:w="4751"/>
      </w:tblGrid>
      <w:tr w:rsidR="0082589E" w:rsidRPr="006A244C" w14:paraId="2FF17EE7" w14:textId="77777777" w:rsidTr="00904612">
        <w:trPr>
          <w:trHeight w:val="1134"/>
          <w:jc w:val="center"/>
        </w:trPr>
        <w:tc>
          <w:tcPr>
            <w:tcW w:w="4536" w:type="dxa"/>
          </w:tcPr>
          <w:p w14:paraId="720B9E6E" w14:textId="05B98BAC" w:rsidR="0082589E" w:rsidRDefault="0082589E" w:rsidP="00904612">
            <w:pPr>
              <w:ind w:left="33"/>
              <w:rPr>
                <w:b/>
                <w:color w:val="000000" w:themeColor="text1"/>
                <w:sz w:val="22"/>
                <w:szCs w:val="22"/>
              </w:rPr>
            </w:pPr>
            <w:r w:rsidRPr="005A1ECA">
              <w:rPr>
                <w:b/>
                <w:color w:val="000000" w:themeColor="text1"/>
                <w:sz w:val="22"/>
                <w:szCs w:val="22"/>
              </w:rPr>
              <w:t>Подрядчик:</w:t>
            </w:r>
          </w:p>
          <w:p w14:paraId="3A2FE747" w14:textId="65886AD3" w:rsidR="009B3276" w:rsidRDefault="009B3276" w:rsidP="00904612">
            <w:pPr>
              <w:ind w:left="33"/>
              <w:rPr>
                <w:b/>
                <w:color w:val="000000" w:themeColor="text1"/>
                <w:sz w:val="22"/>
                <w:szCs w:val="22"/>
              </w:rPr>
            </w:pPr>
          </w:p>
          <w:p w14:paraId="3D7713F8" w14:textId="1012ECC1" w:rsidR="009B3276" w:rsidRDefault="009B3276" w:rsidP="00904612">
            <w:pPr>
              <w:ind w:left="33"/>
              <w:rPr>
                <w:b/>
                <w:color w:val="000000" w:themeColor="text1"/>
                <w:sz w:val="22"/>
                <w:szCs w:val="22"/>
              </w:rPr>
            </w:pPr>
          </w:p>
          <w:p w14:paraId="4111610F" w14:textId="4DB44BFC" w:rsidR="009B3276" w:rsidRDefault="009B3276" w:rsidP="00904612">
            <w:pPr>
              <w:ind w:left="33"/>
              <w:rPr>
                <w:b/>
                <w:color w:val="000000" w:themeColor="text1"/>
                <w:sz w:val="22"/>
                <w:szCs w:val="22"/>
              </w:rPr>
            </w:pPr>
          </w:p>
          <w:p w14:paraId="18D3EE39" w14:textId="77777777" w:rsidR="009B3276" w:rsidRPr="005A1ECA" w:rsidRDefault="009B3276" w:rsidP="00904612">
            <w:pPr>
              <w:ind w:left="33"/>
              <w:rPr>
                <w:b/>
                <w:color w:val="000000" w:themeColor="text1"/>
                <w:sz w:val="22"/>
                <w:szCs w:val="22"/>
              </w:rPr>
            </w:pPr>
          </w:p>
          <w:p w14:paraId="26E6B04F" w14:textId="6D465A9B" w:rsidR="0082589E" w:rsidRPr="005A1ECA" w:rsidRDefault="0082589E" w:rsidP="00904612">
            <w:pPr>
              <w:spacing w:before="240"/>
              <w:rPr>
                <w:b/>
                <w:bCs/>
                <w:sz w:val="22"/>
                <w:szCs w:val="22"/>
              </w:rPr>
            </w:pPr>
            <w:r w:rsidRPr="005A1ECA">
              <w:rPr>
                <w:b/>
                <w:bCs/>
                <w:sz w:val="22"/>
                <w:szCs w:val="22"/>
              </w:rPr>
              <w:t xml:space="preserve">____________________ </w:t>
            </w:r>
          </w:p>
          <w:p w14:paraId="7B069DD6" w14:textId="77777777" w:rsidR="0082589E" w:rsidRPr="006A244C" w:rsidRDefault="0082589E" w:rsidP="00904612">
            <w:pPr>
              <w:spacing w:line="600" w:lineRule="auto"/>
              <w:ind w:left="-567"/>
              <w:rPr>
                <w:b/>
                <w:color w:val="000000" w:themeColor="text1"/>
              </w:rPr>
            </w:pPr>
            <w:r w:rsidRPr="005A1ECA">
              <w:rPr>
                <w:b/>
                <w:bCs/>
                <w:sz w:val="22"/>
                <w:szCs w:val="22"/>
              </w:rPr>
              <w:t xml:space="preserve">            М.П.</w:t>
            </w:r>
          </w:p>
        </w:tc>
        <w:tc>
          <w:tcPr>
            <w:tcW w:w="4751" w:type="dxa"/>
          </w:tcPr>
          <w:p w14:paraId="47E22476" w14:textId="77777777" w:rsidR="0082589E" w:rsidRPr="006A244C" w:rsidRDefault="0082589E" w:rsidP="00904612">
            <w:pPr>
              <w:rPr>
                <w:b/>
                <w:color w:val="000000" w:themeColor="text1"/>
              </w:rPr>
            </w:pPr>
            <w:r w:rsidRPr="006A244C">
              <w:rPr>
                <w:b/>
                <w:color w:val="000000" w:themeColor="text1"/>
                <w:sz w:val="22"/>
                <w:szCs w:val="22"/>
              </w:rPr>
              <w:t>Заказчик:</w:t>
            </w:r>
          </w:p>
          <w:p w14:paraId="499D9750" w14:textId="31069C0E" w:rsidR="0082589E" w:rsidRDefault="0082589E" w:rsidP="00904612">
            <w:pPr>
              <w:pStyle w:val="afc"/>
              <w:spacing w:after="0"/>
              <w:ind w:right="-5"/>
              <w:rPr>
                <w:b/>
                <w:bCs/>
                <w:sz w:val="22"/>
                <w:szCs w:val="22"/>
              </w:rPr>
            </w:pPr>
            <w:r w:rsidRPr="005A1ECA">
              <w:rPr>
                <w:b/>
                <w:bCs/>
                <w:sz w:val="22"/>
                <w:szCs w:val="22"/>
              </w:rPr>
              <w:t>Генеральный директор Управляющей компании – ООО «</w:t>
            </w:r>
            <w:r w:rsidR="00485D80">
              <w:rPr>
                <w:b/>
                <w:bCs/>
                <w:sz w:val="22"/>
                <w:szCs w:val="22"/>
              </w:rPr>
              <w:t>Эн+ УГОЛЬ</w:t>
            </w:r>
            <w:r w:rsidRPr="005A1ECA">
              <w:rPr>
                <w:b/>
                <w:bCs/>
                <w:sz w:val="22"/>
                <w:szCs w:val="22"/>
              </w:rPr>
              <w:t>»</w:t>
            </w:r>
          </w:p>
          <w:p w14:paraId="3DC2A6BD" w14:textId="77777777" w:rsidR="0082589E" w:rsidRPr="005A1ECA" w:rsidRDefault="0082589E" w:rsidP="00904612">
            <w:pPr>
              <w:pStyle w:val="afc"/>
              <w:ind w:right="-5"/>
              <w:rPr>
                <w:b/>
                <w:bCs/>
                <w:sz w:val="22"/>
                <w:szCs w:val="22"/>
              </w:rPr>
            </w:pPr>
            <w:r w:rsidRPr="00B95C12">
              <w:rPr>
                <w:b/>
                <w:bCs/>
                <w:sz w:val="22"/>
                <w:szCs w:val="22"/>
              </w:rPr>
              <w:t>ООО «Разрез Черемховуголь»</w:t>
            </w:r>
          </w:p>
          <w:p w14:paraId="6F836FDB" w14:textId="77777777" w:rsidR="0082589E" w:rsidRPr="005A1ECA" w:rsidRDefault="0082589E" w:rsidP="00904612">
            <w:pPr>
              <w:pStyle w:val="afc"/>
              <w:spacing w:before="240" w:after="0"/>
              <w:ind w:right="-5"/>
              <w:rPr>
                <w:b/>
                <w:bCs/>
                <w:sz w:val="22"/>
                <w:szCs w:val="22"/>
              </w:rPr>
            </w:pPr>
            <w:r w:rsidRPr="005A1ECA">
              <w:rPr>
                <w:b/>
                <w:bCs/>
                <w:sz w:val="22"/>
                <w:szCs w:val="22"/>
              </w:rPr>
              <w:t xml:space="preserve">_____________________ </w:t>
            </w:r>
            <w:r>
              <w:rPr>
                <w:b/>
                <w:bCs/>
                <w:sz w:val="22"/>
                <w:szCs w:val="22"/>
              </w:rPr>
              <w:t>С</w:t>
            </w:r>
            <w:r w:rsidRPr="00F20436">
              <w:rPr>
                <w:b/>
                <w:bCs/>
                <w:sz w:val="22"/>
                <w:szCs w:val="22"/>
              </w:rPr>
              <w:t>.</w:t>
            </w:r>
            <w:r>
              <w:rPr>
                <w:b/>
                <w:bCs/>
                <w:sz w:val="22"/>
                <w:szCs w:val="22"/>
              </w:rPr>
              <w:t>Л</w:t>
            </w:r>
            <w:r w:rsidRPr="00F20436">
              <w:rPr>
                <w:b/>
                <w:bCs/>
                <w:sz w:val="22"/>
                <w:szCs w:val="22"/>
              </w:rPr>
              <w:t xml:space="preserve">. </w:t>
            </w:r>
            <w:r>
              <w:rPr>
                <w:b/>
                <w:bCs/>
                <w:sz w:val="22"/>
                <w:szCs w:val="22"/>
              </w:rPr>
              <w:t>Иванов</w:t>
            </w:r>
          </w:p>
          <w:p w14:paraId="2067248A" w14:textId="77777777" w:rsidR="0082589E" w:rsidRPr="0073365D" w:rsidRDefault="0082589E" w:rsidP="00904612">
            <w:pPr>
              <w:rPr>
                <w:b/>
                <w:color w:val="000000" w:themeColor="text1"/>
              </w:rPr>
            </w:pPr>
            <w:r>
              <w:rPr>
                <w:b/>
                <w:bCs/>
                <w:sz w:val="22"/>
                <w:szCs w:val="22"/>
              </w:rPr>
              <w:t xml:space="preserve"> </w:t>
            </w:r>
            <w:r w:rsidRPr="005A1ECA">
              <w:rPr>
                <w:b/>
                <w:bCs/>
                <w:sz w:val="22"/>
                <w:szCs w:val="22"/>
              </w:rPr>
              <w:t>М.П.</w:t>
            </w:r>
          </w:p>
        </w:tc>
      </w:tr>
    </w:tbl>
    <w:p w14:paraId="73F457F8" w14:textId="77777777" w:rsidR="004B37B0" w:rsidRDefault="004B37B0" w:rsidP="00FE74ED">
      <w:pPr>
        <w:tabs>
          <w:tab w:val="left" w:pos="6045"/>
        </w:tabs>
      </w:pPr>
    </w:p>
    <w:sectPr w:rsidR="004B37B0" w:rsidSect="00065395">
      <w:pgSz w:w="12240" w:h="15840"/>
      <w:pgMar w:top="1134" w:right="1469"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60581" w14:textId="77777777" w:rsidR="00904612" w:rsidRDefault="00904612" w:rsidP="008B7373">
      <w:r>
        <w:separator/>
      </w:r>
    </w:p>
  </w:endnote>
  <w:endnote w:type="continuationSeparator" w:id="0">
    <w:p w14:paraId="558FE67D" w14:textId="77777777" w:rsidR="00904612" w:rsidRDefault="00904612" w:rsidP="008B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DE545" w14:textId="77777777" w:rsidR="00904612" w:rsidRPr="003F011C" w:rsidRDefault="00904612" w:rsidP="00A373E4">
    <w:pPr>
      <w:jc w:val="right"/>
    </w:pPr>
    <w:r>
      <w:rPr>
        <w:lang w:val="en-US"/>
      </w:rPr>
      <w:tab/>
    </w:r>
    <w:r>
      <w:rPr>
        <w:noProof/>
      </w:rPr>
      <w:fldChar w:fldCharType="begin"/>
    </w:r>
    <w:r>
      <w:rPr>
        <w:noProof/>
      </w:rPr>
      <w:instrText xml:space="preserve"> PAGE   \* MERGEFORMAT </w:instrText>
    </w:r>
    <w:r>
      <w:rPr>
        <w:noProof/>
      </w:rP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229194"/>
      <w:docPartObj>
        <w:docPartGallery w:val="Page Numbers (Bottom of Page)"/>
        <w:docPartUnique/>
      </w:docPartObj>
    </w:sdtPr>
    <w:sdtEndPr/>
    <w:sdtContent>
      <w:p w14:paraId="1C09827B" w14:textId="032EDE6E" w:rsidR="00904612" w:rsidRDefault="00904612">
        <w:pPr>
          <w:pStyle w:val="a9"/>
          <w:jc w:val="right"/>
        </w:pPr>
        <w:r>
          <w:rPr>
            <w:noProof/>
          </w:rPr>
          <w:fldChar w:fldCharType="begin"/>
        </w:r>
        <w:r>
          <w:rPr>
            <w:noProof/>
          </w:rPr>
          <w:instrText xml:space="preserve"> PAGE   \* MERGEFORMAT </w:instrText>
        </w:r>
        <w:r>
          <w:rPr>
            <w:noProof/>
          </w:rPr>
          <w:fldChar w:fldCharType="separate"/>
        </w:r>
        <w:r w:rsidR="00DF601E">
          <w:rPr>
            <w:noProof/>
          </w:rPr>
          <w:t>21</w:t>
        </w:r>
        <w:r>
          <w:rPr>
            <w:noProof/>
          </w:rPr>
          <w:fldChar w:fldCharType="end"/>
        </w:r>
      </w:p>
    </w:sdtContent>
  </w:sdt>
  <w:p w14:paraId="33DF72CA" w14:textId="77777777" w:rsidR="00904612" w:rsidRDefault="0090461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45A32" w14:textId="77777777" w:rsidR="00904612" w:rsidRDefault="00904612" w:rsidP="008B7373">
      <w:r>
        <w:separator/>
      </w:r>
    </w:p>
  </w:footnote>
  <w:footnote w:type="continuationSeparator" w:id="0">
    <w:p w14:paraId="5CE7388E" w14:textId="77777777" w:rsidR="00904612" w:rsidRDefault="00904612" w:rsidP="008B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2BAC8" w14:textId="77777777" w:rsidR="00904612" w:rsidRPr="00A74043" w:rsidRDefault="00904612" w:rsidP="00A373E4">
    <w:pPr>
      <w:pStyle w:val="a7"/>
      <w:jc w:val="right"/>
    </w:pPr>
    <w:r>
      <w:t>Договор подряда на выполнение ремонтных работ №___ от 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1776" w14:textId="77777777" w:rsidR="00904612" w:rsidRPr="0064019D" w:rsidRDefault="00904612" w:rsidP="006401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47083ACD"/>
    <w:multiLevelType w:val="hybridMultilevel"/>
    <w:tmpl w:val="3298783E"/>
    <w:lvl w:ilvl="0" w:tplc="0F3E0EE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AE54D18"/>
    <w:multiLevelType w:val="hybridMultilevel"/>
    <w:tmpl w:val="637AC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645A16"/>
    <w:multiLevelType w:val="multilevel"/>
    <w:tmpl w:val="9D94B64E"/>
    <w:lvl w:ilvl="0">
      <w:start w:val="18"/>
      <w:numFmt w:val="decimal"/>
      <w:lvlText w:val="%1"/>
      <w:lvlJc w:val="left"/>
      <w:pPr>
        <w:ind w:left="420" w:hanging="420"/>
      </w:pPr>
      <w:rPr>
        <w:rFonts w:eastAsia="Calibri" w:hint="default"/>
        <w:color w:val="auto"/>
      </w:rPr>
    </w:lvl>
    <w:lvl w:ilvl="1">
      <w:start w:val="1"/>
      <w:numFmt w:val="decimal"/>
      <w:lvlText w:val="%1.%2"/>
      <w:lvlJc w:val="left"/>
      <w:pPr>
        <w:ind w:left="846" w:hanging="420"/>
      </w:pPr>
      <w:rPr>
        <w:rFonts w:eastAsia="Calibri" w:hint="default"/>
        <w:color w:val="auto"/>
      </w:rPr>
    </w:lvl>
    <w:lvl w:ilvl="2">
      <w:start w:val="1"/>
      <w:numFmt w:val="decimal"/>
      <w:lvlText w:val="%1.%2.%3"/>
      <w:lvlJc w:val="left"/>
      <w:pPr>
        <w:ind w:left="1572" w:hanging="720"/>
      </w:pPr>
      <w:rPr>
        <w:rFonts w:eastAsia="Calibri" w:hint="default"/>
        <w:color w:val="auto"/>
      </w:rPr>
    </w:lvl>
    <w:lvl w:ilvl="3">
      <w:start w:val="1"/>
      <w:numFmt w:val="decimal"/>
      <w:lvlText w:val="%1.%2.%3.%4"/>
      <w:lvlJc w:val="left"/>
      <w:pPr>
        <w:ind w:left="1998" w:hanging="720"/>
      </w:pPr>
      <w:rPr>
        <w:rFonts w:eastAsia="Calibri" w:hint="default"/>
        <w:color w:val="auto"/>
      </w:rPr>
    </w:lvl>
    <w:lvl w:ilvl="4">
      <w:start w:val="1"/>
      <w:numFmt w:val="decimal"/>
      <w:lvlText w:val="%1.%2.%3.%4.%5"/>
      <w:lvlJc w:val="left"/>
      <w:pPr>
        <w:ind w:left="2784" w:hanging="1080"/>
      </w:pPr>
      <w:rPr>
        <w:rFonts w:eastAsia="Calibri" w:hint="default"/>
        <w:color w:val="auto"/>
      </w:rPr>
    </w:lvl>
    <w:lvl w:ilvl="5">
      <w:start w:val="1"/>
      <w:numFmt w:val="decimal"/>
      <w:lvlText w:val="%1.%2.%3.%4.%5.%6"/>
      <w:lvlJc w:val="left"/>
      <w:pPr>
        <w:ind w:left="3210" w:hanging="1080"/>
      </w:pPr>
      <w:rPr>
        <w:rFonts w:eastAsia="Calibri" w:hint="default"/>
        <w:color w:val="auto"/>
      </w:rPr>
    </w:lvl>
    <w:lvl w:ilvl="6">
      <w:start w:val="1"/>
      <w:numFmt w:val="decimal"/>
      <w:lvlText w:val="%1.%2.%3.%4.%5.%6.%7"/>
      <w:lvlJc w:val="left"/>
      <w:pPr>
        <w:ind w:left="3996" w:hanging="1440"/>
      </w:pPr>
      <w:rPr>
        <w:rFonts w:eastAsia="Calibri" w:hint="default"/>
        <w:color w:val="auto"/>
      </w:rPr>
    </w:lvl>
    <w:lvl w:ilvl="7">
      <w:start w:val="1"/>
      <w:numFmt w:val="decimal"/>
      <w:lvlText w:val="%1.%2.%3.%4.%5.%6.%7.%8"/>
      <w:lvlJc w:val="left"/>
      <w:pPr>
        <w:ind w:left="4422" w:hanging="1440"/>
      </w:pPr>
      <w:rPr>
        <w:rFonts w:eastAsia="Calibri" w:hint="default"/>
        <w:color w:val="auto"/>
      </w:rPr>
    </w:lvl>
    <w:lvl w:ilvl="8">
      <w:start w:val="1"/>
      <w:numFmt w:val="decimal"/>
      <w:lvlText w:val="%1.%2.%3.%4.%5.%6.%7.%8.%9"/>
      <w:lvlJc w:val="left"/>
      <w:pPr>
        <w:ind w:left="4848" w:hanging="1440"/>
      </w:pPr>
      <w:rPr>
        <w:rFonts w:eastAsia="Calibri" w:hint="default"/>
        <w:color w:val="auto"/>
      </w:rPr>
    </w:lvl>
  </w:abstractNum>
  <w:abstractNum w:abstractNumId="6" w15:restartNumberingAfterBreak="0">
    <w:nsid w:val="72E333DB"/>
    <w:multiLevelType w:val="hybridMultilevel"/>
    <w:tmpl w:val="F0185E30"/>
    <w:lvl w:ilvl="0" w:tplc="D01EB948">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6A3F49"/>
    <w:multiLevelType w:val="multilevel"/>
    <w:tmpl w:val="40C40666"/>
    <w:lvl w:ilvl="0">
      <w:start w:val="1"/>
      <w:numFmt w:val="upperRoman"/>
      <w:pStyle w:val="a"/>
      <w:lvlText w:val="РАЗДЕЛ %1."/>
      <w:lvlJc w:val="left"/>
      <w:pPr>
        <w:ind w:left="3621" w:hanging="360"/>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RUS11"/>
      <w:lvlText w:val="%2.%3."/>
      <w:lvlJc w:val="left"/>
      <w:pPr>
        <w:ind w:left="143" w:firstLine="567"/>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RUS111"/>
      <w:lvlText w:val="%2.%3.%4."/>
      <w:lvlJc w:val="left"/>
      <w:pPr>
        <w:ind w:left="-141" w:firstLine="567"/>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decimal"/>
      <w:pStyle w:val="RUS10"/>
      <w:lvlText w:val="(%5)"/>
      <w:lvlJc w:val="left"/>
      <w:pPr>
        <w:ind w:left="1502" w:hanging="792"/>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3"/>
  </w:num>
  <w:num w:numId="4">
    <w:abstractNumId w:val="1"/>
  </w:num>
  <w:num w:numId="5">
    <w:abstractNumId w:val="7"/>
  </w:num>
  <w:num w:numId="6">
    <w:abstractNumId w:val="7"/>
    <w:lvlOverride w:ilvl="0">
      <w:startOverride w:val="1"/>
    </w:lvlOverride>
    <w:lvlOverride w:ilvl="1">
      <w:startOverride w:val="20"/>
    </w:lvlOverride>
    <w:lvlOverride w:ilvl="2">
      <w:startOverride w:val="2"/>
    </w:lvlOverride>
  </w:num>
  <w:num w:numId="7">
    <w:abstractNumId w:val="7"/>
    <w:lvlOverride w:ilvl="0">
      <w:startOverride w:val="1"/>
    </w:lvlOverride>
    <w:lvlOverride w:ilvl="1">
      <w:startOverride w:val="3"/>
    </w:lvlOverride>
    <w:lvlOverride w:ilvl="2">
      <w:startOverride w:val="4"/>
    </w:lvlOverride>
  </w:num>
  <w:num w:numId="8">
    <w:abstractNumId w:val="4"/>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9"/>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0"/>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13">
    <w:abstractNumId w:val="5"/>
  </w:num>
  <w:num w:numId="14">
    <w:abstractNumId w:val="7"/>
    <w:lvlOverride w:ilvl="0">
      <w:startOverride w:val="1"/>
    </w:lvlOverride>
    <w:lvlOverride w:ilvl="1">
      <w:startOverride w:val="18"/>
    </w:lvlOverride>
    <w:lvlOverride w:ilvl="2">
      <w:startOverride w:val="3"/>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37D"/>
    <w:rsid w:val="00002120"/>
    <w:rsid w:val="00003517"/>
    <w:rsid w:val="00003EB2"/>
    <w:rsid w:val="000045AB"/>
    <w:rsid w:val="00005BB0"/>
    <w:rsid w:val="00006B30"/>
    <w:rsid w:val="00006E0B"/>
    <w:rsid w:val="000078F7"/>
    <w:rsid w:val="00007C39"/>
    <w:rsid w:val="00010EED"/>
    <w:rsid w:val="000111B5"/>
    <w:rsid w:val="00012243"/>
    <w:rsid w:val="000137A5"/>
    <w:rsid w:val="00013BF5"/>
    <w:rsid w:val="0001411A"/>
    <w:rsid w:val="000145CF"/>
    <w:rsid w:val="00014FD8"/>
    <w:rsid w:val="0001599E"/>
    <w:rsid w:val="00016E57"/>
    <w:rsid w:val="00017190"/>
    <w:rsid w:val="00017B92"/>
    <w:rsid w:val="0002028D"/>
    <w:rsid w:val="00020432"/>
    <w:rsid w:val="00021DC6"/>
    <w:rsid w:val="000225F2"/>
    <w:rsid w:val="00023732"/>
    <w:rsid w:val="00024A19"/>
    <w:rsid w:val="00025963"/>
    <w:rsid w:val="0002621C"/>
    <w:rsid w:val="000265B0"/>
    <w:rsid w:val="00026B9C"/>
    <w:rsid w:val="0003089A"/>
    <w:rsid w:val="000312FD"/>
    <w:rsid w:val="000315CC"/>
    <w:rsid w:val="00031A5B"/>
    <w:rsid w:val="00035CBC"/>
    <w:rsid w:val="000373F1"/>
    <w:rsid w:val="00037446"/>
    <w:rsid w:val="00042367"/>
    <w:rsid w:val="00047630"/>
    <w:rsid w:val="00050120"/>
    <w:rsid w:val="00050B70"/>
    <w:rsid w:val="00051089"/>
    <w:rsid w:val="000530FC"/>
    <w:rsid w:val="00054BD2"/>
    <w:rsid w:val="00054F67"/>
    <w:rsid w:val="00055227"/>
    <w:rsid w:val="00056D17"/>
    <w:rsid w:val="0005714B"/>
    <w:rsid w:val="0005714E"/>
    <w:rsid w:val="00060DE4"/>
    <w:rsid w:val="00062E0C"/>
    <w:rsid w:val="00063B98"/>
    <w:rsid w:val="00064600"/>
    <w:rsid w:val="0006491D"/>
    <w:rsid w:val="00064C40"/>
    <w:rsid w:val="00065395"/>
    <w:rsid w:val="00065C18"/>
    <w:rsid w:val="00065C72"/>
    <w:rsid w:val="0007016A"/>
    <w:rsid w:val="00070A7C"/>
    <w:rsid w:val="00071E5B"/>
    <w:rsid w:val="000724EF"/>
    <w:rsid w:val="00072A76"/>
    <w:rsid w:val="00072AF1"/>
    <w:rsid w:val="00074539"/>
    <w:rsid w:val="00074825"/>
    <w:rsid w:val="00075537"/>
    <w:rsid w:val="00077CDE"/>
    <w:rsid w:val="00077ED8"/>
    <w:rsid w:val="000807D6"/>
    <w:rsid w:val="0008095B"/>
    <w:rsid w:val="00080E15"/>
    <w:rsid w:val="00080F0B"/>
    <w:rsid w:val="00081163"/>
    <w:rsid w:val="00081659"/>
    <w:rsid w:val="00081955"/>
    <w:rsid w:val="0008343B"/>
    <w:rsid w:val="00085A4C"/>
    <w:rsid w:val="0008666F"/>
    <w:rsid w:val="00092615"/>
    <w:rsid w:val="000932EA"/>
    <w:rsid w:val="000950D8"/>
    <w:rsid w:val="0009551D"/>
    <w:rsid w:val="000963EA"/>
    <w:rsid w:val="000969BB"/>
    <w:rsid w:val="000979DE"/>
    <w:rsid w:val="000A008B"/>
    <w:rsid w:val="000A0725"/>
    <w:rsid w:val="000A100A"/>
    <w:rsid w:val="000A3596"/>
    <w:rsid w:val="000A411C"/>
    <w:rsid w:val="000A4D2A"/>
    <w:rsid w:val="000A5258"/>
    <w:rsid w:val="000A5D82"/>
    <w:rsid w:val="000B12FD"/>
    <w:rsid w:val="000B1A41"/>
    <w:rsid w:val="000B1FD7"/>
    <w:rsid w:val="000B4B4A"/>
    <w:rsid w:val="000B508C"/>
    <w:rsid w:val="000B6DDD"/>
    <w:rsid w:val="000B73C7"/>
    <w:rsid w:val="000C0AA4"/>
    <w:rsid w:val="000C1F3D"/>
    <w:rsid w:val="000C47A9"/>
    <w:rsid w:val="000C548E"/>
    <w:rsid w:val="000C57C5"/>
    <w:rsid w:val="000C744B"/>
    <w:rsid w:val="000D377F"/>
    <w:rsid w:val="000D4011"/>
    <w:rsid w:val="000D424D"/>
    <w:rsid w:val="000D4467"/>
    <w:rsid w:val="000D588C"/>
    <w:rsid w:val="000D5CB8"/>
    <w:rsid w:val="000E05DC"/>
    <w:rsid w:val="000E1D2F"/>
    <w:rsid w:val="000E3A94"/>
    <w:rsid w:val="000E4087"/>
    <w:rsid w:val="000E50D7"/>
    <w:rsid w:val="000E5DDD"/>
    <w:rsid w:val="000E6A40"/>
    <w:rsid w:val="000E6ED6"/>
    <w:rsid w:val="000F013C"/>
    <w:rsid w:val="000F0B13"/>
    <w:rsid w:val="000F2C93"/>
    <w:rsid w:val="000F2DFB"/>
    <w:rsid w:val="000F2FE6"/>
    <w:rsid w:val="000F3144"/>
    <w:rsid w:val="000F7818"/>
    <w:rsid w:val="000F7988"/>
    <w:rsid w:val="000F7C2C"/>
    <w:rsid w:val="00100E0A"/>
    <w:rsid w:val="0010115D"/>
    <w:rsid w:val="001024E4"/>
    <w:rsid w:val="0010258B"/>
    <w:rsid w:val="00102B53"/>
    <w:rsid w:val="0010454C"/>
    <w:rsid w:val="00105072"/>
    <w:rsid w:val="00106FBE"/>
    <w:rsid w:val="00110E1B"/>
    <w:rsid w:val="00111490"/>
    <w:rsid w:val="00111A34"/>
    <w:rsid w:val="00112751"/>
    <w:rsid w:val="0011534E"/>
    <w:rsid w:val="00115731"/>
    <w:rsid w:val="001164C9"/>
    <w:rsid w:val="00116B91"/>
    <w:rsid w:val="00120983"/>
    <w:rsid w:val="001237CD"/>
    <w:rsid w:val="00124694"/>
    <w:rsid w:val="00125E7F"/>
    <w:rsid w:val="001261E4"/>
    <w:rsid w:val="001268DB"/>
    <w:rsid w:val="00126AFB"/>
    <w:rsid w:val="00126E47"/>
    <w:rsid w:val="00126F66"/>
    <w:rsid w:val="001305A4"/>
    <w:rsid w:val="00130F11"/>
    <w:rsid w:val="00131C46"/>
    <w:rsid w:val="001322E9"/>
    <w:rsid w:val="001330C6"/>
    <w:rsid w:val="00133D96"/>
    <w:rsid w:val="001348D2"/>
    <w:rsid w:val="00134F0D"/>
    <w:rsid w:val="0013568F"/>
    <w:rsid w:val="00137FBE"/>
    <w:rsid w:val="0014027E"/>
    <w:rsid w:val="0014116E"/>
    <w:rsid w:val="0014118A"/>
    <w:rsid w:val="0014221F"/>
    <w:rsid w:val="0014247E"/>
    <w:rsid w:val="0014292E"/>
    <w:rsid w:val="0014625E"/>
    <w:rsid w:val="00147267"/>
    <w:rsid w:val="00150737"/>
    <w:rsid w:val="00153EEC"/>
    <w:rsid w:val="0015609E"/>
    <w:rsid w:val="001603A6"/>
    <w:rsid w:val="00160761"/>
    <w:rsid w:val="00161DE1"/>
    <w:rsid w:val="00164BE7"/>
    <w:rsid w:val="00164E9B"/>
    <w:rsid w:val="0016648C"/>
    <w:rsid w:val="00167539"/>
    <w:rsid w:val="00167ECD"/>
    <w:rsid w:val="00167FC6"/>
    <w:rsid w:val="001701AF"/>
    <w:rsid w:val="001704BF"/>
    <w:rsid w:val="00171EE2"/>
    <w:rsid w:val="00172A78"/>
    <w:rsid w:val="00173177"/>
    <w:rsid w:val="00173833"/>
    <w:rsid w:val="00174752"/>
    <w:rsid w:val="001758C5"/>
    <w:rsid w:val="0017591D"/>
    <w:rsid w:val="00176C26"/>
    <w:rsid w:val="0017749A"/>
    <w:rsid w:val="00180E09"/>
    <w:rsid w:val="001819D0"/>
    <w:rsid w:val="00182138"/>
    <w:rsid w:val="001854D1"/>
    <w:rsid w:val="00186950"/>
    <w:rsid w:val="00190EB9"/>
    <w:rsid w:val="0019201E"/>
    <w:rsid w:val="001921EC"/>
    <w:rsid w:val="00193A7E"/>
    <w:rsid w:val="00197249"/>
    <w:rsid w:val="001973C3"/>
    <w:rsid w:val="001973FB"/>
    <w:rsid w:val="001A079C"/>
    <w:rsid w:val="001A1106"/>
    <w:rsid w:val="001A1449"/>
    <w:rsid w:val="001A1BA1"/>
    <w:rsid w:val="001A35BC"/>
    <w:rsid w:val="001A403A"/>
    <w:rsid w:val="001A5788"/>
    <w:rsid w:val="001A7A67"/>
    <w:rsid w:val="001B0263"/>
    <w:rsid w:val="001B0882"/>
    <w:rsid w:val="001B1E0E"/>
    <w:rsid w:val="001B1F5D"/>
    <w:rsid w:val="001B2D6C"/>
    <w:rsid w:val="001B4CD6"/>
    <w:rsid w:val="001B5E3D"/>
    <w:rsid w:val="001B6757"/>
    <w:rsid w:val="001B75DD"/>
    <w:rsid w:val="001C1687"/>
    <w:rsid w:val="001C1AA8"/>
    <w:rsid w:val="001C29BD"/>
    <w:rsid w:val="001C3954"/>
    <w:rsid w:val="001C4E17"/>
    <w:rsid w:val="001C7EF3"/>
    <w:rsid w:val="001D09C1"/>
    <w:rsid w:val="001D1167"/>
    <w:rsid w:val="001D2925"/>
    <w:rsid w:val="001D2DCB"/>
    <w:rsid w:val="001D4184"/>
    <w:rsid w:val="001D4794"/>
    <w:rsid w:val="001D4BD9"/>
    <w:rsid w:val="001D77C3"/>
    <w:rsid w:val="001D7844"/>
    <w:rsid w:val="001E0AD5"/>
    <w:rsid w:val="001E194C"/>
    <w:rsid w:val="001E39F1"/>
    <w:rsid w:val="001E451E"/>
    <w:rsid w:val="001E496D"/>
    <w:rsid w:val="001F1394"/>
    <w:rsid w:val="001F1A9E"/>
    <w:rsid w:val="001F23DB"/>
    <w:rsid w:val="001F2B1A"/>
    <w:rsid w:val="001F5884"/>
    <w:rsid w:val="001F6404"/>
    <w:rsid w:val="001F6E98"/>
    <w:rsid w:val="001F7593"/>
    <w:rsid w:val="001F7709"/>
    <w:rsid w:val="001F7F95"/>
    <w:rsid w:val="0020157E"/>
    <w:rsid w:val="00202C37"/>
    <w:rsid w:val="00203005"/>
    <w:rsid w:val="002030F9"/>
    <w:rsid w:val="00203AC1"/>
    <w:rsid w:val="00204046"/>
    <w:rsid w:val="00207CDD"/>
    <w:rsid w:val="00210161"/>
    <w:rsid w:val="0021214D"/>
    <w:rsid w:val="0021243A"/>
    <w:rsid w:val="002125D9"/>
    <w:rsid w:val="00213505"/>
    <w:rsid w:val="00213AF7"/>
    <w:rsid w:val="00213FBA"/>
    <w:rsid w:val="00215930"/>
    <w:rsid w:val="00217648"/>
    <w:rsid w:val="00220420"/>
    <w:rsid w:val="00220F06"/>
    <w:rsid w:val="00221F6F"/>
    <w:rsid w:val="00222122"/>
    <w:rsid w:val="00224150"/>
    <w:rsid w:val="0022506B"/>
    <w:rsid w:val="00226024"/>
    <w:rsid w:val="002306AF"/>
    <w:rsid w:val="002314C9"/>
    <w:rsid w:val="00232308"/>
    <w:rsid w:val="00232743"/>
    <w:rsid w:val="002341A0"/>
    <w:rsid w:val="00234497"/>
    <w:rsid w:val="002352A5"/>
    <w:rsid w:val="0023593E"/>
    <w:rsid w:val="00240D9B"/>
    <w:rsid w:val="00244D4C"/>
    <w:rsid w:val="0024571D"/>
    <w:rsid w:val="002471D7"/>
    <w:rsid w:val="00251D28"/>
    <w:rsid w:val="0025378E"/>
    <w:rsid w:val="00257D49"/>
    <w:rsid w:val="00260F5A"/>
    <w:rsid w:val="0026278A"/>
    <w:rsid w:val="00262A90"/>
    <w:rsid w:val="00265192"/>
    <w:rsid w:val="00266EDD"/>
    <w:rsid w:val="00267A85"/>
    <w:rsid w:val="00267F44"/>
    <w:rsid w:val="00271C9A"/>
    <w:rsid w:val="00275420"/>
    <w:rsid w:val="002754D6"/>
    <w:rsid w:val="00276E12"/>
    <w:rsid w:val="002774F6"/>
    <w:rsid w:val="00277C23"/>
    <w:rsid w:val="00277CD7"/>
    <w:rsid w:val="002806AF"/>
    <w:rsid w:val="002828E3"/>
    <w:rsid w:val="00283292"/>
    <w:rsid w:val="00284245"/>
    <w:rsid w:val="00284F69"/>
    <w:rsid w:val="00284FA1"/>
    <w:rsid w:val="00285D02"/>
    <w:rsid w:val="00287170"/>
    <w:rsid w:val="002905F6"/>
    <w:rsid w:val="00291B8E"/>
    <w:rsid w:val="00297ABC"/>
    <w:rsid w:val="002A15F1"/>
    <w:rsid w:val="002A22D7"/>
    <w:rsid w:val="002A2987"/>
    <w:rsid w:val="002A45C2"/>
    <w:rsid w:val="002A632E"/>
    <w:rsid w:val="002A6395"/>
    <w:rsid w:val="002A6DA0"/>
    <w:rsid w:val="002A709D"/>
    <w:rsid w:val="002A7140"/>
    <w:rsid w:val="002B16FB"/>
    <w:rsid w:val="002B1956"/>
    <w:rsid w:val="002B4954"/>
    <w:rsid w:val="002B5137"/>
    <w:rsid w:val="002B5B4E"/>
    <w:rsid w:val="002B74BC"/>
    <w:rsid w:val="002C06E2"/>
    <w:rsid w:val="002C0837"/>
    <w:rsid w:val="002C2AFC"/>
    <w:rsid w:val="002C3664"/>
    <w:rsid w:val="002C3A4F"/>
    <w:rsid w:val="002C3A55"/>
    <w:rsid w:val="002C4D79"/>
    <w:rsid w:val="002C5AC6"/>
    <w:rsid w:val="002C7CEB"/>
    <w:rsid w:val="002D2A31"/>
    <w:rsid w:val="002D7F38"/>
    <w:rsid w:val="002E0333"/>
    <w:rsid w:val="002E1280"/>
    <w:rsid w:val="002E42B7"/>
    <w:rsid w:val="002E43D3"/>
    <w:rsid w:val="002E4B25"/>
    <w:rsid w:val="002E6EA1"/>
    <w:rsid w:val="002F0C3C"/>
    <w:rsid w:val="002F1431"/>
    <w:rsid w:val="002F1E9B"/>
    <w:rsid w:val="002F27A6"/>
    <w:rsid w:val="002F3BA3"/>
    <w:rsid w:val="002F50C1"/>
    <w:rsid w:val="002F5A1B"/>
    <w:rsid w:val="00300A98"/>
    <w:rsid w:val="00300FC9"/>
    <w:rsid w:val="00301C56"/>
    <w:rsid w:val="00302E8E"/>
    <w:rsid w:val="003038AA"/>
    <w:rsid w:val="00303D2B"/>
    <w:rsid w:val="00306A10"/>
    <w:rsid w:val="0031101E"/>
    <w:rsid w:val="003128A1"/>
    <w:rsid w:val="003141DC"/>
    <w:rsid w:val="003142EC"/>
    <w:rsid w:val="0031438F"/>
    <w:rsid w:val="0031643E"/>
    <w:rsid w:val="00316F61"/>
    <w:rsid w:val="00317661"/>
    <w:rsid w:val="0031782D"/>
    <w:rsid w:val="00320795"/>
    <w:rsid w:val="00321048"/>
    <w:rsid w:val="003211BB"/>
    <w:rsid w:val="00321690"/>
    <w:rsid w:val="00321B1B"/>
    <w:rsid w:val="00321C62"/>
    <w:rsid w:val="00322669"/>
    <w:rsid w:val="00322FE9"/>
    <w:rsid w:val="0032404C"/>
    <w:rsid w:val="00324AB9"/>
    <w:rsid w:val="00325023"/>
    <w:rsid w:val="00325355"/>
    <w:rsid w:val="00325B46"/>
    <w:rsid w:val="00327F9B"/>
    <w:rsid w:val="00331096"/>
    <w:rsid w:val="00331359"/>
    <w:rsid w:val="003326B9"/>
    <w:rsid w:val="003337B8"/>
    <w:rsid w:val="00333AC8"/>
    <w:rsid w:val="00334506"/>
    <w:rsid w:val="00334B15"/>
    <w:rsid w:val="0033511C"/>
    <w:rsid w:val="00335A37"/>
    <w:rsid w:val="00336DEB"/>
    <w:rsid w:val="00337EC2"/>
    <w:rsid w:val="00337F34"/>
    <w:rsid w:val="00340306"/>
    <w:rsid w:val="0034037D"/>
    <w:rsid w:val="003417D8"/>
    <w:rsid w:val="00342130"/>
    <w:rsid w:val="00343276"/>
    <w:rsid w:val="00344944"/>
    <w:rsid w:val="003463D8"/>
    <w:rsid w:val="00346A40"/>
    <w:rsid w:val="003473D9"/>
    <w:rsid w:val="00347710"/>
    <w:rsid w:val="0035023D"/>
    <w:rsid w:val="00350570"/>
    <w:rsid w:val="003507FA"/>
    <w:rsid w:val="0035116F"/>
    <w:rsid w:val="003521E2"/>
    <w:rsid w:val="003533A0"/>
    <w:rsid w:val="00353917"/>
    <w:rsid w:val="003541D7"/>
    <w:rsid w:val="0035446B"/>
    <w:rsid w:val="00354CFE"/>
    <w:rsid w:val="00354F1E"/>
    <w:rsid w:val="003567A9"/>
    <w:rsid w:val="00356E82"/>
    <w:rsid w:val="0035711F"/>
    <w:rsid w:val="00357A1C"/>
    <w:rsid w:val="003610C4"/>
    <w:rsid w:val="00361238"/>
    <w:rsid w:val="003643FA"/>
    <w:rsid w:val="00364501"/>
    <w:rsid w:val="00364A9A"/>
    <w:rsid w:val="00365691"/>
    <w:rsid w:val="00366F9D"/>
    <w:rsid w:val="00367E92"/>
    <w:rsid w:val="00367EDB"/>
    <w:rsid w:val="0037026E"/>
    <w:rsid w:val="0037206F"/>
    <w:rsid w:val="003738F2"/>
    <w:rsid w:val="00373C79"/>
    <w:rsid w:val="003744F2"/>
    <w:rsid w:val="003744FF"/>
    <w:rsid w:val="00375052"/>
    <w:rsid w:val="00376BF0"/>
    <w:rsid w:val="00376E0B"/>
    <w:rsid w:val="00380027"/>
    <w:rsid w:val="0038040B"/>
    <w:rsid w:val="003817A9"/>
    <w:rsid w:val="003843CC"/>
    <w:rsid w:val="00384C87"/>
    <w:rsid w:val="00385D2B"/>
    <w:rsid w:val="00386784"/>
    <w:rsid w:val="00392BC2"/>
    <w:rsid w:val="00394093"/>
    <w:rsid w:val="00394171"/>
    <w:rsid w:val="00396EC8"/>
    <w:rsid w:val="003A0827"/>
    <w:rsid w:val="003A182B"/>
    <w:rsid w:val="003A2FE3"/>
    <w:rsid w:val="003A3138"/>
    <w:rsid w:val="003A3802"/>
    <w:rsid w:val="003A3807"/>
    <w:rsid w:val="003A4643"/>
    <w:rsid w:val="003A6976"/>
    <w:rsid w:val="003B0B7C"/>
    <w:rsid w:val="003B0BF8"/>
    <w:rsid w:val="003B16E1"/>
    <w:rsid w:val="003B1ABD"/>
    <w:rsid w:val="003B200C"/>
    <w:rsid w:val="003B3480"/>
    <w:rsid w:val="003B57D2"/>
    <w:rsid w:val="003B6E3E"/>
    <w:rsid w:val="003C1D45"/>
    <w:rsid w:val="003C1FF0"/>
    <w:rsid w:val="003C2A34"/>
    <w:rsid w:val="003C2F4E"/>
    <w:rsid w:val="003C2FBA"/>
    <w:rsid w:val="003C3E5C"/>
    <w:rsid w:val="003C4AF4"/>
    <w:rsid w:val="003C5683"/>
    <w:rsid w:val="003C7B1F"/>
    <w:rsid w:val="003D08BF"/>
    <w:rsid w:val="003D4A0F"/>
    <w:rsid w:val="003D5576"/>
    <w:rsid w:val="003D5AC2"/>
    <w:rsid w:val="003E2609"/>
    <w:rsid w:val="003E3B6B"/>
    <w:rsid w:val="003E4A89"/>
    <w:rsid w:val="003E5BE1"/>
    <w:rsid w:val="003E69FC"/>
    <w:rsid w:val="003E6FE0"/>
    <w:rsid w:val="003F1C35"/>
    <w:rsid w:val="003F5E08"/>
    <w:rsid w:val="00404E30"/>
    <w:rsid w:val="0040517D"/>
    <w:rsid w:val="004108A1"/>
    <w:rsid w:val="004120D8"/>
    <w:rsid w:val="00412AB6"/>
    <w:rsid w:val="0041316B"/>
    <w:rsid w:val="0041323C"/>
    <w:rsid w:val="0041470A"/>
    <w:rsid w:val="00414F0D"/>
    <w:rsid w:val="0041750C"/>
    <w:rsid w:val="00417BCF"/>
    <w:rsid w:val="0042246C"/>
    <w:rsid w:val="00422847"/>
    <w:rsid w:val="00425419"/>
    <w:rsid w:val="004314AA"/>
    <w:rsid w:val="00433110"/>
    <w:rsid w:val="00434CE8"/>
    <w:rsid w:val="00436D05"/>
    <w:rsid w:val="004415DE"/>
    <w:rsid w:val="00441A82"/>
    <w:rsid w:val="00441FB6"/>
    <w:rsid w:val="00442871"/>
    <w:rsid w:val="004461AF"/>
    <w:rsid w:val="00446263"/>
    <w:rsid w:val="00446E5A"/>
    <w:rsid w:val="0045108E"/>
    <w:rsid w:val="00451435"/>
    <w:rsid w:val="0045177E"/>
    <w:rsid w:val="00452046"/>
    <w:rsid w:val="00453E7D"/>
    <w:rsid w:val="004553E7"/>
    <w:rsid w:val="00456AFB"/>
    <w:rsid w:val="00457462"/>
    <w:rsid w:val="00460741"/>
    <w:rsid w:val="004609A5"/>
    <w:rsid w:val="00461A1F"/>
    <w:rsid w:val="00462B3E"/>
    <w:rsid w:val="00463704"/>
    <w:rsid w:val="00464D90"/>
    <w:rsid w:val="00465775"/>
    <w:rsid w:val="00465F5A"/>
    <w:rsid w:val="004672AC"/>
    <w:rsid w:val="00472827"/>
    <w:rsid w:val="00472E40"/>
    <w:rsid w:val="00473437"/>
    <w:rsid w:val="00474615"/>
    <w:rsid w:val="00475746"/>
    <w:rsid w:val="00475AE6"/>
    <w:rsid w:val="0047615F"/>
    <w:rsid w:val="0048047F"/>
    <w:rsid w:val="0048361D"/>
    <w:rsid w:val="0048377E"/>
    <w:rsid w:val="00484E47"/>
    <w:rsid w:val="00485D80"/>
    <w:rsid w:val="0048706D"/>
    <w:rsid w:val="004908E5"/>
    <w:rsid w:val="00493DDC"/>
    <w:rsid w:val="00494443"/>
    <w:rsid w:val="00495C36"/>
    <w:rsid w:val="004978B1"/>
    <w:rsid w:val="004A0AB9"/>
    <w:rsid w:val="004A0F32"/>
    <w:rsid w:val="004A1170"/>
    <w:rsid w:val="004A123B"/>
    <w:rsid w:val="004A196C"/>
    <w:rsid w:val="004A2378"/>
    <w:rsid w:val="004A2FE5"/>
    <w:rsid w:val="004A5350"/>
    <w:rsid w:val="004A5889"/>
    <w:rsid w:val="004B2453"/>
    <w:rsid w:val="004B37B0"/>
    <w:rsid w:val="004B6FE9"/>
    <w:rsid w:val="004B7AAC"/>
    <w:rsid w:val="004C0E9A"/>
    <w:rsid w:val="004C0EAB"/>
    <w:rsid w:val="004C1E18"/>
    <w:rsid w:val="004C23D4"/>
    <w:rsid w:val="004C585C"/>
    <w:rsid w:val="004C7BC0"/>
    <w:rsid w:val="004D049D"/>
    <w:rsid w:val="004D18F3"/>
    <w:rsid w:val="004D2E4D"/>
    <w:rsid w:val="004D34DB"/>
    <w:rsid w:val="004D3B10"/>
    <w:rsid w:val="004D566C"/>
    <w:rsid w:val="004D661C"/>
    <w:rsid w:val="004D6961"/>
    <w:rsid w:val="004D73E1"/>
    <w:rsid w:val="004E14D7"/>
    <w:rsid w:val="004E274D"/>
    <w:rsid w:val="004E2AF3"/>
    <w:rsid w:val="004E33DA"/>
    <w:rsid w:val="004E4998"/>
    <w:rsid w:val="004E5443"/>
    <w:rsid w:val="004E5E16"/>
    <w:rsid w:val="004E65F2"/>
    <w:rsid w:val="004E6E53"/>
    <w:rsid w:val="004E7096"/>
    <w:rsid w:val="004E70C3"/>
    <w:rsid w:val="004F0D11"/>
    <w:rsid w:val="004F20E6"/>
    <w:rsid w:val="004F27E1"/>
    <w:rsid w:val="004F2879"/>
    <w:rsid w:val="004F6B3B"/>
    <w:rsid w:val="004F6C73"/>
    <w:rsid w:val="004F7296"/>
    <w:rsid w:val="004F7576"/>
    <w:rsid w:val="004F762A"/>
    <w:rsid w:val="004F7EA2"/>
    <w:rsid w:val="00501388"/>
    <w:rsid w:val="00502314"/>
    <w:rsid w:val="00504483"/>
    <w:rsid w:val="00505424"/>
    <w:rsid w:val="00505C62"/>
    <w:rsid w:val="00507931"/>
    <w:rsid w:val="00511FAE"/>
    <w:rsid w:val="0051550A"/>
    <w:rsid w:val="00515A6C"/>
    <w:rsid w:val="00516BEF"/>
    <w:rsid w:val="005172BB"/>
    <w:rsid w:val="005202E9"/>
    <w:rsid w:val="00521EB5"/>
    <w:rsid w:val="00523483"/>
    <w:rsid w:val="00524A8D"/>
    <w:rsid w:val="00530A2E"/>
    <w:rsid w:val="00530CDB"/>
    <w:rsid w:val="00531244"/>
    <w:rsid w:val="005317C5"/>
    <w:rsid w:val="00532495"/>
    <w:rsid w:val="00533304"/>
    <w:rsid w:val="00534499"/>
    <w:rsid w:val="005346FF"/>
    <w:rsid w:val="0053512F"/>
    <w:rsid w:val="005352DE"/>
    <w:rsid w:val="00535DDF"/>
    <w:rsid w:val="005367A5"/>
    <w:rsid w:val="00537A4B"/>
    <w:rsid w:val="0054160A"/>
    <w:rsid w:val="005418A5"/>
    <w:rsid w:val="00541F73"/>
    <w:rsid w:val="00541F9C"/>
    <w:rsid w:val="0054271F"/>
    <w:rsid w:val="00543699"/>
    <w:rsid w:val="00544636"/>
    <w:rsid w:val="005448D2"/>
    <w:rsid w:val="00544A71"/>
    <w:rsid w:val="00544D09"/>
    <w:rsid w:val="0054640D"/>
    <w:rsid w:val="0054741C"/>
    <w:rsid w:val="005475E4"/>
    <w:rsid w:val="005541EC"/>
    <w:rsid w:val="0055425A"/>
    <w:rsid w:val="00554AB5"/>
    <w:rsid w:val="0055590C"/>
    <w:rsid w:val="00556974"/>
    <w:rsid w:val="00560163"/>
    <w:rsid w:val="00560575"/>
    <w:rsid w:val="005613F0"/>
    <w:rsid w:val="00562DE0"/>
    <w:rsid w:val="00562EE9"/>
    <w:rsid w:val="0056462F"/>
    <w:rsid w:val="005652BE"/>
    <w:rsid w:val="00565502"/>
    <w:rsid w:val="00567B3E"/>
    <w:rsid w:val="005735DD"/>
    <w:rsid w:val="00573A7C"/>
    <w:rsid w:val="0057617C"/>
    <w:rsid w:val="00577BF9"/>
    <w:rsid w:val="00580B6A"/>
    <w:rsid w:val="005821E2"/>
    <w:rsid w:val="00582397"/>
    <w:rsid w:val="00583468"/>
    <w:rsid w:val="00583A75"/>
    <w:rsid w:val="00585132"/>
    <w:rsid w:val="00586254"/>
    <w:rsid w:val="00586373"/>
    <w:rsid w:val="0058749A"/>
    <w:rsid w:val="00592AB6"/>
    <w:rsid w:val="0059316F"/>
    <w:rsid w:val="00593C7C"/>
    <w:rsid w:val="005949AC"/>
    <w:rsid w:val="00595177"/>
    <w:rsid w:val="0059557D"/>
    <w:rsid w:val="00595601"/>
    <w:rsid w:val="00595BDA"/>
    <w:rsid w:val="00595C07"/>
    <w:rsid w:val="00596B50"/>
    <w:rsid w:val="00596D1F"/>
    <w:rsid w:val="0059772B"/>
    <w:rsid w:val="005A05BE"/>
    <w:rsid w:val="005A0A44"/>
    <w:rsid w:val="005A193D"/>
    <w:rsid w:val="005A1D35"/>
    <w:rsid w:val="005A309E"/>
    <w:rsid w:val="005A3484"/>
    <w:rsid w:val="005A5214"/>
    <w:rsid w:val="005A5680"/>
    <w:rsid w:val="005A5870"/>
    <w:rsid w:val="005A7832"/>
    <w:rsid w:val="005A7AEF"/>
    <w:rsid w:val="005B023B"/>
    <w:rsid w:val="005B1D9D"/>
    <w:rsid w:val="005B31E3"/>
    <w:rsid w:val="005B3E78"/>
    <w:rsid w:val="005B48DB"/>
    <w:rsid w:val="005C012F"/>
    <w:rsid w:val="005C2204"/>
    <w:rsid w:val="005D0526"/>
    <w:rsid w:val="005D7E50"/>
    <w:rsid w:val="005E0D59"/>
    <w:rsid w:val="005E178D"/>
    <w:rsid w:val="005E1818"/>
    <w:rsid w:val="005E228D"/>
    <w:rsid w:val="005E3E01"/>
    <w:rsid w:val="005E59AB"/>
    <w:rsid w:val="005E5CCF"/>
    <w:rsid w:val="005E6BD0"/>
    <w:rsid w:val="005E7097"/>
    <w:rsid w:val="005F15F0"/>
    <w:rsid w:val="005F483A"/>
    <w:rsid w:val="005F4BD5"/>
    <w:rsid w:val="005F6898"/>
    <w:rsid w:val="005F6A9C"/>
    <w:rsid w:val="005F7C46"/>
    <w:rsid w:val="005F7F58"/>
    <w:rsid w:val="006005D1"/>
    <w:rsid w:val="00601B3F"/>
    <w:rsid w:val="00603643"/>
    <w:rsid w:val="006044B1"/>
    <w:rsid w:val="00605404"/>
    <w:rsid w:val="00605BD8"/>
    <w:rsid w:val="006063CF"/>
    <w:rsid w:val="006072DB"/>
    <w:rsid w:val="00607323"/>
    <w:rsid w:val="00607342"/>
    <w:rsid w:val="00610273"/>
    <w:rsid w:val="0061209E"/>
    <w:rsid w:val="0061383F"/>
    <w:rsid w:val="00616169"/>
    <w:rsid w:val="0061651D"/>
    <w:rsid w:val="00616AE2"/>
    <w:rsid w:val="006218C0"/>
    <w:rsid w:val="00621B95"/>
    <w:rsid w:val="00621C71"/>
    <w:rsid w:val="006230EA"/>
    <w:rsid w:val="00623DE7"/>
    <w:rsid w:val="00624A09"/>
    <w:rsid w:val="00625DC7"/>
    <w:rsid w:val="0063217F"/>
    <w:rsid w:val="006345F6"/>
    <w:rsid w:val="006359EB"/>
    <w:rsid w:val="00635EB5"/>
    <w:rsid w:val="00636596"/>
    <w:rsid w:val="00636FC6"/>
    <w:rsid w:val="00637E90"/>
    <w:rsid w:val="0064019D"/>
    <w:rsid w:val="006417DE"/>
    <w:rsid w:val="0064342D"/>
    <w:rsid w:val="006439E7"/>
    <w:rsid w:val="00644142"/>
    <w:rsid w:val="00644783"/>
    <w:rsid w:val="00644F74"/>
    <w:rsid w:val="00646956"/>
    <w:rsid w:val="00651164"/>
    <w:rsid w:val="00653386"/>
    <w:rsid w:val="0065344E"/>
    <w:rsid w:val="006535F9"/>
    <w:rsid w:val="006536EA"/>
    <w:rsid w:val="0065414B"/>
    <w:rsid w:val="00655B0C"/>
    <w:rsid w:val="00656B85"/>
    <w:rsid w:val="00656FFA"/>
    <w:rsid w:val="00661210"/>
    <w:rsid w:val="0066320E"/>
    <w:rsid w:val="00663D6B"/>
    <w:rsid w:val="00664543"/>
    <w:rsid w:val="00665490"/>
    <w:rsid w:val="00665B58"/>
    <w:rsid w:val="00665BCA"/>
    <w:rsid w:val="00666F52"/>
    <w:rsid w:val="00670E06"/>
    <w:rsid w:val="00671397"/>
    <w:rsid w:val="00671646"/>
    <w:rsid w:val="00671698"/>
    <w:rsid w:val="006718D2"/>
    <w:rsid w:val="00671BF1"/>
    <w:rsid w:val="00672898"/>
    <w:rsid w:val="006729A2"/>
    <w:rsid w:val="0067417F"/>
    <w:rsid w:val="00674807"/>
    <w:rsid w:val="006801DE"/>
    <w:rsid w:val="006802B5"/>
    <w:rsid w:val="00682FEA"/>
    <w:rsid w:val="006839AA"/>
    <w:rsid w:val="0068586A"/>
    <w:rsid w:val="00686CA3"/>
    <w:rsid w:val="00687791"/>
    <w:rsid w:val="00687F9D"/>
    <w:rsid w:val="00690068"/>
    <w:rsid w:val="00691BE7"/>
    <w:rsid w:val="006951DC"/>
    <w:rsid w:val="00697240"/>
    <w:rsid w:val="006974EE"/>
    <w:rsid w:val="006A04A9"/>
    <w:rsid w:val="006A0EB7"/>
    <w:rsid w:val="006A244C"/>
    <w:rsid w:val="006A2E41"/>
    <w:rsid w:val="006A76C0"/>
    <w:rsid w:val="006B08B8"/>
    <w:rsid w:val="006B0C5F"/>
    <w:rsid w:val="006B0C89"/>
    <w:rsid w:val="006B0EC7"/>
    <w:rsid w:val="006B0F28"/>
    <w:rsid w:val="006B6197"/>
    <w:rsid w:val="006B664A"/>
    <w:rsid w:val="006B7386"/>
    <w:rsid w:val="006C3D48"/>
    <w:rsid w:val="006C3EE6"/>
    <w:rsid w:val="006C40EC"/>
    <w:rsid w:val="006C52B3"/>
    <w:rsid w:val="006C6B78"/>
    <w:rsid w:val="006C7A5A"/>
    <w:rsid w:val="006D0354"/>
    <w:rsid w:val="006D163F"/>
    <w:rsid w:val="006D1E4C"/>
    <w:rsid w:val="006D3DB6"/>
    <w:rsid w:val="006D43B1"/>
    <w:rsid w:val="006D4D69"/>
    <w:rsid w:val="006D6251"/>
    <w:rsid w:val="006D70AA"/>
    <w:rsid w:val="006E08A8"/>
    <w:rsid w:val="006E117A"/>
    <w:rsid w:val="006E6D9F"/>
    <w:rsid w:val="006F07BA"/>
    <w:rsid w:val="006F148D"/>
    <w:rsid w:val="006F1819"/>
    <w:rsid w:val="006F1A24"/>
    <w:rsid w:val="006F323F"/>
    <w:rsid w:val="006F38AB"/>
    <w:rsid w:val="006F3B6C"/>
    <w:rsid w:val="006F43A9"/>
    <w:rsid w:val="006F4CF0"/>
    <w:rsid w:val="006F5FC2"/>
    <w:rsid w:val="006F6514"/>
    <w:rsid w:val="006F6B88"/>
    <w:rsid w:val="006F6CCA"/>
    <w:rsid w:val="007008F0"/>
    <w:rsid w:val="00701377"/>
    <w:rsid w:val="00701822"/>
    <w:rsid w:val="00702765"/>
    <w:rsid w:val="00702FAC"/>
    <w:rsid w:val="0070323E"/>
    <w:rsid w:val="0070378D"/>
    <w:rsid w:val="00703C90"/>
    <w:rsid w:val="007044FF"/>
    <w:rsid w:val="007046D0"/>
    <w:rsid w:val="007049B0"/>
    <w:rsid w:val="00704F68"/>
    <w:rsid w:val="0070541D"/>
    <w:rsid w:val="00706E30"/>
    <w:rsid w:val="007074B3"/>
    <w:rsid w:val="007076E0"/>
    <w:rsid w:val="00707B44"/>
    <w:rsid w:val="007124F7"/>
    <w:rsid w:val="00714347"/>
    <w:rsid w:val="007155E6"/>
    <w:rsid w:val="00716014"/>
    <w:rsid w:val="007179F5"/>
    <w:rsid w:val="00722046"/>
    <w:rsid w:val="00724249"/>
    <w:rsid w:val="00724322"/>
    <w:rsid w:val="00726C3B"/>
    <w:rsid w:val="0072759D"/>
    <w:rsid w:val="007300C4"/>
    <w:rsid w:val="007306CB"/>
    <w:rsid w:val="00730CFA"/>
    <w:rsid w:val="00731668"/>
    <w:rsid w:val="00732227"/>
    <w:rsid w:val="0073365D"/>
    <w:rsid w:val="00733786"/>
    <w:rsid w:val="007338D4"/>
    <w:rsid w:val="007402A0"/>
    <w:rsid w:val="00741513"/>
    <w:rsid w:val="00744503"/>
    <w:rsid w:val="00745258"/>
    <w:rsid w:val="0075225C"/>
    <w:rsid w:val="00752B09"/>
    <w:rsid w:val="007531FA"/>
    <w:rsid w:val="00754212"/>
    <w:rsid w:val="00755770"/>
    <w:rsid w:val="00755A24"/>
    <w:rsid w:val="00757640"/>
    <w:rsid w:val="00760AA9"/>
    <w:rsid w:val="00760BD5"/>
    <w:rsid w:val="00762712"/>
    <w:rsid w:val="00763B43"/>
    <w:rsid w:val="00764B94"/>
    <w:rsid w:val="007702CC"/>
    <w:rsid w:val="007705AB"/>
    <w:rsid w:val="00772D72"/>
    <w:rsid w:val="00773AE3"/>
    <w:rsid w:val="0077470D"/>
    <w:rsid w:val="00774BE7"/>
    <w:rsid w:val="0077656A"/>
    <w:rsid w:val="00777A1E"/>
    <w:rsid w:val="00781BCD"/>
    <w:rsid w:val="00782E1C"/>
    <w:rsid w:val="007833AB"/>
    <w:rsid w:val="0078347A"/>
    <w:rsid w:val="00783A14"/>
    <w:rsid w:val="00783ACD"/>
    <w:rsid w:val="0078518A"/>
    <w:rsid w:val="00785F2D"/>
    <w:rsid w:val="007863A5"/>
    <w:rsid w:val="00786A63"/>
    <w:rsid w:val="007870DA"/>
    <w:rsid w:val="007915D5"/>
    <w:rsid w:val="00793201"/>
    <w:rsid w:val="007941A1"/>
    <w:rsid w:val="00795458"/>
    <w:rsid w:val="007967B6"/>
    <w:rsid w:val="007970F2"/>
    <w:rsid w:val="00797ABF"/>
    <w:rsid w:val="00797ED8"/>
    <w:rsid w:val="007A0278"/>
    <w:rsid w:val="007A04C4"/>
    <w:rsid w:val="007A1060"/>
    <w:rsid w:val="007A11B0"/>
    <w:rsid w:val="007A1574"/>
    <w:rsid w:val="007A2D58"/>
    <w:rsid w:val="007A3FC3"/>
    <w:rsid w:val="007A632D"/>
    <w:rsid w:val="007A7161"/>
    <w:rsid w:val="007A7417"/>
    <w:rsid w:val="007B0994"/>
    <w:rsid w:val="007B150C"/>
    <w:rsid w:val="007B1992"/>
    <w:rsid w:val="007B23A8"/>
    <w:rsid w:val="007B28DA"/>
    <w:rsid w:val="007B3269"/>
    <w:rsid w:val="007B3FC0"/>
    <w:rsid w:val="007B4E6C"/>
    <w:rsid w:val="007B5D3B"/>
    <w:rsid w:val="007B7BFC"/>
    <w:rsid w:val="007C035F"/>
    <w:rsid w:val="007C16B1"/>
    <w:rsid w:val="007C19B1"/>
    <w:rsid w:val="007C1EBF"/>
    <w:rsid w:val="007C2D17"/>
    <w:rsid w:val="007C48CE"/>
    <w:rsid w:val="007C7D15"/>
    <w:rsid w:val="007D105F"/>
    <w:rsid w:val="007D1510"/>
    <w:rsid w:val="007D230C"/>
    <w:rsid w:val="007D3EA3"/>
    <w:rsid w:val="007D47DA"/>
    <w:rsid w:val="007D5A9D"/>
    <w:rsid w:val="007D63BE"/>
    <w:rsid w:val="007D66B6"/>
    <w:rsid w:val="007D71DC"/>
    <w:rsid w:val="007E02A4"/>
    <w:rsid w:val="007E07AB"/>
    <w:rsid w:val="007E0B65"/>
    <w:rsid w:val="007E1A7A"/>
    <w:rsid w:val="007E1B2A"/>
    <w:rsid w:val="007E56A4"/>
    <w:rsid w:val="007E61FE"/>
    <w:rsid w:val="007E6CFF"/>
    <w:rsid w:val="007F0A04"/>
    <w:rsid w:val="007F0B0D"/>
    <w:rsid w:val="007F13A5"/>
    <w:rsid w:val="007F2BF7"/>
    <w:rsid w:val="007F338F"/>
    <w:rsid w:val="007F6604"/>
    <w:rsid w:val="007F6719"/>
    <w:rsid w:val="00800915"/>
    <w:rsid w:val="00800AD8"/>
    <w:rsid w:val="00800C32"/>
    <w:rsid w:val="00802AB7"/>
    <w:rsid w:val="00804C72"/>
    <w:rsid w:val="00805033"/>
    <w:rsid w:val="008065DD"/>
    <w:rsid w:val="0080699D"/>
    <w:rsid w:val="00811904"/>
    <w:rsid w:val="008144E1"/>
    <w:rsid w:val="0081510A"/>
    <w:rsid w:val="00815D74"/>
    <w:rsid w:val="008168EB"/>
    <w:rsid w:val="00816CD6"/>
    <w:rsid w:val="00817626"/>
    <w:rsid w:val="00817786"/>
    <w:rsid w:val="00817F89"/>
    <w:rsid w:val="008221C3"/>
    <w:rsid w:val="00822D41"/>
    <w:rsid w:val="008234BE"/>
    <w:rsid w:val="00823DEA"/>
    <w:rsid w:val="00823FE4"/>
    <w:rsid w:val="008242CD"/>
    <w:rsid w:val="00824CA4"/>
    <w:rsid w:val="0082589E"/>
    <w:rsid w:val="00825C29"/>
    <w:rsid w:val="0082791E"/>
    <w:rsid w:val="00830AED"/>
    <w:rsid w:val="008313AA"/>
    <w:rsid w:val="00831680"/>
    <w:rsid w:val="0083531E"/>
    <w:rsid w:val="008412BE"/>
    <w:rsid w:val="008442E1"/>
    <w:rsid w:val="00851E6A"/>
    <w:rsid w:val="00852664"/>
    <w:rsid w:val="008541C5"/>
    <w:rsid w:val="0085463C"/>
    <w:rsid w:val="00854755"/>
    <w:rsid w:val="00854B0B"/>
    <w:rsid w:val="00854DE2"/>
    <w:rsid w:val="0085507C"/>
    <w:rsid w:val="00856182"/>
    <w:rsid w:val="0085675C"/>
    <w:rsid w:val="00860006"/>
    <w:rsid w:val="00860E2C"/>
    <w:rsid w:val="0086113B"/>
    <w:rsid w:val="00861B77"/>
    <w:rsid w:val="008627DA"/>
    <w:rsid w:val="0086374A"/>
    <w:rsid w:val="00863A28"/>
    <w:rsid w:val="00864E98"/>
    <w:rsid w:val="00865536"/>
    <w:rsid w:val="008660F5"/>
    <w:rsid w:val="008670A1"/>
    <w:rsid w:val="0087107F"/>
    <w:rsid w:val="00871596"/>
    <w:rsid w:val="0087444C"/>
    <w:rsid w:val="0087500D"/>
    <w:rsid w:val="00876E03"/>
    <w:rsid w:val="008802F8"/>
    <w:rsid w:val="00880509"/>
    <w:rsid w:val="00881454"/>
    <w:rsid w:val="00881E20"/>
    <w:rsid w:val="00883617"/>
    <w:rsid w:val="00884332"/>
    <w:rsid w:val="0088523E"/>
    <w:rsid w:val="008924C5"/>
    <w:rsid w:val="008932D9"/>
    <w:rsid w:val="00893A9A"/>
    <w:rsid w:val="00893C0A"/>
    <w:rsid w:val="008941F4"/>
    <w:rsid w:val="00895167"/>
    <w:rsid w:val="00895F92"/>
    <w:rsid w:val="008978B8"/>
    <w:rsid w:val="008A0730"/>
    <w:rsid w:val="008A090A"/>
    <w:rsid w:val="008A12C0"/>
    <w:rsid w:val="008A18EA"/>
    <w:rsid w:val="008A511B"/>
    <w:rsid w:val="008A5FBC"/>
    <w:rsid w:val="008A7ABE"/>
    <w:rsid w:val="008A7D72"/>
    <w:rsid w:val="008B092A"/>
    <w:rsid w:val="008B12C9"/>
    <w:rsid w:val="008B2472"/>
    <w:rsid w:val="008B324A"/>
    <w:rsid w:val="008B3D14"/>
    <w:rsid w:val="008B4239"/>
    <w:rsid w:val="008B4B1B"/>
    <w:rsid w:val="008B5EFF"/>
    <w:rsid w:val="008B606C"/>
    <w:rsid w:val="008B6A68"/>
    <w:rsid w:val="008B7373"/>
    <w:rsid w:val="008C02C9"/>
    <w:rsid w:val="008C0614"/>
    <w:rsid w:val="008C0FF3"/>
    <w:rsid w:val="008C1411"/>
    <w:rsid w:val="008C404F"/>
    <w:rsid w:val="008C4B50"/>
    <w:rsid w:val="008C58F7"/>
    <w:rsid w:val="008C5C6E"/>
    <w:rsid w:val="008D0209"/>
    <w:rsid w:val="008D08CA"/>
    <w:rsid w:val="008D1752"/>
    <w:rsid w:val="008D26D6"/>
    <w:rsid w:val="008D287B"/>
    <w:rsid w:val="008D44C5"/>
    <w:rsid w:val="008D4652"/>
    <w:rsid w:val="008D4E31"/>
    <w:rsid w:val="008D6F1E"/>
    <w:rsid w:val="008E0FFC"/>
    <w:rsid w:val="008E15A2"/>
    <w:rsid w:val="008E2615"/>
    <w:rsid w:val="008E27E9"/>
    <w:rsid w:val="008F2228"/>
    <w:rsid w:val="008F262F"/>
    <w:rsid w:val="008F2D61"/>
    <w:rsid w:val="008F4882"/>
    <w:rsid w:val="008F48A5"/>
    <w:rsid w:val="008F5647"/>
    <w:rsid w:val="008F6EC2"/>
    <w:rsid w:val="008F73CD"/>
    <w:rsid w:val="00900899"/>
    <w:rsid w:val="00901FAE"/>
    <w:rsid w:val="0090230B"/>
    <w:rsid w:val="009028D0"/>
    <w:rsid w:val="00902C70"/>
    <w:rsid w:val="00904028"/>
    <w:rsid w:val="00904612"/>
    <w:rsid w:val="009047C2"/>
    <w:rsid w:val="00904DDA"/>
    <w:rsid w:val="0090516A"/>
    <w:rsid w:val="00905B0A"/>
    <w:rsid w:val="00906158"/>
    <w:rsid w:val="00906D3F"/>
    <w:rsid w:val="00907A4F"/>
    <w:rsid w:val="0091093F"/>
    <w:rsid w:val="00910995"/>
    <w:rsid w:val="00911BB0"/>
    <w:rsid w:val="009136E0"/>
    <w:rsid w:val="00913D18"/>
    <w:rsid w:val="009158DF"/>
    <w:rsid w:val="00916F37"/>
    <w:rsid w:val="00921956"/>
    <w:rsid w:val="00921A3E"/>
    <w:rsid w:val="00921D27"/>
    <w:rsid w:val="00921ED9"/>
    <w:rsid w:val="0092237C"/>
    <w:rsid w:val="009248E3"/>
    <w:rsid w:val="00924E1D"/>
    <w:rsid w:val="0092692D"/>
    <w:rsid w:val="00927557"/>
    <w:rsid w:val="0092774B"/>
    <w:rsid w:val="00927AF2"/>
    <w:rsid w:val="00931737"/>
    <w:rsid w:val="009324CF"/>
    <w:rsid w:val="0093321C"/>
    <w:rsid w:val="009333E8"/>
    <w:rsid w:val="009375ED"/>
    <w:rsid w:val="009375F6"/>
    <w:rsid w:val="0094072D"/>
    <w:rsid w:val="00943F27"/>
    <w:rsid w:val="00944965"/>
    <w:rsid w:val="00945E39"/>
    <w:rsid w:val="009468B3"/>
    <w:rsid w:val="00950C1D"/>
    <w:rsid w:val="00952567"/>
    <w:rsid w:val="00952CA6"/>
    <w:rsid w:val="00953849"/>
    <w:rsid w:val="00954E4C"/>
    <w:rsid w:val="00956441"/>
    <w:rsid w:val="00957799"/>
    <w:rsid w:val="009616F1"/>
    <w:rsid w:val="009625AE"/>
    <w:rsid w:val="00962F30"/>
    <w:rsid w:val="00963212"/>
    <w:rsid w:val="009635C9"/>
    <w:rsid w:val="00963678"/>
    <w:rsid w:val="00965E3C"/>
    <w:rsid w:val="009664F9"/>
    <w:rsid w:val="00966757"/>
    <w:rsid w:val="00966869"/>
    <w:rsid w:val="00966F3C"/>
    <w:rsid w:val="009670D4"/>
    <w:rsid w:val="009719E4"/>
    <w:rsid w:val="00972264"/>
    <w:rsid w:val="00972D00"/>
    <w:rsid w:val="00972D66"/>
    <w:rsid w:val="00974CE9"/>
    <w:rsid w:val="00975E57"/>
    <w:rsid w:val="009765C7"/>
    <w:rsid w:val="00976769"/>
    <w:rsid w:val="00976F00"/>
    <w:rsid w:val="0097789A"/>
    <w:rsid w:val="0098206A"/>
    <w:rsid w:val="009833D0"/>
    <w:rsid w:val="0098390B"/>
    <w:rsid w:val="0098400F"/>
    <w:rsid w:val="00984A5F"/>
    <w:rsid w:val="00985F61"/>
    <w:rsid w:val="00990C1C"/>
    <w:rsid w:val="0099137F"/>
    <w:rsid w:val="00992B99"/>
    <w:rsid w:val="00993F84"/>
    <w:rsid w:val="00995637"/>
    <w:rsid w:val="00996029"/>
    <w:rsid w:val="009967E5"/>
    <w:rsid w:val="00996EC9"/>
    <w:rsid w:val="009A0342"/>
    <w:rsid w:val="009A0793"/>
    <w:rsid w:val="009A0C64"/>
    <w:rsid w:val="009A1951"/>
    <w:rsid w:val="009A2707"/>
    <w:rsid w:val="009A34C6"/>
    <w:rsid w:val="009A67E0"/>
    <w:rsid w:val="009A705F"/>
    <w:rsid w:val="009B151D"/>
    <w:rsid w:val="009B2782"/>
    <w:rsid w:val="009B3276"/>
    <w:rsid w:val="009B50D6"/>
    <w:rsid w:val="009B5B39"/>
    <w:rsid w:val="009B61BC"/>
    <w:rsid w:val="009B6B5F"/>
    <w:rsid w:val="009B7646"/>
    <w:rsid w:val="009C1DBE"/>
    <w:rsid w:val="009C20B5"/>
    <w:rsid w:val="009C24A1"/>
    <w:rsid w:val="009C2D7F"/>
    <w:rsid w:val="009C325D"/>
    <w:rsid w:val="009C3AB1"/>
    <w:rsid w:val="009C3ECA"/>
    <w:rsid w:val="009C3F93"/>
    <w:rsid w:val="009C4501"/>
    <w:rsid w:val="009C5B07"/>
    <w:rsid w:val="009C5F1A"/>
    <w:rsid w:val="009C6C38"/>
    <w:rsid w:val="009D01FE"/>
    <w:rsid w:val="009D09F9"/>
    <w:rsid w:val="009D1EC8"/>
    <w:rsid w:val="009D219E"/>
    <w:rsid w:val="009D3A0F"/>
    <w:rsid w:val="009D56DC"/>
    <w:rsid w:val="009D5E86"/>
    <w:rsid w:val="009D60FB"/>
    <w:rsid w:val="009D6193"/>
    <w:rsid w:val="009D6E12"/>
    <w:rsid w:val="009E15A8"/>
    <w:rsid w:val="009E1E1E"/>
    <w:rsid w:val="009E222D"/>
    <w:rsid w:val="009E3BBE"/>
    <w:rsid w:val="009E3D67"/>
    <w:rsid w:val="009E5427"/>
    <w:rsid w:val="009E5573"/>
    <w:rsid w:val="009E68F6"/>
    <w:rsid w:val="009E738D"/>
    <w:rsid w:val="009F00E8"/>
    <w:rsid w:val="009F2016"/>
    <w:rsid w:val="009F37B5"/>
    <w:rsid w:val="009F38E8"/>
    <w:rsid w:val="009F492F"/>
    <w:rsid w:val="009F5D12"/>
    <w:rsid w:val="00A0081F"/>
    <w:rsid w:val="00A021F0"/>
    <w:rsid w:val="00A028C8"/>
    <w:rsid w:val="00A02F18"/>
    <w:rsid w:val="00A03E2E"/>
    <w:rsid w:val="00A05446"/>
    <w:rsid w:val="00A0661D"/>
    <w:rsid w:val="00A06B01"/>
    <w:rsid w:val="00A11D46"/>
    <w:rsid w:val="00A12755"/>
    <w:rsid w:val="00A14D3D"/>
    <w:rsid w:val="00A15582"/>
    <w:rsid w:val="00A172E0"/>
    <w:rsid w:val="00A21B8B"/>
    <w:rsid w:val="00A22C6D"/>
    <w:rsid w:val="00A22E15"/>
    <w:rsid w:val="00A23F9B"/>
    <w:rsid w:val="00A244AD"/>
    <w:rsid w:val="00A251A2"/>
    <w:rsid w:val="00A25209"/>
    <w:rsid w:val="00A257FC"/>
    <w:rsid w:val="00A25F11"/>
    <w:rsid w:val="00A27E8B"/>
    <w:rsid w:val="00A30FC0"/>
    <w:rsid w:val="00A314D0"/>
    <w:rsid w:val="00A31FE3"/>
    <w:rsid w:val="00A332CA"/>
    <w:rsid w:val="00A33317"/>
    <w:rsid w:val="00A33FD8"/>
    <w:rsid w:val="00A348FA"/>
    <w:rsid w:val="00A35A29"/>
    <w:rsid w:val="00A3687A"/>
    <w:rsid w:val="00A36B6E"/>
    <w:rsid w:val="00A36DB4"/>
    <w:rsid w:val="00A373E4"/>
    <w:rsid w:val="00A40BF5"/>
    <w:rsid w:val="00A42FE7"/>
    <w:rsid w:val="00A430CC"/>
    <w:rsid w:val="00A43C37"/>
    <w:rsid w:val="00A44986"/>
    <w:rsid w:val="00A4794F"/>
    <w:rsid w:val="00A51BA0"/>
    <w:rsid w:val="00A5270D"/>
    <w:rsid w:val="00A52ACC"/>
    <w:rsid w:val="00A53035"/>
    <w:rsid w:val="00A533B5"/>
    <w:rsid w:val="00A54D8D"/>
    <w:rsid w:val="00A555CC"/>
    <w:rsid w:val="00A56BB9"/>
    <w:rsid w:val="00A57512"/>
    <w:rsid w:val="00A578A9"/>
    <w:rsid w:val="00A612BF"/>
    <w:rsid w:val="00A61774"/>
    <w:rsid w:val="00A62444"/>
    <w:rsid w:val="00A6276D"/>
    <w:rsid w:val="00A63BE4"/>
    <w:rsid w:val="00A64CAF"/>
    <w:rsid w:val="00A6512C"/>
    <w:rsid w:val="00A6599E"/>
    <w:rsid w:val="00A666FC"/>
    <w:rsid w:val="00A67A28"/>
    <w:rsid w:val="00A72891"/>
    <w:rsid w:val="00A76C56"/>
    <w:rsid w:val="00A77D9C"/>
    <w:rsid w:val="00A81667"/>
    <w:rsid w:val="00A825CC"/>
    <w:rsid w:val="00A83AA3"/>
    <w:rsid w:val="00A847B3"/>
    <w:rsid w:val="00A84F05"/>
    <w:rsid w:val="00A8589D"/>
    <w:rsid w:val="00A9001C"/>
    <w:rsid w:val="00A900C4"/>
    <w:rsid w:val="00A91294"/>
    <w:rsid w:val="00A9172F"/>
    <w:rsid w:val="00A923EF"/>
    <w:rsid w:val="00A92C90"/>
    <w:rsid w:val="00A94C17"/>
    <w:rsid w:val="00A95604"/>
    <w:rsid w:val="00A96ADC"/>
    <w:rsid w:val="00A96C42"/>
    <w:rsid w:val="00A96E30"/>
    <w:rsid w:val="00AA2A9C"/>
    <w:rsid w:val="00AA57A1"/>
    <w:rsid w:val="00AA584E"/>
    <w:rsid w:val="00AA64C1"/>
    <w:rsid w:val="00AA7207"/>
    <w:rsid w:val="00AA724A"/>
    <w:rsid w:val="00AA7987"/>
    <w:rsid w:val="00AA7ED3"/>
    <w:rsid w:val="00AB0E3A"/>
    <w:rsid w:val="00AB1A88"/>
    <w:rsid w:val="00AB23ED"/>
    <w:rsid w:val="00AB3733"/>
    <w:rsid w:val="00AB3982"/>
    <w:rsid w:val="00AB3C7E"/>
    <w:rsid w:val="00AB4287"/>
    <w:rsid w:val="00AB7714"/>
    <w:rsid w:val="00AC08F5"/>
    <w:rsid w:val="00AC098C"/>
    <w:rsid w:val="00AC1683"/>
    <w:rsid w:val="00AC2CA3"/>
    <w:rsid w:val="00AC6782"/>
    <w:rsid w:val="00AC6BDA"/>
    <w:rsid w:val="00AD000A"/>
    <w:rsid w:val="00AD1BC7"/>
    <w:rsid w:val="00AD2ACD"/>
    <w:rsid w:val="00AD2BB5"/>
    <w:rsid w:val="00AD72B5"/>
    <w:rsid w:val="00AE5111"/>
    <w:rsid w:val="00AE52A5"/>
    <w:rsid w:val="00AE5F93"/>
    <w:rsid w:val="00AE6014"/>
    <w:rsid w:val="00AF0D43"/>
    <w:rsid w:val="00AF2A92"/>
    <w:rsid w:val="00AF2B58"/>
    <w:rsid w:val="00AF33B5"/>
    <w:rsid w:val="00AF3821"/>
    <w:rsid w:val="00AF430B"/>
    <w:rsid w:val="00AF6D29"/>
    <w:rsid w:val="00B007AC"/>
    <w:rsid w:val="00B02A0D"/>
    <w:rsid w:val="00B0340D"/>
    <w:rsid w:val="00B03876"/>
    <w:rsid w:val="00B041D9"/>
    <w:rsid w:val="00B042E5"/>
    <w:rsid w:val="00B045F8"/>
    <w:rsid w:val="00B04AC4"/>
    <w:rsid w:val="00B052C9"/>
    <w:rsid w:val="00B0557B"/>
    <w:rsid w:val="00B0643E"/>
    <w:rsid w:val="00B06682"/>
    <w:rsid w:val="00B06B09"/>
    <w:rsid w:val="00B07CFD"/>
    <w:rsid w:val="00B10442"/>
    <w:rsid w:val="00B105E2"/>
    <w:rsid w:val="00B11021"/>
    <w:rsid w:val="00B15ACE"/>
    <w:rsid w:val="00B15E9E"/>
    <w:rsid w:val="00B173FB"/>
    <w:rsid w:val="00B21CA5"/>
    <w:rsid w:val="00B2219E"/>
    <w:rsid w:val="00B264FC"/>
    <w:rsid w:val="00B30C7B"/>
    <w:rsid w:val="00B31E43"/>
    <w:rsid w:val="00B328E8"/>
    <w:rsid w:val="00B33E13"/>
    <w:rsid w:val="00B33F19"/>
    <w:rsid w:val="00B342E7"/>
    <w:rsid w:val="00B365D0"/>
    <w:rsid w:val="00B408A3"/>
    <w:rsid w:val="00B414E1"/>
    <w:rsid w:val="00B41CDB"/>
    <w:rsid w:val="00B43D25"/>
    <w:rsid w:val="00B44718"/>
    <w:rsid w:val="00B45187"/>
    <w:rsid w:val="00B4636B"/>
    <w:rsid w:val="00B513B3"/>
    <w:rsid w:val="00B522A7"/>
    <w:rsid w:val="00B52EF7"/>
    <w:rsid w:val="00B53204"/>
    <w:rsid w:val="00B54E0B"/>
    <w:rsid w:val="00B56CA4"/>
    <w:rsid w:val="00B571AB"/>
    <w:rsid w:val="00B571CF"/>
    <w:rsid w:val="00B576CE"/>
    <w:rsid w:val="00B5780B"/>
    <w:rsid w:val="00B57CF5"/>
    <w:rsid w:val="00B612F1"/>
    <w:rsid w:val="00B62DAF"/>
    <w:rsid w:val="00B6334F"/>
    <w:rsid w:val="00B63DF6"/>
    <w:rsid w:val="00B644B1"/>
    <w:rsid w:val="00B64600"/>
    <w:rsid w:val="00B655D4"/>
    <w:rsid w:val="00B65643"/>
    <w:rsid w:val="00B665C4"/>
    <w:rsid w:val="00B665CB"/>
    <w:rsid w:val="00B74BFD"/>
    <w:rsid w:val="00B762FE"/>
    <w:rsid w:val="00B7681D"/>
    <w:rsid w:val="00B76E80"/>
    <w:rsid w:val="00B77DE8"/>
    <w:rsid w:val="00B8017F"/>
    <w:rsid w:val="00B80F60"/>
    <w:rsid w:val="00B8258A"/>
    <w:rsid w:val="00B83705"/>
    <w:rsid w:val="00B84BFB"/>
    <w:rsid w:val="00B850A9"/>
    <w:rsid w:val="00B868F9"/>
    <w:rsid w:val="00B871B9"/>
    <w:rsid w:val="00B9205A"/>
    <w:rsid w:val="00B94255"/>
    <w:rsid w:val="00B94318"/>
    <w:rsid w:val="00B9514B"/>
    <w:rsid w:val="00B97225"/>
    <w:rsid w:val="00BA0604"/>
    <w:rsid w:val="00BA25FE"/>
    <w:rsid w:val="00BA2F9E"/>
    <w:rsid w:val="00BA331B"/>
    <w:rsid w:val="00BA5208"/>
    <w:rsid w:val="00BA6FFD"/>
    <w:rsid w:val="00BA77D1"/>
    <w:rsid w:val="00BB0367"/>
    <w:rsid w:val="00BB0AF3"/>
    <w:rsid w:val="00BB315D"/>
    <w:rsid w:val="00BB5256"/>
    <w:rsid w:val="00BB65F5"/>
    <w:rsid w:val="00BB66BB"/>
    <w:rsid w:val="00BB7692"/>
    <w:rsid w:val="00BB7B62"/>
    <w:rsid w:val="00BC12E0"/>
    <w:rsid w:val="00BC268E"/>
    <w:rsid w:val="00BC393F"/>
    <w:rsid w:val="00BC72A1"/>
    <w:rsid w:val="00BD0305"/>
    <w:rsid w:val="00BD2E18"/>
    <w:rsid w:val="00BD337C"/>
    <w:rsid w:val="00BD35C8"/>
    <w:rsid w:val="00BD3BFD"/>
    <w:rsid w:val="00BD4BE1"/>
    <w:rsid w:val="00BD537F"/>
    <w:rsid w:val="00BD539A"/>
    <w:rsid w:val="00BD5B00"/>
    <w:rsid w:val="00BD6866"/>
    <w:rsid w:val="00BD7CEE"/>
    <w:rsid w:val="00BE16E5"/>
    <w:rsid w:val="00BE28A0"/>
    <w:rsid w:val="00BE3C39"/>
    <w:rsid w:val="00BE3E6A"/>
    <w:rsid w:val="00BE4523"/>
    <w:rsid w:val="00BE5F56"/>
    <w:rsid w:val="00BE6D4D"/>
    <w:rsid w:val="00BE733D"/>
    <w:rsid w:val="00BE7872"/>
    <w:rsid w:val="00BE7ABB"/>
    <w:rsid w:val="00BF00E0"/>
    <w:rsid w:val="00BF0338"/>
    <w:rsid w:val="00BF0A28"/>
    <w:rsid w:val="00BF138C"/>
    <w:rsid w:val="00BF4105"/>
    <w:rsid w:val="00BF438E"/>
    <w:rsid w:val="00BF459F"/>
    <w:rsid w:val="00BF5A6D"/>
    <w:rsid w:val="00BF5F15"/>
    <w:rsid w:val="00C00373"/>
    <w:rsid w:val="00C00DDF"/>
    <w:rsid w:val="00C00FE1"/>
    <w:rsid w:val="00C02CD9"/>
    <w:rsid w:val="00C04221"/>
    <w:rsid w:val="00C0424C"/>
    <w:rsid w:val="00C04A45"/>
    <w:rsid w:val="00C06D3D"/>
    <w:rsid w:val="00C0733F"/>
    <w:rsid w:val="00C11932"/>
    <w:rsid w:val="00C11A09"/>
    <w:rsid w:val="00C12DFF"/>
    <w:rsid w:val="00C13AA3"/>
    <w:rsid w:val="00C14450"/>
    <w:rsid w:val="00C14B41"/>
    <w:rsid w:val="00C14ED8"/>
    <w:rsid w:val="00C16473"/>
    <w:rsid w:val="00C16F83"/>
    <w:rsid w:val="00C2248D"/>
    <w:rsid w:val="00C226C3"/>
    <w:rsid w:val="00C227A9"/>
    <w:rsid w:val="00C23231"/>
    <w:rsid w:val="00C23AC2"/>
    <w:rsid w:val="00C23D52"/>
    <w:rsid w:val="00C25644"/>
    <w:rsid w:val="00C27C53"/>
    <w:rsid w:val="00C31CDA"/>
    <w:rsid w:val="00C32889"/>
    <w:rsid w:val="00C32F53"/>
    <w:rsid w:val="00C3344B"/>
    <w:rsid w:val="00C3520A"/>
    <w:rsid w:val="00C371CA"/>
    <w:rsid w:val="00C414C7"/>
    <w:rsid w:val="00C42024"/>
    <w:rsid w:val="00C42629"/>
    <w:rsid w:val="00C4323C"/>
    <w:rsid w:val="00C44734"/>
    <w:rsid w:val="00C44FF0"/>
    <w:rsid w:val="00C4701E"/>
    <w:rsid w:val="00C47641"/>
    <w:rsid w:val="00C51596"/>
    <w:rsid w:val="00C53A1F"/>
    <w:rsid w:val="00C553FA"/>
    <w:rsid w:val="00C5723A"/>
    <w:rsid w:val="00C57C91"/>
    <w:rsid w:val="00C611E1"/>
    <w:rsid w:val="00C62465"/>
    <w:rsid w:val="00C625AE"/>
    <w:rsid w:val="00C6273B"/>
    <w:rsid w:val="00C6290B"/>
    <w:rsid w:val="00C62BB2"/>
    <w:rsid w:val="00C635ED"/>
    <w:rsid w:val="00C63637"/>
    <w:rsid w:val="00C63DD5"/>
    <w:rsid w:val="00C64417"/>
    <w:rsid w:val="00C65DC4"/>
    <w:rsid w:val="00C66B63"/>
    <w:rsid w:val="00C703DF"/>
    <w:rsid w:val="00C728AD"/>
    <w:rsid w:val="00C736C5"/>
    <w:rsid w:val="00C7708F"/>
    <w:rsid w:val="00C774BB"/>
    <w:rsid w:val="00C774EF"/>
    <w:rsid w:val="00C806E6"/>
    <w:rsid w:val="00C81143"/>
    <w:rsid w:val="00C83072"/>
    <w:rsid w:val="00C830A8"/>
    <w:rsid w:val="00C83DCB"/>
    <w:rsid w:val="00C85E0E"/>
    <w:rsid w:val="00C86975"/>
    <w:rsid w:val="00C8794B"/>
    <w:rsid w:val="00C90BB9"/>
    <w:rsid w:val="00C90E92"/>
    <w:rsid w:val="00C92413"/>
    <w:rsid w:val="00C93C6C"/>
    <w:rsid w:val="00C942DB"/>
    <w:rsid w:val="00C94B7B"/>
    <w:rsid w:val="00C94CFC"/>
    <w:rsid w:val="00C94DCB"/>
    <w:rsid w:val="00C95172"/>
    <w:rsid w:val="00C951E1"/>
    <w:rsid w:val="00C971BF"/>
    <w:rsid w:val="00CA03E6"/>
    <w:rsid w:val="00CA0485"/>
    <w:rsid w:val="00CA2F5B"/>
    <w:rsid w:val="00CA35A7"/>
    <w:rsid w:val="00CA4CDD"/>
    <w:rsid w:val="00CA611C"/>
    <w:rsid w:val="00CB1D52"/>
    <w:rsid w:val="00CB24D6"/>
    <w:rsid w:val="00CB3745"/>
    <w:rsid w:val="00CB52C1"/>
    <w:rsid w:val="00CB6518"/>
    <w:rsid w:val="00CB6B0B"/>
    <w:rsid w:val="00CB7325"/>
    <w:rsid w:val="00CC09CC"/>
    <w:rsid w:val="00CC0A6F"/>
    <w:rsid w:val="00CC0DD5"/>
    <w:rsid w:val="00CC2235"/>
    <w:rsid w:val="00CC335D"/>
    <w:rsid w:val="00CC39D5"/>
    <w:rsid w:val="00CC457A"/>
    <w:rsid w:val="00CC6751"/>
    <w:rsid w:val="00CD1D7B"/>
    <w:rsid w:val="00CD7D43"/>
    <w:rsid w:val="00CE3CB9"/>
    <w:rsid w:val="00CE4808"/>
    <w:rsid w:val="00CE50F8"/>
    <w:rsid w:val="00CE5B4C"/>
    <w:rsid w:val="00CF0C3A"/>
    <w:rsid w:val="00CF2195"/>
    <w:rsid w:val="00CF3181"/>
    <w:rsid w:val="00CF3C06"/>
    <w:rsid w:val="00CF58DC"/>
    <w:rsid w:val="00CF5B69"/>
    <w:rsid w:val="00CF71EB"/>
    <w:rsid w:val="00CF7DBE"/>
    <w:rsid w:val="00CF7E85"/>
    <w:rsid w:val="00D00229"/>
    <w:rsid w:val="00D00B75"/>
    <w:rsid w:val="00D02BFB"/>
    <w:rsid w:val="00D02E28"/>
    <w:rsid w:val="00D04E72"/>
    <w:rsid w:val="00D0618B"/>
    <w:rsid w:val="00D06F24"/>
    <w:rsid w:val="00D07E96"/>
    <w:rsid w:val="00D1203A"/>
    <w:rsid w:val="00D1216F"/>
    <w:rsid w:val="00D12A28"/>
    <w:rsid w:val="00D12DCD"/>
    <w:rsid w:val="00D13AE9"/>
    <w:rsid w:val="00D13CE4"/>
    <w:rsid w:val="00D14F83"/>
    <w:rsid w:val="00D16C39"/>
    <w:rsid w:val="00D16C7A"/>
    <w:rsid w:val="00D179E8"/>
    <w:rsid w:val="00D203C0"/>
    <w:rsid w:val="00D207DC"/>
    <w:rsid w:val="00D2172A"/>
    <w:rsid w:val="00D22A6E"/>
    <w:rsid w:val="00D24804"/>
    <w:rsid w:val="00D26F08"/>
    <w:rsid w:val="00D27B46"/>
    <w:rsid w:val="00D309F4"/>
    <w:rsid w:val="00D31049"/>
    <w:rsid w:val="00D3315E"/>
    <w:rsid w:val="00D34756"/>
    <w:rsid w:val="00D34E54"/>
    <w:rsid w:val="00D35F64"/>
    <w:rsid w:val="00D401DE"/>
    <w:rsid w:val="00D412A6"/>
    <w:rsid w:val="00D41C8E"/>
    <w:rsid w:val="00D42BD6"/>
    <w:rsid w:val="00D4365A"/>
    <w:rsid w:val="00D46733"/>
    <w:rsid w:val="00D51692"/>
    <w:rsid w:val="00D51DB3"/>
    <w:rsid w:val="00D54871"/>
    <w:rsid w:val="00D562E7"/>
    <w:rsid w:val="00D56C0C"/>
    <w:rsid w:val="00D623C0"/>
    <w:rsid w:val="00D644E1"/>
    <w:rsid w:val="00D646C4"/>
    <w:rsid w:val="00D65002"/>
    <w:rsid w:val="00D661E6"/>
    <w:rsid w:val="00D66A4C"/>
    <w:rsid w:val="00D6791C"/>
    <w:rsid w:val="00D67C0F"/>
    <w:rsid w:val="00D703F6"/>
    <w:rsid w:val="00D70571"/>
    <w:rsid w:val="00D70677"/>
    <w:rsid w:val="00D7259B"/>
    <w:rsid w:val="00D729E2"/>
    <w:rsid w:val="00D73AA4"/>
    <w:rsid w:val="00D76016"/>
    <w:rsid w:val="00D77ECF"/>
    <w:rsid w:val="00D809E7"/>
    <w:rsid w:val="00D80E93"/>
    <w:rsid w:val="00D849E1"/>
    <w:rsid w:val="00D85784"/>
    <w:rsid w:val="00D85CC9"/>
    <w:rsid w:val="00D85F3D"/>
    <w:rsid w:val="00D87C53"/>
    <w:rsid w:val="00D87D9B"/>
    <w:rsid w:val="00D87ED0"/>
    <w:rsid w:val="00D911EC"/>
    <w:rsid w:val="00D913A9"/>
    <w:rsid w:val="00D92FFF"/>
    <w:rsid w:val="00D93D05"/>
    <w:rsid w:val="00D9550F"/>
    <w:rsid w:val="00D9552D"/>
    <w:rsid w:val="00D969E1"/>
    <w:rsid w:val="00DA1D56"/>
    <w:rsid w:val="00DA2F0D"/>
    <w:rsid w:val="00DA30C7"/>
    <w:rsid w:val="00DA3445"/>
    <w:rsid w:val="00DA452A"/>
    <w:rsid w:val="00DA7784"/>
    <w:rsid w:val="00DB1852"/>
    <w:rsid w:val="00DB29CC"/>
    <w:rsid w:val="00DB2C06"/>
    <w:rsid w:val="00DB2C0B"/>
    <w:rsid w:val="00DB347F"/>
    <w:rsid w:val="00DB58E1"/>
    <w:rsid w:val="00DB6B99"/>
    <w:rsid w:val="00DB71AC"/>
    <w:rsid w:val="00DC157E"/>
    <w:rsid w:val="00DC3234"/>
    <w:rsid w:val="00DC32DF"/>
    <w:rsid w:val="00DC6692"/>
    <w:rsid w:val="00DC722B"/>
    <w:rsid w:val="00DC7478"/>
    <w:rsid w:val="00DD1A74"/>
    <w:rsid w:val="00DD2579"/>
    <w:rsid w:val="00DD271B"/>
    <w:rsid w:val="00DD48D5"/>
    <w:rsid w:val="00DD49ED"/>
    <w:rsid w:val="00DD791F"/>
    <w:rsid w:val="00DE0378"/>
    <w:rsid w:val="00DE0CBF"/>
    <w:rsid w:val="00DE192B"/>
    <w:rsid w:val="00DE1980"/>
    <w:rsid w:val="00DE2403"/>
    <w:rsid w:val="00DE34EC"/>
    <w:rsid w:val="00DE351E"/>
    <w:rsid w:val="00DE55C5"/>
    <w:rsid w:val="00DE5C03"/>
    <w:rsid w:val="00DE75AD"/>
    <w:rsid w:val="00DF10BC"/>
    <w:rsid w:val="00DF1469"/>
    <w:rsid w:val="00DF184E"/>
    <w:rsid w:val="00DF1A31"/>
    <w:rsid w:val="00DF5DB2"/>
    <w:rsid w:val="00DF601E"/>
    <w:rsid w:val="00DF63EF"/>
    <w:rsid w:val="00E015CD"/>
    <w:rsid w:val="00E02028"/>
    <w:rsid w:val="00E02E9C"/>
    <w:rsid w:val="00E04B3E"/>
    <w:rsid w:val="00E052AB"/>
    <w:rsid w:val="00E055DC"/>
    <w:rsid w:val="00E10574"/>
    <w:rsid w:val="00E10A81"/>
    <w:rsid w:val="00E10DF8"/>
    <w:rsid w:val="00E10EEA"/>
    <w:rsid w:val="00E1212A"/>
    <w:rsid w:val="00E122EB"/>
    <w:rsid w:val="00E12F5C"/>
    <w:rsid w:val="00E13323"/>
    <w:rsid w:val="00E1525B"/>
    <w:rsid w:val="00E17BC9"/>
    <w:rsid w:val="00E202A3"/>
    <w:rsid w:val="00E20BEF"/>
    <w:rsid w:val="00E213D2"/>
    <w:rsid w:val="00E2152E"/>
    <w:rsid w:val="00E2203B"/>
    <w:rsid w:val="00E24635"/>
    <w:rsid w:val="00E25B35"/>
    <w:rsid w:val="00E268E2"/>
    <w:rsid w:val="00E2777F"/>
    <w:rsid w:val="00E316E3"/>
    <w:rsid w:val="00E3237D"/>
    <w:rsid w:val="00E32BC7"/>
    <w:rsid w:val="00E3614D"/>
    <w:rsid w:val="00E37551"/>
    <w:rsid w:val="00E4126C"/>
    <w:rsid w:val="00E41D86"/>
    <w:rsid w:val="00E42307"/>
    <w:rsid w:val="00E42F77"/>
    <w:rsid w:val="00E43033"/>
    <w:rsid w:val="00E43469"/>
    <w:rsid w:val="00E449CA"/>
    <w:rsid w:val="00E44B73"/>
    <w:rsid w:val="00E45474"/>
    <w:rsid w:val="00E51485"/>
    <w:rsid w:val="00E51616"/>
    <w:rsid w:val="00E5391E"/>
    <w:rsid w:val="00E543D1"/>
    <w:rsid w:val="00E56CC3"/>
    <w:rsid w:val="00E56F79"/>
    <w:rsid w:val="00E601D6"/>
    <w:rsid w:val="00E602BE"/>
    <w:rsid w:val="00E604B1"/>
    <w:rsid w:val="00E60E3A"/>
    <w:rsid w:val="00E60EA5"/>
    <w:rsid w:val="00E62944"/>
    <w:rsid w:val="00E62C13"/>
    <w:rsid w:val="00E63406"/>
    <w:rsid w:val="00E63DC3"/>
    <w:rsid w:val="00E66AD4"/>
    <w:rsid w:val="00E8221E"/>
    <w:rsid w:val="00E82456"/>
    <w:rsid w:val="00E83E1B"/>
    <w:rsid w:val="00E8521E"/>
    <w:rsid w:val="00E85C02"/>
    <w:rsid w:val="00E85FD9"/>
    <w:rsid w:val="00E86A6D"/>
    <w:rsid w:val="00E86B09"/>
    <w:rsid w:val="00E907BC"/>
    <w:rsid w:val="00E926AB"/>
    <w:rsid w:val="00E93E5B"/>
    <w:rsid w:val="00E95619"/>
    <w:rsid w:val="00E973AE"/>
    <w:rsid w:val="00E97ABC"/>
    <w:rsid w:val="00E97B42"/>
    <w:rsid w:val="00EA03AF"/>
    <w:rsid w:val="00EA39FB"/>
    <w:rsid w:val="00EA43E4"/>
    <w:rsid w:val="00EA4575"/>
    <w:rsid w:val="00EA461B"/>
    <w:rsid w:val="00EA5CD3"/>
    <w:rsid w:val="00EA7403"/>
    <w:rsid w:val="00EB0480"/>
    <w:rsid w:val="00EB087A"/>
    <w:rsid w:val="00EB0F2D"/>
    <w:rsid w:val="00EB2609"/>
    <w:rsid w:val="00EB2DE8"/>
    <w:rsid w:val="00EB415C"/>
    <w:rsid w:val="00EB46C3"/>
    <w:rsid w:val="00EB4CCB"/>
    <w:rsid w:val="00EB4ED7"/>
    <w:rsid w:val="00EB5F26"/>
    <w:rsid w:val="00EB5F94"/>
    <w:rsid w:val="00EB6B97"/>
    <w:rsid w:val="00EC2241"/>
    <w:rsid w:val="00EC3307"/>
    <w:rsid w:val="00EC33E8"/>
    <w:rsid w:val="00EC476E"/>
    <w:rsid w:val="00EC4E98"/>
    <w:rsid w:val="00EC575A"/>
    <w:rsid w:val="00EC673A"/>
    <w:rsid w:val="00EC695E"/>
    <w:rsid w:val="00EC75C8"/>
    <w:rsid w:val="00ED1C53"/>
    <w:rsid w:val="00ED334E"/>
    <w:rsid w:val="00ED3B4A"/>
    <w:rsid w:val="00ED3BE2"/>
    <w:rsid w:val="00ED4FB8"/>
    <w:rsid w:val="00ED5263"/>
    <w:rsid w:val="00ED76C3"/>
    <w:rsid w:val="00EE0450"/>
    <w:rsid w:val="00EE087F"/>
    <w:rsid w:val="00EE13E5"/>
    <w:rsid w:val="00EE1D95"/>
    <w:rsid w:val="00EE335A"/>
    <w:rsid w:val="00EE363E"/>
    <w:rsid w:val="00EF0154"/>
    <w:rsid w:val="00EF028B"/>
    <w:rsid w:val="00EF0416"/>
    <w:rsid w:val="00EF1ED8"/>
    <w:rsid w:val="00EF46F4"/>
    <w:rsid w:val="00EF4B15"/>
    <w:rsid w:val="00EF567D"/>
    <w:rsid w:val="00EF6C33"/>
    <w:rsid w:val="00F019F4"/>
    <w:rsid w:val="00F02899"/>
    <w:rsid w:val="00F02AED"/>
    <w:rsid w:val="00F02B7A"/>
    <w:rsid w:val="00F037E1"/>
    <w:rsid w:val="00F03E61"/>
    <w:rsid w:val="00F04E20"/>
    <w:rsid w:val="00F07392"/>
    <w:rsid w:val="00F10922"/>
    <w:rsid w:val="00F10D2F"/>
    <w:rsid w:val="00F11649"/>
    <w:rsid w:val="00F11DBD"/>
    <w:rsid w:val="00F1242E"/>
    <w:rsid w:val="00F12D8B"/>
    <w:rsid w:val="00F13B5D"/>
    <w:rsid w:val="00F15701"/>
    <w:rsid w:val="00F15815"/>
    <w:rsid w:val="00F168E9"/>
    <w:rsid w:val="00F17D52"/>
    <w:rsid w:val="00F20181"/>
    <w:rsid w:val="00F20396"/>
    <w:rsid w:val="00F20436"/>
    <w:rsid w:val="00F20464"/>
    <w:rsid w:val="00F21FD2"/>
    <w:rsid w:val="00F23795"/>
    <w:rsid w:val="00F25930"/>
    <w:rsid w:val="00F26B20"/>
    <w:rsid w:val="00F27364"/>
    <w:rsid w:val="00F300E9"/>
    <w:rsid w:val="00F32964"/>
    <w:rsid w:val="00F358B9"/>
    <w:rsid w:val="00F416D5"/>
    <w:rsid w:val="00F4232B"/>
    <w:rsid w:val="00F44A85"/>
    <w:rsid w:val="00F4651A"/>
    <w:rsid w:val="00F508D1"/>
    <w:rsid w:val="00F50C47"/>
    <w:rsid w:val="00F522DB"/>
    <w:rsid w:val="00F54011"/>
    <w:rsid w:val="00F55717"/>
    <w:rsid w:val="00F55DE1"/>
    <w:rsid w:val="00F57007"/>
    <w:rsid w:val="00F62B01"/>
    <w:rsid w:val="00F62D2E"/>
    <w:rsid w:val="00F64ABA"/>
    <w:rsid w:val="00F67254"/>
    <w:rsid w:val="00F714C8"/>
    <w:rsid w:val="00F7161B"/>
    <w:rsid w:val="00F7384B"/>
    <w:rsid w:val="00F74918"/>
    <w:rsid w:val="00F76D14"/>
    <w:rsid w:val="00F7730F"/>
    <w:rsid w:val="00F823E4"/>
    <w:rsid w:val="00F82E9F"/>
    <w:rsid w:val="00F83CFB"/>
    <w:rsid w:val="00F86D82"/>
    <w:rsid w:val="00F87D37"/>
    <w:rsid w:val="00F90452"/>
    <w:rsid w:val="00F90500"/>
    <w:rsid w:val="00F90E17"/>
    <w:rsid w:val="00F91216"/>
    <w:rsid w:val="00F93A99"/>
    <w:rsid w:val="00F93E12"/>
    <w:rsid w:val="00F9443B"/>
    <w:rsid w:val="00F9506F"/>
    <w:rsid w:val="00F9528A"/>
    <w:rsid w:val="00F96755"/>
    <w:rsid w:val="00F96C72"/>
    <w:rsid w:val="00F970EB"/>
    <w:rsid w:val="00F97A20"/>
    <w:rsid w:val="00FA0E02"/>
    <w:rsid w:val="00FA3AC3"/>
    <w:rsid w:val="00FA4F36"/>
    <w:rsid w:val="00FA7597"/>
    <w:rsid w:val="00FB03AF"/>
    <w:rsid w:val="00FB05AA"/>
    <w:rsid w:val="00FB0F12"/>
    <w:rsid w:val="00FB206C"/>
    <w:rsid w:val="00FB207A"/>
    <w:rsid w:val="00FB4446"/>
    <w:rsid w:val="00FB5F75"/>
    <w:rsid w:val="00FB65A0"/>
    <w:rsid w:val="00FB687F"/>
    <w:rsid w:val="00FC1377"/>
    <w:rsid w:val="00FC285B"/>
    <w:rsid w:val="00FC2B83"/>
    <w:rsid w:val="00FC4037"/>
    <w:rsid w:val="00FC6A40"/>
    <w:rsid w:val="00FC6CF2"/>
    <w:rsid w:val="00FC6E26"/>
    <w:rsid w:val="00FD052D"/>
    <w:rsid w:val="00FD0C8C"/>
    <w:rsid w:val="00FD24AA"/>
    <w:rsid w:val="00FD5545"/>
    <w:rsid w:val="00FD56D0"/>
    <w:rsid w:val="00FD5A7A"/>
    <w:rsid w:val="00FD5C32"/>
    <w:rsid w:val="00FD6A97"/>
    <w:rsid w:val="00FE161C"/>
    <w:rsid w:val="00FE26BB"/>
    <w:rsid w:val="00FE34DC"/>
    <w:rsid w:val="00FE39ED"/>
    <w:rsid w:val="00FE4B2D"/>
    <w:rsid w:val="00FE51FD"/>
    <w:rsid w:val="00FE563F"/>
    <w:rsid w:val="00FE5E5D"/>
    <w:rsid w:val="00FE6716"/>
    <w:rsid w:val="00FE71FB"/>
    <w:rsid w:val="00FE74ED"/>
    <w:rsid w:val="00FE7A31"/>
    <w:rsid w:val="00FF2F86"/>
    <w:rsid w:val="00FF372E"/>
    <w:rsid w:val="00FF3C8C"/>
    <w:rsid w:val="00FF51BE"/>
    <w:rsid w:val="00FF546F"/>
    <w:rsid w:val="00FF7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211C9C"/>
  <w15:docId w15:val="{EC1A5152-6912-466F-B689-597AAF3FF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365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1A11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qFormat/>
    <w:rsid w:val="00BF5F15"/>
    <w:pPr>
      <w:spacing w:after="104" w:line="269" w:lineRule="atLeast"/>
      <w:outlineLvl w:val="1"/>
    </w:pPr>
    <w:rPr>
      <w:rFonts w:ascii="Tahoma" w:hAnsi="Tahoma" w:cs="Tahoma"/>
      <w:caps/>
      <w:color w:val="25467C"/>
      <w:sz w:val="19"/>
      <w:szCs w:val="19"/>
    </w:rPr>
  </w:style>
  <w:style w:type="paragraph" w:styleId="3">
    <w:name w:val="heading 3"/>
    <w:basedOn w:val="a0"/>
    <w:link w:val="30"/>
    <w:uiPriority w:val="9"/>
    <w:qFormat/>
    <w:rsid w:val="00BF5F15"/>
    <w:pPr>
      <w:spacing w:after="31" w:line="176" w:lineRule="atLeast"/>
      <w:outlineLvl w:val="2"/>
    </w:pPr>
    <w:rPr>
      <w:rFonts w:ascii="Arial" w:hAnsi="Arial" w:cs="Arial"/>
      <w:caps/>
      <w:color w:val="333333"/>
      <w:sz w:val="16"/>
      <w:szCs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E3237D"/>
    <w:rPr>
      <w:color w:val="0000FF"/>
      <w:u w:val="single"/>
    </w:rPr>
  </w:style>
  <w:style w:type="table" w:styleId="a5">
    <w:name w:val="Table Grid"/>
    <w:basedOn w:val="a2"/>
    <w:rsid w:val="00137F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0"/>
    <w:uiPriority w:val="34"/>
    <w:qFormat/>
    <w:rsid w:val="00137FBE"/>
    <w:pPr>
      <w:ind w:left="720"/>
      <w:contextualSpacing/>
    </w:pPr>
  </w:style>
  <w:style w:type="paragraph" w:customStyle="1" w:styleId="ConsPlusNormal">
    <w:name w:val="ConsPlusNormal"/>
    <w:rsid w:val="00EE363E"/>
    <w:pPr>
      <w:autoSpaceDE w:val="0"/>
      <w:autoSpaceDN w:val="0"/>
      <w:adjustRightInd w:val="0"/>
      <w:spacing w:after="0" w:line="240" w:lineRule="auto"/>
      <w:ind w:firstLine="720"/>
    </w:pPr>
    <w:rPr>
      <w:rFonts w:ascii="Arial" w:eastAsia="Calibri" w:hAnsi="Arial" w:cs="Arial"/>
      <w:sz w:val="20"/>
      <w:szCs w:val="20"/>
    </w:rPr>
  </w:style>
  <w:style w:type="paragraph" w:customStyle="1" w:styleId="ConsPlusTitle">
    <w:name w:val="ConsPlusTitle"/>
    <w:uiPriority w:val="99"/>
    <w:rsid w:val="00B0668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783A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A35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0"/>
    <w:link w:val="a8"/>
    <w:unhideWhenUsed/>
    <w:rsid w:val="008B7373"/>
    <w:pPr>
      <w:tabs>
        <w:tab w:val="center" w:pos="4677"/>
        <w:tab w:val="right" w:pos="9355"/>
      </w:tabs>
    </w:pPr>
  </w:style>
  <w:style w:type="character" w:customStyle="1" w:styleId="a8">
    <w:name w:val="Верхний колонтитул Знак"/>
    <w:basedOn w:val="a1"/>
    <w:link w:val="a7"/>
    <w:rsid w:val="008B7373"/>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8B7373"/>
    <w:pPr>
      <w:tabs>
        <w:tab w:val="center" w:pos="4677"/>
        <w:tab w:val="right" w:pos="9355"/>
      </w:tabs>
    </w:pPr>
  </w:style>
  <w:style w:type="character" w:customStyle="1" w:styleId="aa">
    <w:name w:val="Нижний колонтитул Знак"/>
    <w:basedOn w:val="a1"/>
    <w:link w:val="a9"/>
    <w:uiPriority w:val="99"/>
    <w:rsid w:val="008B7373"/>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DC157E"/>
    <w:rPr>
      <w:rFonts w:ascii="Tahoma" w:hAnsi="Tahoma" w:cs="Tahoma"/>
      <w:sz w:val="16"/>
      <w:szCs w:val="16"/>
    </w:rPr>
  </w:style>
  <w:style w:type="character" w:customStyle="1" w:styleId="ac">
    <w:name w:val="Текст выноски Знак"/>
    <w:basedOn w:val="a1"/>
    <w:link w:val="ab"/>
    <w:uiPriority w:val="99"/>
    <w:semiHidden/>
    <w:rsid w:val="00DC157E"/>
    <w:rPr>
      <w:rFonts w:ascii="Tahoma" w:eastAsia="Times New Roman" w:hAnsi="Tahoma" w:cs="Tahoma"/>
      <w:sz w:val="16"/>
      <w:szCs w:val="16"/>
      <w:lang w:eastAsia="ru-RU"/>
    </w:rPr>
  </w:style>
  <w:style w:type="paragraph" w:styleId="ad">
    <w:name w:val="Title"/>
    <w:basedOn w:val="a0"/>
    <w:link w:val="ae"/>
    <w:qFormat/>
    <w:rsid w:val="006345F6"/>
    <w:pPr>
      <w:jc w:val="center"/>
    </w:pPr>
    <w:rPr>
      <w:sz w:val="28"/>
    </w:rPr>
  </w:style>
  <w:style w:type="character" w:customStyle="1" w:styleId="ae">
    <w:name w:val="Заголовок Знак"/>
    <w:basedOn w:val="a1"/>
    <w:link w:val="ad"/>
    <w:rsid w:val="006345F6"/>
    <w:rPr>
      <w:rFonts w:ascii="Times New Roman" w:eastAsia="Times New Roman" w:hAnsi="Times New Roman" w:cs="Times New Roman"/>
      <w:sz w:val="28"/>
      <w:szCs w:val="24"/>
      <w:lang w:eastAsia="ru-RU"/>
    </w:rPr>
  </w:style>
  <w:style w:type="character" w:styleId="af">
    <w:name w:val="Strong"/>
    <w:basedOn w:val="a1"/>
    <w:uiPriority w:val="22"/>
    <w:qFormat/>
    <w:rsid w:val="00DD791F"/>
    <w:rPr>
      <w:b/>
      <w:bCs/>
    </w:rPr>
  </w:style>
  <w:style w:type="paragraph" w:styleId="af0">
    <w:name w:val="Normal (Web)"/>
    <w:basedOn w:val="a0"/>
    <w:uiPriority w:val="99"/>
    <w:unhideWhenUsed/>
    <w:rsid w:val="00DD791F"/>
    <w:pPr>
      <w:spacing w:before="150" w:after="150"/>
    </w:pPr>
  </w:style>
  <w:style w:type="paragraph" w:customStyle="1" w:styleId="section1">
    <w:name w:val="section1"/>
    <w:basedOn w:val="a0"/>
    <w:rsid w:val="00DD791F"/>
    <w:pPr>
      <w:spacing w:before="150" w:after="150"/>
    </w:pPr>
  </w:style>
  <w:style w:type="paragraph" w:customStyle="1" w:styleId="11">
    <w:name w:val="Абзац списка1"/>
    <w:basedOn w:val="a0"/>
    <w:rsid w:val="005448D2"/>
    <w:pPr>
      <w:widowControl w:val="0"/>
      <w:autoSpaceDE w:val="0"/>
      <w:autoSpaceDN w:val="0"/>
      <w:adjustRightInd w:val="0"/>
      <w:ind w:left="720"/>
      <w:contextualSpacing/>
    </w:pPr>
    <w:rPr>
      <w:rFonts w:eastAsia="Calibri"/>
      <w:sz w:val="20"/>
      <w:szCs w:val="20"/>
    </w:rPr>
  </w:style>
  <w:style w:type="character" w:customStyle="1" w:styleId="20">
    <w:name w:val="Заголовок 2 Знак"/>
    <w:basedOn w:val="a1"/>
    <w:link w:val="2"/>
    <w:rsid w:val="00BF5F15"/>
    <w:rPr>
      <w:rFonts w:ascii="Tahoma" w:eastAsia="Times New Roman" w:hAnsi="Tahoma" w:cs="Tahoma"/>
      <w:caps/>
      <w:color w:val="25467C"/>
      <w:sz w:val="19"/>
      <w:szCs w:val="19"/>
      <w:lang w:eastAsia="ru-RU"/>
    </w:rPr>
  </w:style>
  <w:style w:type="character" w:customStyle="1" w:styleId="30">
    <w:name w:val="Заголовок 3 Знак"/>
    <w:basedOn w:val="a1"/>
    <w:link w:val="3"/>
    <w:uiPriority w:val="9"/>
    <w:rsid w:val="00BF5F15"/>
    <w:rPr>
      <w:rFonts w:ascii="Arial" w:eastAsia="Times New Roman" w:hAnsi="Arial" w:cs="Arial"/>
      <w:caps/>
      <w:color w:val="333333"/>
      <w:sz w:val="16"/>
      <w:szCs w:val="16"/>
      <w:lang w:eastAsia="ru-RU"/>
    </w:rPr>
  </w:style>
  <w:style w:type="paragraph" w:styleId="af1">
    <w:name w:val="Plain Text"/>
    <w:basedOn w:val="a0"/>
    <w:link w:val="af2"/>
    <w:uiPriority w:val="99"/>
    <w:rsid w:val="00755A24"/>
    <w:rPr>
      <w:rFonts w:ascii="Consolas" w:hAnsi="Consolas"/>
      <w:sz w:val="21"/>
      <w:szCs w:val="20"/>
      <w:lang w:eastAsia="en-US"/>
    </w:rPr>
  </w:style>
  <w:style w:type="character" w:customStyle="1" w:styleId="af2">
    <w:name w:val="Текст Знак"/>
    <w:basedOn w:val="a1"/>
    <w:link w:val="af1"/>
    <w:uiPriority w:val="99"/>
    <w:rsid w:val="00755A24"/>
    <w:rPr>
      <w:rFonts w:ascii="Consolas" w:eastAsia="Times New Roman" w:hAnsi="Consolas" w:cs="Times New Roman"/>
      <w:sz w:val="21"/>
      <w:szCs w:val="20"/>
    </w:rPr>
  </w:style>
  <w:style w:type="character" w:customStyle="1" w:styleId="10">
    <w:name w:val="Заголовок 1 Знак"/>
    <w:basedOn w:val="a1"/>
    <w:link w:val="1"/>
    <w:uiPriority w:val="9"/>
    <w:rsid w:val="001A1106"/>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unhideWhenUsed/>
    <w:rsid w:val="001A1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A1106"/>
    <w:rPr>
      <w:rFonts w:ascii="Courier New" w:eastAsia="Times New Roman" w:hAnsi="Courier New" w:cs="Courier New"/>
      <w:sz w:val="20"/>
      <w:szCs w:val="20"/>
      <w:lang w:eastAsia="ru-RU"/>
    </w:rPr>
  </w:style>
  <w:style w:type="character" w:customStyle="1" w:styleId="scayt-misspell">
    <w:name w:val="scayt-misspell"/>
    <w:basedOn w:val="a1"/>
    <w:rsid w:val="00EF0154"/>
  </w:style>
  <w:style w:type="character" w:styleId="af3">
    <w:name w:val="Emphasis"/>
    <w:basedOn w:val="a1"/>
    <w:uiPriority w:val="20"/>
    <w:qFormat/>
    <w:rsid w:val="00B052C9"/>
    <w:rPr>
      <w:i/>
      <w:iCs/>
    </w:rPr>
  </w:style>
  <w:style w:type="character" w:customStyle="1" w:styleId="user-info4">
    <w:name w:val="user-info4"/>
    <w:basedOn w:val="a1"/>
    <w:rsid w:val="00BD0305"/>
  </w:style>
  <w:style w:type="paragraph" w:customStyle="1" w:styleId="c6">
    <w:name w:val="c6"/>
    <w:basedOn w:val="a0"/>
    <w:rsid w:val="003A0827"/>
    <w:pPr>
      <w:spacing w:before="62" w:after="62"/>
    </w:pPr>
  </w:style>
  <w:style w:type="character" w:customStyle="1" w:styleId="c0">
    <w:name w:val="c0"/>
    <w:basedOn w:val="a1"/>
    <w:rsid w:val="003A0827"/>
  </w:style>
  <w:style w:type="paragraph" w:customStyle="1" w:styleId="Default">
    <w:name w:val="Default"/>
    <w:rsid w:val="00573A7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4">
    <w:name w:val="Знак Знак Знак Знак"/>
    <w:basedOn w:val="a0"/>
    <w:rsid w:val="00284245"/>
    <w:pPr>
      <w:widowControl w:val="0"/>
      <w:adjustRightInd w:val="0"/>
      <w:spacing w:after="160" w:line="240" w:lineRule="exact"/>
      <w:jc w:val="right"/>
    </w:pPr>
    <w:rPr>
      <w:rFonts w:ascii="Arial" w:hAnsi="Arial" w:cs="Arial"/>
      <w:sz w:val="20"/>
      <w:szCs w:val="20"/>
      <w:lang w:val="en-GB" w:eastAsia="en-US"/>
    </w:rPr>
  </w:style>
  <w:style w:type="character" w:customStyle="1" w:styleId="af5">
    <w:name w:val="Цветовое выделение"/>
    <w:uiPriority w:val="99"/>
    <w:rsid w:val="003610C4"/>
    <w:rPr>
      <w:b/>
      <w:bCs/>
      <w:color w:val="26282F"/>
    </w:rPr>
  </w:style>
  <w:style w:type="paragraph" w:customStyle="1" w:styleId="af6">
    <w:name w:val="Заголовок статьи"/>
    <w:basedOn w:val="a0"/>
    <w:next w:val="a0"/>
    <w:uiPriority w:val="99"/>
    <w:rsid w:val="003610C4"/>
    <w:pPr>
      <w:autoSpaceDE w:val="0"/>
      <w:autoSpaceDN w:val="0"/>
      <w:adjustRightInd w:val="0"/>
      <w:ind w:left="1612" w:hanging="892"/>
      <w:jc w:val="both"/>
    </w:pPr>
    <w:rPr>
      <w:rFonts w:ascii="Arial" w:eastAsiaTheme="minorHAnsi" w:hAnsi="Arial" w:cs="Arial"/>
      <w:lang w:eastAsia="en-US"/>
    </w:rPr>
  </w:style>
  <w:style w:type="character" w:customStyle="1" w:styleId="af7">
    <w:name w:val="Гипертекстовая ссылка"/>
    <w:basedOn w:val="af5"/>
    <w:uiPriority w:val="99"/>
    <w:rsid w:val="003610C4"/>
    <w:rPr>
      <w:b/>
      <w:bCs/>
      <w:color w:val="106BBE"/>
    </w:rPr>
  </w:style>
  <w:style w:type="paragraph" w:customStyle="1" w:styleId="af8">
    <w:name w:val="Комментарий"/>
    <w:basedOn w:val="a0"/>
    <w:next w:val="a0"/>
    <w:uiPriority w:val="99"/>
    <w:rsid w:val="00952567"/>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f9">
    <w:name w:val="Информация об изменениях документа"/>
    <w:basedOn w:val="af8"/>
    <w:next w:val="a0"/>
    <w:uiPriority w:val="99"/>
    <w:rsid w:val="00952567"/>
    <w:rPr>
      <w:i/>
      <w:iCs/>
    </w:rPr>
  </w:style>
  <w:style w:type="character" w:customStyle="1" w:styleId="meta-prep">
    <w:name w:val="meta-prep"/>
    <w:basedOn w:val="a1"/>
    <w:rsid w:val="00396EC8"/>
  </w:style>
  <w:style w:type="character" w:customStyle="1" w:styleId="entry-date">
    <w:name w:val="entry-date"/>
    <w:basedOn w:val="a1"/>
    <w:rsid w:val="00396EC8"/>
  </w:style>
  <w:style w:type="character" w:customStyle="1" w:styleId="meta-sep">
    <w:name w:val="meta-sep"/>
    <w:basedOn w:val="a1"/>
    <w:rsid w:val="00396EC8"/>
  </w:style>
  <w:style w:type="character" w:customStyle="1" w:styleId="author">
    <w:name w:val="author"/>
    <w:basedOn w:val="a1"/>
    <w:rsid w:val="00396EC8"/>
  </w:style>
  <w:style w:type="paragraph" w:styleId="31">
    <w:name w:val="Body Text 3"/>
    <w:basedOn w:val="a0"/>
    <w:link w:val="32"/>
    <w:rsid w:val="0048047F"/>
    <w:pPr>
      <w:jc w:val="right"/>
    </w:pPr>
    <w:rPr>
      <w:sz w:val="26"/>
    </w:rPr>
  </w:style>
  <w:style w:type="character" w:customStyle="1" w:styleId="32">
    <w:name w:val="Основной текст 3 Знак"/>
    <w:basedOn w:val="a1"/>
    <w:link w:val="31"/>
    <w:rsid w:val="0048047F"/>
    <w:rPr>
      <w:rFonts w:ascii="Times New Roman" w:eastAsia="Times New Roman" w:hAnsi="Times New Roman" w:cs="Times New Roman"/>
      <w:sz w:val="26"/>
      <w:szCs w:val="24"/>
      <w:lang w:eastAsia="ru-RU"/>
    </w:rPr>
  </w:style>
  <w:style w:type="paragraph" w:styleId="21">
    <w:name w:val="Body Text 2"/>
    <w:basedOn w:val="a0"/>
    <w:link w:val="22"/>
    <w:uiPriority w:val="99"/>
    <w:unhideWhenUsed/>
    <w:rsid w:val="00C66B63"/>
    <w:pPr>
      <w:spacing w:after="120" w:line="480" w:lineRule="auto"/>
    </w:pPr>
  </w:style>
  <w:style w:type="character" w:customStyle="1" w:styleId="22">
    <w:name w:val="Основной текст 2 Знак"/>
    <w:basedOn w:val="a1"/>
    <w:link w:val="21"/>
    <w:uiPriority w:val="99"/>
    <w:rsid w:val="00C66B63"/>
    <w:rPr>
      <w:rFonts w:ascii="Times New Roman" w:eastAsia="Times New Roman" w:hAnsi="Times New Roman" w:cs="Times New Roman"/>
      <w:sz w:val="24"/>
      <w:szCs w:val="24"/>
      <w:lang w:eastAsia="ru-RU"/>
    </w:rPr>
  </w:style>
  <w:style w:type="paragraph" w:styleId="23">
    <w:name w:val="Body Text Indent 2"/>
    <w:basedOn w:val="a0"/>
    <w:link w:val="24"/>
    <w:uiPriority w:val="99"/>
    <w:semiHidden/>
    <w:unhideWhenUsed/>
    <w:rsid w:val="00C66B63"/>
    <w:pPr>
      <w:spacing w:after="120" w:line="480" w:lineRule="auto"/>
      <w:ind w:left="283"/>
    </w:pPr>
  </w:style>
  <w:style w:type="character" w:customStyle="1" w:styleId="24">
    <w:name w:val="Основной текст с отступом 2 Знак"/>
    <w:basedOn w:val="a1"/>
    <w:link w:val="23"/>
    <w:uiPriority w:val="99"/>
    <w:semiHidden/>
    <w:rsid w:val="00C66B63"/>
    <w:rPr>
      <w:rFonts w:ascii="Times New Roman" w:eastAsia="Times New Roman" w:hAnsi="Times New Roman" w:cs="Times New Roman"/>
      <w:sz w:val="24"/>
      <w:szCs w:val="24"/>
      <w:lang w:eastAsia="ru-RU"/>
    </w:rPr>
  </w:style>
  <w:style w:type="paragraph" w:styleId="afa">
    <w:name w:val="Body Text Indent"/>
    <w:basedOn w:val="a0"/>
    <w:link w:val="afb"/>
    <w:uiPriority w:val="99"/>
    <w:semiHidden/>
    <w:unhideWhenUsed/>
    <w:rsid w:val="00FE51FD"/>
    <w:pPr>
      <w:spacing w:after="120"/>
      <w:ind w:left="283"/>
    </w:pPr>
  </w:style>
  <w:style w:type="character" w:customStyle="1" w:styleId="afb">
    <w:name w:val="Основной текст с отступом Знак"/>
    <w:basedOn w:val="a1"/>
    <w:link w:val="afa"/>
    <w:uiPriority w:val="99"/>
    <w:semiHidden/>
    <w:rsid w:val="00FE51FD"/>
    <w:rPr>
      <w:rFonts w:ascii="Times New Roman" w:eastAsia="Times New Roman" w:hAnsi="Times New Roman" w:cs="Times New Roman"/>
      <w:sz w:val="24"/>
      <w:szCs w:val="24"/>
      <w:lang w:eastAsia="ru-RU"/>
    </w:rPr>
  </w:style>
  <w:style w:type="paragraph" w:styleId="afc">
    <w:name w:val="Body Text"/>
    <w:basedOn w:val="a0"/>
    <w:link w:val="afd"/>
    <w:unhideWhenUsed/>
    <w:rsid w:val="00BD539A"/>
    <w:pPr>
      <w:spacing w:after="120"/>
    </w:pPr>
  </w:style>
  <w:style w:type="character" w:customStyle="1" w:styleId="afd">
    <w:name w:val="Основной текст Знак"/>
    <w:basedOn w:val="a1"/>
    <w:link w:val="afc"/>
    <w:rsid w:val="00BD539A"/>
    <w:rPr>
      <w:rFonts w:ascii="Times New Roman" w:eastAsia="Times New Roman" w:hAnsi="Times New Roman" w:cs="Times New Roman"/>
      <w:sz w:val="24"/>
      <w:szCs w:val="24"/>
      <w:lang w:eastAsia="ru-RU"/>
    </w:rPr>
  </w:style>
  <w:style w:type="paragraph" w:customStyle="1" w:styleId="listauthor">
    <w:name w:val="listauthor"/>
    <w:basedOn w:val="a0"/>
    <w:rsid w:val="00A251A2"/>
    <w:pPr>
      <w:spacing w:before="160" w:after="60"/>
      <w:jc w:val="both"/>
    </w:pPr>
    <w:rPr>
      <w:rFonts w:ascii="Arial" w:hAnsi="Arial" w:cs="Arial"/>
      <w:sz w:val="22"/>
      <w:szCs w:val="22"/>
    </w:rPr>
  </w:style>
  <w:style w:type="paragraph" w:customStyle="1" w:styleId="12">
    <w:name w:val="Без интервала1"/>
    <w:rsid w:val="00800915"/>
    <w:pPr>
      <w:spacing w:after="0" w:line="240" w:lineRule="auto"/>
    </w:pPr>
    <w:rPr>
      <w:rFonts w:ascii="Calibri" w:eastAsia="Calibri" w:hAnsi="Calibri" w:cs="Calibri"/>
      <w:lang w:eastAsia="ru-RU"/>
    </w:rPr>
  </w:style>
  <w:style w:type="paragraph" w:customStyle="1" w:styleId="pright1">
    <w:name w:val="pright1"/>
    <w:basedOn w:val="a0"/>
    <w:rsid w:val="00A11D46"/>
    <w:pPr>
      <w:spacing w:before="100" w:beforeAutospacing="1" w:after="121" w:line="222" w:lineRule="atLeast"/>
      <w:jc w:val="right"/>
    </w:pPr>
  </w:style>
  <w:style w:type="paragraph" w:customStyle="1" w:styleId="pcenter1">
    <w:name w:val="pcenter1"/>
    <w:basedOn w:val="a0"/>
    <w:rsid w:val="00A11D46"/>
    <w:pPr>
      <w:spacing w:before="100" w:beforeAutospacing="1" w:after="121" w:line="222" w:lineRule="atLeast"/>
      <w:jc w:val="center"/>
    </w:pPr>
  </w:style>
  <w:style w:type="paragraph" w:styleId="afe">
    <w:name w:val="footnote text"/>
    <w:basedOn w:val="a0"/>
    <w:link w:val="aff"/>
    <w:uiPriority w:val="99"/>
    <w:semiHidden/>
    <w:rsid w:val="00DC32DF"/>
    <w:rPr>
      <w:sz w:val="20"/>
      <w:szCs w:val="20"/>
    </w:rPr>
  </w:style>
  <w:style w:type="character" w:customStyle="1" w:styleId="aff">
    <w:name w:val="Текст сноски Знак"/>
    <w:basedOn w:val="a1"/>
    <w:link w:val="afe"/>
    <w:uiPriority w:val="99"/>
    <w:semiHidden/>
    <w:rsid w:val="00DC32DF"/>
    <w:rPr>
      <w:rFonts w:ascii="Times New Roman" w:eastAsia="Times New Roman" w:hAnsi="Times New Roman" w:cs="Times New Roman"/>
      <w:sz w:val="20"/>
      <w:szCs w:val="20"/>
    </w:rPr>
  </w:style>
  <w:style w:type="character" w:styleId="aff0">
    <w:name w:val="footnote reference"/>
    <w:uiPriority w:val="99"/>
    <w:semiHidden/>
    <w:rsid w:val="00DC32DF"/>
    <w:rPr>
      <w:vertAlign w:val="superscript"/>
    </w:rPr>
  </w:style>
  <w:style w:type="paragraph" w:styleId="33">
    <w:name w:val="Body Text Indent 3"/>
    <w:basedOn w:val="a0"/>
    <w:link w:val="34"/>
    <w:uiPriority w:val="99"/>
    <w:unhideWhenUsed/>
    <w:rsid w:val="00DC32DF"/>
    <w:pPr>
      <w:spacing w:after="120"/>
      <w:ind w:left="283"/>
    </w:pPr>
    <w:rPr>
      <w:rFonts w:ascii="Calibri" w:hAnsi="Calibri"/>
      <w:sz w:val="16"/>
      <w:szCs w:val="16"/>
    </w:rPr>
  </w:style>
  <w:style w:type="character" w:customStyle="1" w:styleId="34">
    <w:name w:val="Основной текст с отступом 3 Знак"/>
    <w:basedOn w:val="a1"/>
    <w:link w:val="33"/>
    <w:uiPriority w:val="99"/>
    <w:rsid w:val="00DC32DF"/>
    <w:rPr>
      <w:rFonts w:ascii="Calibri" w:eastAsia="Times New Roman" w:hAnsi="Calibri" w:cs="Times New Roman"/>
      <w:sz w:val="16"/>
      <w:szCs w:val="16"/>
    </w:rPr>
  </w:style>
  <w:style w:type="paragraph" w:styleId="aff1">
    <w:name w:val="endnote text"/>
    <w:basedOn w:val="a0"/>
    <w:link w:val="aff2"/>
    <w:semiHidden/>
    <w:rsid w:val="00DC32DF"/>
    <w:rPr>
      <w:rFonts w:ascii="Calibri" w:eastAsia="Calibri" w:hAnsi="Calibri"/>
      <w:sz w:val="20"/>
      <w:szCs w:val="20"/>
      <w:lang w:eastAsia="en-US"/>
    </w:rPr>
  </w:style>
  <w:style w:type="character" w:customStyle="1" w:styleId="aff2">
    <w:name w:val="Текст концевой сноски Знак"/>
    <w:basedOn w:val="a1"/>
    <w:link w:val="aff1"/>
    <w:semiHidden/>
    <w:rsid w:val="00DC32DF"/>
    <w:rPr>
      <w:rFonts w:ascii="Calibri" w:eastAsia="Calibri" w:hAnsi="Calibri" w:cs="Times New Roman"/>
      <w:sz w:val="20"/>
      <w:szCs w:val="20"/>
    </w:rPr>
  </w:style>
  <w:style w:type="character" w:styleId="aff3">
    <w:name w:val="endnote reference"/>
    <w:uiPriority w:val="99"/>
    <w:semiHidden/>
    <w:rsid w:val="00DC32DF"/>
    <w:rPr>
      <w:rFonts w:cs="Times New Roman"/>
      <w:vertAlign w:val="superscript"/>
    </w:rPr>
  </w:style>
  <w:style w:type="paragraph" w:styleId="aff4">
    <w:name w:val="annotation text"/>
    <w:basedOn w:val="a0"/>
    <w:link w:val="aff5"/>
    <w:uiPriority w:val="99"/>
    <w:unhideWhenUsed/>
    <w:rsid w:val="00DC32DF"/>
    <w:rPr>
      <w:rFonts w:ascii="Calibri" w:hAnsi="Calibri"/>
      <w:sz w:val="20"/>
      <w:szCs w:val="20"/>
    </w:rPr>
  </w:style>
  <w:style w:type="character" w:customStyle="1" w:styleId="aff5">
    <w:name w:val="Текст примечания Знак"/>
    <w:basedOn w:val="a1"/>
    <w:link w:val="aff4"/>
    <w:uiPriority w:val="99"/>
    <w:rsid w:val="00DC32DF"/>
    <w:rPr>
      <w:rFonts w:ascii="Calibri" w:eastAsia="Times New Roman" w:hAnsi="Calibri" w:cs="Times New Roman"/>
      <w:sz w:val="20"/>
      <w:szCs w:val="20"/>
    </w:rPr>
  </w:style>
  <w:style w:type="character" w:styleId="aff6">
    <w:name w:val="annotation reference"/>
    <w:uiPriority w:val="99"/>
    <w:semiHidden/>
    <w:unhideWhenUsed/>
    <w:rsid w:val="00DC32DF"/>
    <w:rPr>
      <w:sz w:val="16"/>
      <w:szCs w:val="16"/>
    </w:rPr>
  </w:style>
  <w:style w:type="paragraph" w:styleId="aff7">
    <w:name w:val="annotation subject"/>
    <w:basedOn w:val="aff4"/>
    <w:next w:val="aff4"/>
    <w:link w:val="aff8"/>
    <w:uiPriority w:val="99"/>
    <w:semiHidden/>
    <w:unhideWhenUsed/>
    <w:rsid w:val="00DC32DF"/>
    <w:rPr>
      <w:b/>
      <w:bCs/>
    </w:rPr>
  </w:style>
  <w:style w:type="character" w:customStyle="1" w:styleId="aff8">
    <w:name w:val="Тема примечания Знак"/>
    <w:basedOn w:val="aff5"/>
    <w:link w:val="aff7"/>
    <w:uiPriority w:val="99"/>
    <w:semiHidden/>
    <w:rsid w:val="00DC32DF"/>
    <w:rPr>
      <w:rFonts w:ascii="Calibri" w:eastAsia="Times New Roman" w:hAnsi="Calibri" w:cs="Times New Roman"/>
      <w:b/>
      <w:bCs/>
      <w:sz w:val="20"/>
      <w:szCs w:val="20"/>
    </w:rPr>
  </w:style>
  <w:style w:type="paragraph" w:styleId="aff9">
    <w:name w:val="No Spacing"/>
    <w:uiPriority w:val="1"/>
    <w:qFormat/>
    <w:rsid w:val="00DC32DF"/>
    <w:pPr>
      <w:spacing w:after="0" w:line="240" w:lineRule="auto"/>
    </w:pPr>
    <w:rPr>
      <w:rFonts w:ascii="Calibri" w:eastAsia="Times New Roman" w:hAnsi="Calibri" w:cs="Times New Roman"/>
      <w:lang w:eastAsia="ru-RU"/>
    </w:rPr>
  </w:style>
  <w:style w:type="paragraph" w:styleId="affa">
    <w:name w:val="Revision"/>
    <w:hidden/>
    <w:uiPriority w:val="99"/>
    <w:semiHidden/>
    <w:rsid w:val="00DC32DF"/>
    <w:pPr>
      <w:spacing w:after="0" w:line="240" w:lineRule="auto"/>
    </w:pPr>
    <w:rPr>
      <w:rFonts w:ascii="Calibri" w:eastAsia="Times New Roman" w:hAnsi="Calibri" w:cs="Times New Roman"/>
      <w:lang w:eastAsia="ru-RU"/>
    </w:rPr>
  </w:style>
  <w:style w:type="paragraph" w:customStyle="1" w:styleId="SCH">
    <w:name w:val="SCH"/>
    <w:basedOn w:val="a0"/>
    <w:link w:val="SCH0"/>
    <w:qFormat/>
    <w:rsid w:val="00DC32DF"/>
    <w:pPr>
      <w:numPr>
        <w:numId w:val="4"/>
      </w:numPr>
      <w:suppressAutoHyphens/>
      <w:autoSpaceDE w:val="0"/>
      <w:spacing w:after="120" w:line="276" w:lineRule="auto"/>
      <w:jc w:val="right"/>
    </w:pPr>
    <w:rPr>
      <w:b/>
      <w:i/>
      <w:lang w:eastAsia="ar-SA"/>
    </w:rPr>
  </w:style>
  <w:style w:type="character" w:customStyle="1" w:styleId="SCH0">
    <w:name w:val="SCH Знак"/>
    <w:link w:val="SCH"/>
    <w:rsid w:val="00DC32DF"/>
    <w:rPr>
      <w:rFonts w:ascii="Times New Roman" w:eastAsia="Times New Roman" w:hAnsi="Times New Roman" w:cs="Times New Roman"/>
      <w:b/>
      <w:i/>
      <w:sz w:val="24"/>
      <w:szCs w:val="24"/>
      <w:lang w:eastAsia="ar-SA"/>
    </w:rPr>
  </w:style>
  <w:style w:type="paragraph" w:customStyle="1" w:styleId="lvl1">
    <w:name w:val="lvl_1"/>
    <w:basedOn w:val="afc"/>
    <w:link w:val="lvl10"/>
    <w:rsid w:val="00DC32DF"/>
    <w:pPr>
      <w:numPr>
        <w:numId w:val="1"/>
      </w:numPr>
      <w:spacing w:line="276" w:lineRule="auto"/>
      <w:jc w:val="center"/>
    </w:pPr>
    <w:rPr>
      <w:b/>
    </w:rPr>
  </w:style>
  <w:style w:type="character" w:customStyle="1" w:styleId="lvl10">
    <w:name w:val="lvl_1 Знак"/>
    <w:link w:val="lvl1"/>
    <w:rsid w:val="00DC32DF"/>
    <w:rPr>
      <w:rFonts w:ascii="Times New Roman" w:eastAsia="Times New Roman" w:hAnsi="Times New Roman" w:cs="Times New Roman"/>
      <w:b/>
      <w:sz w:val="24"/>
      <w:szCs w:val="24"/>
    </w:rPr>
  </w:style>
  <w:style w:type="paragraph" w:styleId="13">
    <w:name w:val="toc 1"/>
    <w:basedOn w:val="a0"/>
    <w:next w:val="a0"/>
    <w:autoRedefine/>
    <w:uiPriority w:val="39"/>
    <w:unhideWhenUsed/>
    <w:qFormat/>
    <w:rsid w:val="006E08A8"/>
    <w:pPr>
      <w:tabs>
        <w:tab w:val="left" w:pos="567"/>
        <w:tab w:val="left" w:pos="9214"/>
        <w:tab w:val="left" w:pos="9356"/>
      </w:tabs>
      <w:spacing w:before="120"/>
      <w:ind w:right="991"/>
      <w:jc w:val="both"/>
    </w:pPr>
    <w:rPr>
      <w:b/>
      <w:bCs/>
    </w:rPr>
  </w:style>
  <w:style w:type="paragraph" w:styleId="affb">
    <w:name w:val="TOC Heading"/>
    <w:basedOn w:val="1"/>
    <w:next w:val="a0"/>
    <w:uiPriority w:val="39"/>
    <w:semiHidden/>
    <w:unhideWhenUsed/>
    <w:qFormat/>
    <w:rsid w:val="00DC32DF"/>
    <w:pPr>
      <w:outlineLvl w:val="9"/>
    </w:pPr>
    <w:rPr>
      <w:rFonts w:ascii="Cambria" w:eastAsia="Times New Roman" w:hAnsi="Cambria" w:cs="Times New Roman"/>
      <w:color w:val="365F91"/>
    </w:rPr>
  </w:style>
  <w:style w:type="paragraph" w:styleId="25">
    <w:name w:val="toc 2"/>
    <w:basedOn w:val="a0"/>
    <w:next w:val="a0"/>
    <w:autoRedefine/>
    <w:uiPriority w:val="39"/>
    <w:unhideWhenUsed/>
    <w:qFormat/>
    <w:rsid w:val="00DC32DF"/>
    <w:pPr>
      <w:spacing w:before="240"/>
    </w:pPr>
    <w:rPr>
      <w:rFonts w:ascii="Calibri" w:hAnsi="Calibri"/>
      <w:b/>
      <w:bCs/>
      <w:sz w:val="20"/>
      <w:szCs w:val="20"/>
    </w:rPr>
  </w:style>
  <w:style w:type="paragraph" w:styleId="35">
    <w:name w:val="toc 3"/>
    <w:basedOn w:val="a0"/>
    <w:next w:val="a0"/>
    <w:autoRedefine/>
    <w:uiPriority w:val="39"/>
    <w:unhideWhenUsed/>
    <w:qFormat/>
    <w:rsid w:val="00DC32DF"/>
    <w:pPr>
      <w:ind w:left="220"/>
    </w:pPr>
    <w:rPr>
      <w:rFonts w:ascii="Calibri" w:hAnsi="Calibri"/>
      <w:sz w:val="20"/>
      <w:szCs w:val="20"/>
    </w:rPr>
  </w:style>
  <w:style w:type="paragraph" w:styleId="4">
    <w:name w:val="toc 4"/>
    <w:basedOn w:val="a0"/>
    <w:next w:val="a0"/>
    <w:autoRedefine/>
    <w:uiPriority w:val="39"/>
    <w:unhideWhenUsed/>
    <w:rsid w:val="00DC32DF"/>
    <w:pPr>
      <w:ind w:left="440"/>
    </w:pPr>
    <w:rPr>
      <w:rFonts w:ascii="Calibri" w:hAnsi="Calibri"/>
      <w:sz w:val="20"/>
      <w:szCs w:val="20"/>
    </w:rPr>
  </w:style>
  <w:style w:type="paragraph" w:styleId="5">
    <w:name w:val="toc 5"/>
    <w:basedOn w:val="a0"/>
    <w:next w:val="a0"/>
    <w:autoRedefine/>
    <w:uiPriority w:val="39"/>
    <w:unhideWhenUsed/>
    <w:rsid w:val="00DC32DF"/>
    <w:pPr>
      <w:ind w:left="660"/>
    </w:pPr>
    <w:rPr>
      <w:rFonts w:ascii="Calibri" w:hAnsi="Calibri"/>
      <w:sz w:val="20"/>
      <w:szCs w:val="20"/>
    </w:rPr>
  </w:style>
  <w:style w:type="paragraph" w:styleId="6">
    <w:name w:val="toc 6"/>
    <w:basedOn w:val="a0"/>
    <w:next w:val="a0"/>
    <w:autoRedefine/>
    <w:uiPriority w:val="39"/>
    <w:unhideWhenUsed/>
    <w:rsid w:val="00DC32DF"/>
    <w:pPr>
      <w:ind w:left="880"/>
    </w:pPr>
    <w:rPr>
      <w:rFonts w:ascii="Calibri" w:hAnsi="Calibri"/>
      <w:sz w:val="20"/>
      <w:szCs w:val="20"/>
    </w:rPr>
  </w:style>
  <w:style w:type="paragraph" w:styleId="7">
    <w:name w:val="toc 7"/>
    <w:basedOn w:val="a0"/>
    <w:next w:val="a0"/>
    <w:autoRedefine/>
    <w:uiPriority w:val="39"/>
    <w:unhideWhenUsed/>
    <w:rsid w:val="00DC32DF"/>
    <w:pPr>
      <w:ind w:left="1100"/>
    </w:pPr>
    <w:rPr>
      <w:rFonts w:ascii="Calibri" w:hAnsi="Calibri"/>
      <w:sz w:val="20"/>
      <w:szCs w:val="20"/>
    </w:rPr>
  </w:style>
  <w:style w:type="paragraph" w:styleId="8">
    <w:name w:val="toc 8"/>
    <w:basedOn w:val="a0"/>
    <w:next w:val="a0"/>
    <w:autoRedefine/>
    <w:uiPriority w:val="39"/>
    <w:unhideWhenUsed/>
    <w:rsid w:val="00DC32DF"/>
    <w:pPr>
      <w:ind w:left="1320"/>
    </w:pPr>
    <w:rPr>
      <w:rFonts w:ascii="Calibri" w:hAnsi="Calibri"/>
      <w:sz w:val="20"/>
      <w:szCs w:val="20"/>
    </w:rPr>
  </w:style>
  <w:style w:type="paragraph" w:styleId="9">
    <w:name w:val="toc 9"/>
    <w:basedOn w:val="a0"/>
    <w:next w:val="a0"/>
    <w:autoRedefine/>
    <w:uiPriority w:val="39"/>
    <w:unhideWhenUsed/>
    <w:rsid w:val="00DC32DF"/>
    <w:pPr>
      <w:ind w:left="1540"/>
    </w:pPr>
    <w:rPr>
      <w:rFonts w:ascii="Calibri" w:hAnsi="Calibri"/>
      <w:sz w:val="20"/>
      <w:szCs w:val="20"/>
    </w:rPr>
  </w:style>
  <w:style w:type="character" w:styleId="affc">
    <w:name w:val="Placeholder Text"/>
    <w:uiPriority w:val="99"/>
    <w:semiHidden/>
    <w:rsid w:val="00DC32DF"/>
    <w:rPr>
      <w:color w:val="808080"/>
    </w:rPr>
  </w:style>
  <w:style w:type="paragraph" w:customStyle="1" w:styleId="a">
    <w:name w:val="РАЗДЕЛ"/>
    <w:basedOn w:val="afc"/>
    <w:link w:val="affd"/>
    <w:qFormat/>
    <w:rsid w:val="00DC32DF"/>
    <w:pPr>
      <w:numPr>
        <w:numId w:val="5"/>
      </w:numPr>
      <w:spacing w:before="240"/>
      <w:jc w:val="center"/>
      <w:outlineLvl w:val="0"/>
    </w:pPr>
    <w:rPr>
      <w:b/>
      <w:bCs/>
      <w:sz w:val="22"/>
      <w:szCs w:val="22"/>
    </w:rPr>
  </w:style>
  <w:style w:type="paragraph" w:customStyle="1" w:styleId="RUS1">
    <w:name w:val="RUS 1."/>
    <w:basedOn w:val="afc"/>
    <w:link w:val="RUS12"/>
    <w:qFormat/>
    <w:rsid w:val="00DC32DF"/>
    <w:pPr>
      <w:numPr>
        <w:ilvl w:val="1"/>
        <w:numId w:val="5"/>
      </w:numPr>
      <w:spacing w:before="240"/>
      <w:jc w:val="center"/>
      <w:outlineLvl w:val="0"/>
    </w:pPr>
    <w:rPr>
      <w:b/>
      <w:sz w:val="22"/>
      <w:szCs w:val="22"/>
    </w:rPr>
  </w:style>
  <w:style w:type="character" w:customStyle="1" w:styleId="affd">
    <w:name w:val="РАЗДЕЛ Знак"/>
    <w:link w:val="a"/>
    <w:rsid w:val="00DC32DF"/>
    <w:rPr>
      <w:rFonts w:ascii="Times New Roman" w:eastAsia="Times New Roman" w:hAnsi="Times New Roman" w:cs="Times New Roman"/>
      <w:b/>
      <w:bCs/>
    </w:rPr>
  </w:style>
  <w:style w:type="paragraph" w:customStyle="1" w:styleId="RUS111">
    <w:name w:val="RUS 1.1.1."/>
    <w:basedOn w:val="afc"/>
    <w:link w:val="RUS1110"/>
    <w:qFormat/>
    <w:rsid w:val="00DC32DF"/>
    <w:pPr>
      <w:numPr>
        <w:ilvl w:val="3"/>
        <w:numId w:val="5"/>
      </w:numPr>
      <w:ind w:left="1"/>
      <w:jc w:val="both"/>
    </w:pPr>
    <w:rPr>
      <w:bCs/>
      <w:sz w:val="22"/>
      <w:szCs w:val="22"/>
    </w:rPr>
  </w:style>
  <w:style w:type="character" w:customStyle="1" w:styleId="RUS12">
    <w:name w:val="RUS 1. Знак"/>
    <w:link w:val="RUS1"/>
    <w:rsid w:val="00DC32DF"/>
    <w:rPr>
      <w:rFonts w:ascii="Times New Roman" w:eastAsia="Times New Roman" w:hAnsi="Times New Roman" w:cs="Times New Roman"/>
      <w:b/>
    </w:rPr>
  </w:style>
  <w:style w:type="paragraph" w:customStyle="1" w:styleId="RUS11">
    <w:name w:val="RUS 1.1."/>
    <w:basedOn w:val="afc"/>
    <w:link w:val="RUS110"/>
    <w:qFormat/>
    <w:rsid w:val="00DC32DF"/>
    <w:pPr>
      <w:numPr>
        <w:ilvl w:val="2"/>
        <w:numId w:val="5"/>
      </w:numPr>
      <w:jc w:val="both"/>
    </w:pPr>
    <w:rPr>
      <w:rFonts w:eastAsia="Calibri"/>
      <w:sz w:val="22"/>
      <w:szCs w:val="22"/>
    </w:rPr>
  </w:style>
  <w:style w:type="character" w:customStyle="1" w:styleId="RUS1110">
    <w:name w:val="RUS 1.1.1. Знак"/>
    <w:link w:val="RUS111"/>
    <w:rsid w:val="00DC32DF"/>
    <w:rPr>
      <w:rFonts w:ascii="Times New Roman" w:eastAsia="Times New Roman" w:hAnsi="Times New Roman" w:cs="Times New Roman"/>
      <w:bCs/>
    </w:rPr>
  </w:style>
  <w:style w:type="paragraph" w:customStyle="1" w:styleId="RUS10">
    <w:name w:val="RUS (1)"/>
    <w:basedOn w:val="RUS111"/>
    <w:link w:val="RUS13"/>
    <w:qFormat/>
    <w:rsid w:val="00DC32DF"/>
    <w:pPr>
      <w:numPr>
        <w:ilvl w:val="4"/>
      </w:numPr>
      <w:ind w:left="2232"/>
    </w:pPr>
    <w:rPr>
      <w:bCs w:val="0"/>
    </w:rPr>
  </w:style>
  <w:style w:type="character" w:customStyle="1" w:styleId="RUS110">
    <w:name w:val="RUS 1.1. Знак"/>
    <w:link w:val="RUS11"/>
    <w:rsid w:val="00DC32DF"/>
    <w:rPr>
      <w:rFonts w:ascii="Times New Roman" w:eastAsia="Calibri" w:hAnsi="Times New Roman" w:cs="Times New Roman"/>
    </w:rPr>
  </w:style>
  <w:style w:type="character" w:customStyle="1" w:styleId="RUS13">
    <w:name w:val="RUS (1) Знак"/>
    <w:link w:val="RUS10"/>
    <w:rsid w:val="00DC32DF"/>
    <w:rPr>
      <w:rFonts w:ascii="Times New Roman" w:eastAsia="Times New Roman" w:hAnsi="Times New Roman" w:cs="Times New Roman"/>
    </w:rPr>
  </w:style>
  <w:style w:type="paragraph" w:customStyle="1" w:styleId="RUSa">
    <w:name w:val="RUS (a)"/>
    <w:basedOn w:val="RUS10"/>
    <w:link w:val="RUSa0"/>
    <w:qFormat/>
    <w:rsid w:val="00DC32DF"/>
    <w:pPr>
      <w:numPr>
        <w:ilvl w:val="5"/>
      </w:numPr>
      <w:tabs>
        <w:tab w:val="left" w:pos="1701"/>
      </w:tabs>
    </w:pPr>
    <w:rPr>
      <w:rFonts w:eastAsia="Calibri"/>
    </w:rPr>
  </w:style>
  <w:style w:type="paragraph" w:customStyle="1" w:styleId="RUS">
    <w:name w:val="RUS Абзац списка"/>
    <w:basedOn w:val="a0"/>
    <w:link w:val="RUS0"/>
    <w:qFormat/>
    <w:rsid w:val="00DC32DF"/>
    <w:pPr>
      <w:numPr>
        <w:numId w:val="2"/>
      </w:numPr>
      <w:spacing w:after="120"/>
      <w:ind w:left="0" w:firstLine="993"/>
      <w:jc w:val="both"/>
    </w:pPr>
    <w:rPr>
      <w:iCs/>
      <w:sz w:val="22"/>
      <w:szCs w:val="22"/>
    </w:rPr>
  </w:style>
  <w:style w:type="character" w:customStyle="1" w:styleId="RUSa0">
    <w:name w:val="RUS (a) Знак"/>
    <w:link w:val="RUSa"/>
    <w:rsid w:val="00DC32DF"/>
    <w:rPr>
      <w:rFonts w:ascii="Times New Roman" w:eastAsia="Calibri" w:hAnsi="Times New Roman" w:cs="Times New Roman"/>
    </w:rPr>
  </w:style>
  <w:style w:type="character" w:customStyle="1" w:styleId="RUS0">
    <w:name w:val="RUS Абзац списка Знак"/>
    <w:link w:val="RUS"/>
    <w:rsid w:val="00DC32DF"/>
    <w:rPr>
      <w:rFonts w:ascii="Times New Roman" w:eastAsia="Times New Roman" w:hAnsi="Times New Roman" w:cs="Times New Roman"/>
      <w:iCs/>
    </w:rPr>
  </w:style>
  <w:style w:type="character" w:styleId="affe">
    <w:name w:val="FollowedHyperlink"/>
    <w:uiPriority w:val="99"/>
    <w:semiHidden/>
    <w:unhideWhenUsed/>
    <w:rsid w:val="00DC32DF"/>
    <w:rPr>
      <w:color w:val="800080"/>
      <w:u w:val="single"/>
    </w:rPr>
  </w:style>
  <w:style w:type="table" w:customStyle="1" w:styleId="14">
    <w:name w:val="Сетка таблицы1"/>
    <w:basedOn w:val="a2"/>
    <w:next w:val="a5"/>
    <w:rsid w:val="00DC32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5"/>
    <w:rsid w:val="00DC32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C32DF"/>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27">
    <w:name w:val="Основной текст2"/>
    <w:rsid w:val="00DC32DF"/>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style>
  <w:style w:type="character" w:customStyle="1" w:styleId="afff">
    <w:name w:val="Основной текст_"/>
    <w:link w:val="36"/>
    <w:rsid w:val="00DC32DF"/>
    <w:rPr>
      <w:rFonts w:ascii="Times New Roman" w:hAnsi="Times New Roman"/>
      <w:spacing w:val="-1"/>
      <w:sz w:val="21"/>
      <w:szCs w:val="21"/>
      <w:shd w:val="clear" w:color="auto" w:fill="FFFFFF"/>
    </w:rPr>
  </w:style>
  <w:style w:type="paragraph" w:customStyle="1" w:styleId="36">
    <w:name w:val="Основной текст3"/>
    <w:basedOn w:val="a0"/>
    <w:link w:val="afff"/>
    <w:rsid w:val="00DC32DF"/>
    <w:pPr>
      <w:widowControl w:val="0"/>
      <w:shd w:val="clear" w:color="auto" w:fill="FFFFFF"/>
      <w:spacing w:line="240" w:lineRule="exact"/>
    </w:pPr>
    <w:rPr>
      <w:rFonts w:eastAsiaTheme="minorHAnsi" w:cstheme="minorBidi"/>
      <w:spacing w:val="-1"/>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7711">
      <w:bodyDiv w:val="1"/>
      <w:marLeft w:val="0"/>
      <w:marRight w:val="0"/>
      <w:marTop w:val="0"/>
      <w:marBottom w:val="0"/>
      <w:divBdr>
        <w:top w:val="none" w:sz="0" w:space="0" w:color="auto"/>
        <w:left w:val="none" w:sz="0" w:space="0" w:color="auto"/>
        <w:bottom w:val="none" w:sz="0" w:space="0" w:color="auto"/>
        <w:right w:val="none" w:sz="0" w:space="0" w:color="auto"/>
      </w:divBdr>
    </w:div>
    <w:div w:id="15547049">
      <w:bodyDiv w:val="1"/>
      <w:marLeft w:val="0"/>
      <w:marRight w:val="0"/>
      <w:marTop w:val="0"/>
      <w:marBottom w:val="0"/>
      <w:divBdr>
        <w:top w:val="none" w:sz="0" w:space="0" w:color="auto"/>
        <w:left w:val="none" w:sz="0" w:space="0" w:color="auto"/>
        <w:bottom w:val="none" w:sz="0" w:space="0" w:color="auto"/>
        <w:right w:val="none" w:sz="0" w:space="0" w:color="auto"/>
      </w:divBdr>
    </w:div>
    <w:div w:id="34693760">
      <w:bodyDiv w:val="1"/>
      <w:marLeft w:val="0"/>
      <w:marRight w:val="0"/>
      <w:marTop w:val="0"/>
      <w:marBottom w:val="0"/>
      <w:divBdr>
        <w:top w:val="none" w:sz="0" w:space="0" w:color="auto"/>
        <w:left w:val="none" w:sz="0" w:space="0" w:color="auto"/>
        <w:bottom w:val="none" w:sz="0" w:space="0" w:color="auto"/>
        <w:right w:val="none" w:sz="0" w:space="0" w:color="auto"/>
      </w:divBdr>
    </w:div>
    <w:div w:id="58983295">
      <w:bodyDiv w:val="1"/>
      <w:marLeft w:val="0"/>
      <w:marRight w:val="0"/>
      <w:marTop w:val="0"/>
      <w:marBottom w:val="0"/>
      <w:divBdr>
        <w:top w:val="none" w:sz="0" w:space="0" w:color="auto"/>
        <w:left w:val="none" w:sz="0" w:space="0" w:color="auto"/>
        <w:bottom w:val="none" w:sz="0" w:space="0" w:color="auto"/>
        <w:right w:val="none" w:sz="0" w:space="0" w:color="auto"/>
      </w:divBdr>
    </w:div>
    <w:div w:id="67579268">
      <w:bodyDiv w:val="1"/>
      <w:marLeft w:val="0"/>
      <w:marRight w:val="0"/>
      <w:marTop w:val="0"/>
      <w:marBottom w:val="0"/>
      <w:divBdr>
        <w:top w:val="none" w:sz="0" w:space="0" w:color="auto"/>
        <w:left w:val="none" w:sz="0" w:space="0" w:color="auto"/>
        <w:bottom w:val="none" w:sz="0" w:space="0" w:color="auto"/>
        <w:right w:val="none" w:sz="0" w:space="0" w:color="auto"/>
      </w:divBdr>
      <w:divsChild>
        <w:div w:id="2142380104">
          <w:marLeft w:val="0"/>
          <w:marRight w:val="0"/>
          <w:marTop w:val="166"/>
          <w:marBottom w:val="208"/>
          <w:divBdr>
            <w:top w:val="none" w:sz="0" w:space="0" w:color="auto"/>
            <w:left w:val="none" w:sz="0" w:space="0" w:color="auto"/>
            <w:bottom w:val="none" w:sz="0" w:space="0" w:color="auto"/>
            <w:right w:val="none" w:sz="0" w:space="0" w:color="auto"/>
          </w:divBdr>
          <w:divsChild>
            <w:div w:id="993797676">
              <w:marLeft w:val="0"/>
              <w:marRight w:val="0"/>
              <w:marTop w:val="0"/>
              <w:marBottom w:val="0"/>
              <w:divBdr>
                <w:top w:val="none" w:sz="0" w:space="0" w:color="auto"/>
                <w:left w:val="none" w:sz="0" w:space="0" w:color="auto"/>
                <w:bottom w:val="none" w:sz="0" w:space="0" w:color="auto"/>
                <w:right w:val="none" w:sz="0" w:space="0" w:color="auto"/>
              </w:divBdr>
              <w:divsChild>
                <w:div w:id="1817261902">
                  <w:marLeft w:val="0"/>
                  <w:marRight w:val="0"/>
                  <w:marTop w:val="0"/>
                  <w:marBottom w:val="0"/>
                  <w:divBdr>
                    <w:top w:val="none" w:sz="0" w:space="0" w:color="auto"/>
                    <w:left w:val="none" w:sz="0" w:space="0" w:color="auto"/>
                    <w:bottom w:val="none" w:sz="0" w:space="0" w:color="auto"/>
                    <w:right w:val="none" w:sz="0" w:space="0" w:color="auto"/>
                  </w:divBdr>
                  <w:divsChild>
                    <w:div w:id="53007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57051">
      <w:bodyDiv w:val="1"/>
      <w:marLeft w:val="0"/>
      <w:marRight w:val="0"/>
      <w:marTop w:val="0"/>
      <w:marBottom w:val="0"/>
      <w:divBdr>
        <w:top w:val="none" w:sz="0" w:space="0" w:color="auto"/>
        <w:left w:val="none" w:sz="0" w:space="0" w:color="auto"/>
        <w:bottom w:val="none" w:sz="0" w:space="0" w:color="auto"/>
        <w:right w:val="none" w:sz="0" w:space="0" w:color="auto"/>
      </w:divBdr>
      <w:divsChild>
        <w:div w:id="1861505056">
          <w:marLeft w:val="0"/>
          <w:marRight w:val="0"/>
          <w:marTop w:val="0"/>
          <w:marBottom w:val="0"/>
          <w:divBdr>
            <w:top w:val="none" w:sz="0" w:space="0" w:color="auto"/>
            <w:left w:val="none" w:sz="0" w:space="0" w:color="auto"/>
            <w:bottom w:val="none" w:sz="0" w:space="0" w:color="auto"/>
            <w:right w:val="none" w:sz="0" w:space="0" w:color="auto"/>
          </w:divBdr>
          <w:divsChild>
            <w:div w:id="1748845249">
              <w:marLeft w:val="42"/>
              <w:marRight w:val="42"/>
              <w:marTop w:val="0"/>
              <w:marBottom w:val="0"/>
              <w:divBdr>
                <w:top w:val="none" w:sz="0" w:space="0" w:color="auto"/>
                <w:left w:val="none" w:sz="0" w:space="0" w:color="auto"/>
                <w:bottom w:val="none" w:sz="0" w:space="0" w:color="auto"/>
                <w:right w:val="none" w:sz="0" w:space="0" w:color="auto"/>
              </w:divBdr>
              <w:divsChild>
                <w:div w:id="465512974">
                  <w:marLeft w:val="0"/>
                  <w:marRight w:val="0"/>
                  <w:marTop w:val="0"/>
                  <w:marBottom w:val="0"/>
                  <w:divBdr>
                    <w:top w:val="none" w:sz="0" w:space="0" w:color="auto"/>
                    <w:left w:val="none" w:sz="0" w:space="0" w:color="auto"/>
                    <w:bottom w:val="none" w:sz="0" w:space="0" w:color="auto"/>
                    <w:right w:val="none" w:sz="0" w:space="0" w:color="auto"/>
                  </w:divBdr>
                  <w:divsChild>
                    <w:div w:id="1859194882">
                      <w:marLeft w:val="0"/>
                      <w:marRight w:val="0"/>
                      <w:marTop w:val="0"/>
                      <w:marBottom w:val="0"/>
                      <w:divBdr>
                        <w:top w:val="none" w:sz="0" w:space="0" w:color="auto"/>
                        <w:left w:val="none" w:sz="0" w:space="0" w:color="auto"/>
                        <w:bottom w:val="none" w:sz="0" w:space="0" w:color="auto"/>
                        <w:right w:val="none" w:sz="0" w:space="0" w:color="auto"/>
                      </w:divBdr>
                      <w:divsChild>
                        <w:div w:id="268008192">
                          <w:marLeft w:val="1440"/>
                          <w:marRight w:val="2056"/>
                          <w:marTop w:val="0"/>
                          <w:marBottom w:val="0"/>
                          <w:divBdr>
                            <w:top w:val="none" w:sz="0" w:space="0" w:color="auto"/>
                            <w:left w:val="none" w:sz="0" w:space="0" w:color="auto"/>
                            <w:bottom w:val="none" w:sz="0" w:space="0" w:color="auto"/>
                            <w:right w:val="none" w:sz="0" w:space="0" w:color="auto"/>
                          </w:divBdr>
                          <w:divsChild>
                            <w:div w:id="43601629">
                              <w:marLeft w:val="0"/>
                              <w:marRight w:val="0"/>
                              <w:marTop w:val="0"/>
                              <w:marBottom w:val="0"/>
                              <w:divBdr>
                                <w:top w:val="single" w:sz="2" w:space="0" w:color="C5D2D6"/>
                                <w:left w:val="single" w:sz="2" w:space="0" w:color="C5D2D6"/>
                                <w:bottom w:val="single" w:sz="2" w:space="0" w:color="C5D2D6"/>
                                <w:right w:val="single" w:sz="2" w:space="0" w:color="C5D2D6"/>
                              </w:divBdr>
                              <w:divsChild>
                                <w:div w:id="16636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43430">
      <w:bodyDiv w:val="1"/>
      <w:marLeft w:val="0"/>
      <w:marRight w:val="0"/>
      <w:marTop w:val="0"/>
      <w:marBottom w:val="0"/>
      <w:divBdr>
        <w:top w:val="none" w:sz="0" w:space="0" w:color="auto"/>
        <w:left w:val="none" w:sz="0" w:space="0" w:color="auto"/>
        <w:bottom w:val="none" w:sz="0" w:space="0" w:color="auto"/>
        <w:right w:val="none" w:sz="0" w:space="0" w:color="auto"/>
      </w:divBdr>
      <w:divsChild>
        <w:div w:id="1883783363">
          <w:marLeft w:val="0"/>
          <w:marRight w:val="0"/>
          <w:marTop w:val="0"/>
          <w:marBottom w:val="0"/>
          <w:divBdr>
            <w:top w:val="none" w:sz="0" w:space="0" w:color="auto"/>
            <w:left w:val="none" w:sz="0" w:space="0" w:color="auto"/>
            <w:bottom w:val="none" w:sz="0" w:space="0" w:color="auto"/>
            <w:right w:val="none" w:sz="0" w:space="0" w:color="auto"/>
          </w:divBdr>
          <w:divsChild>
            <w:div w:id="674234808">
              <w:marLeft w:val="0"/>
              <w:marRight w:val="0"/>
              <w:marTop w:val="0"/>
              <w:marBottom w:val="0"/>
              <w:divBdr>
                <w:top w:val="none" w:sz="0" w:space="0" w:color="auto"/>
                <w:left w:val="none" w:sz="0" w:space="0" w:color="auto"/>
                <w:bottom w:val="none" w:sz="0" w:space="0" w:color="auto"/>
                <w:right w:val="none" w:sz="0" w:space="0" w:color="auto"/>
              </w:divBdr>
              <w:divsChild>
                <w:div w:id="1839345682">
                  <w:marLeft w:val="0"/>
                  <w:marRight w:val="0"/>
                  <w:marTop w:val="0"/>
                  <w:marBottom w:val="0"/>
                  <w:divBdr>
                    <w:top w:val="none" w:sz="0" w:space="0" w:color="auto"/>
                    <w:left w:val="none" w:sz="0" w:space="0" w:color="auto"/>
                    <w:bottom w:val="none" w:sz="0" w:space="0" w:color="auto"/>
                    <w:right w:val="none" w:sz="0" w:space="0" w:color="auto"/>
                  </w:divBdr>
                  <w:divsChild>
                    <w:div w:id="1145707848">
                      <w:marLeft w:val="0"/>
                      <w:marRight w:val="0"/>
                      <w:marTop w:val="0"/>
                      <w:marBottom w:val="0"/>
                      <w:divBdr>
                        <w:top w:val="none" w:sz="0" w:space="0" w:color="auto"/>
                        <w:left w:val="none" w:sz="0" w:space="0" w:color="auto"/>
                        <w:bottom w:val="none" w:sz="0" w:space="0" w:color="auto"/>
                        <w:right w:val="none" w:sz="0" w:space="0" w:color="auto"/>
                      </w:divBdr>
                      <w:divsChild>
                        <w:div w:id="1060713157">
                          <w:marLeft w:val="0"/>
                          <w:marRight w:val="0"/>
                          <w:marTop w:val="0"/>
                          <w:marBottom w:val="0"/>
                          <w:divBdr>
                            <w:top w:val="none" w:sz="0" w:space="0" w:color="auto"/>
                            <w:left w:val="none" w:sz="0" w:space="0" w:color="auto"/>
                            <w:bottom w:val="none" w:sz="0" w:space="0" w:color="auto"/>
                            <w:right w:val="none" w:sz="0" w:space="0" w:color="auto"/>
                          </w:divBdr>
                          <w:divsChild>
                            <w:div w:id="333190717">
                              <w:marLeft w:val="0"/>
                              <w:marRight w:val="0"/>
                              <w:marTop w:val="0"/>
                              <w:marBottom w:val="0"/>
                              <w:divBdr>
                                <w:top w:val="none" w:sz="0" w:space="0" w:color="auto"/>
                                <w:left w:val="none" w:sz="0" w:space="0" w:color="auto"/>
                                <w:bottom w:val="none" w:sz="0" w:space="0" w:color="auto"/>
                                <w:right w:val="none" w:sz="0" w:space="0" w:color="auto"/>
                              </w:divBdr>
                              <w:divsChild>
                                <w:div w:id="865869513">
                                  <w:marLeft w:val="0"/>
                                  <w:marRight w:val="0"/>
                                  <w:marTop w:val="0"/>
                                  <w:marBottom w:val="120"/>
                                  <w:divBdr>
                                    <w:top w:val="none" w:sz="0" w:space="0" w:color="auto"/>
                                    <w:left w:val="none" w:sz="0" w:space="0" w:color="auto"/>
                                    <w:bottom w:val="none" w:sz="0" w:space="0" w:color="auto"/>
                                    <w:right w:val="none" w:sz="0" w:space="0" w:color="auto"/>
                                  </w:divBdr>
                                  <w:divsChild>
                                    <w:div w:id="1831217400">
                                      <w:marLeft w:val="0"/>
                                      <w:marRight w:val="0"/>
                                      <w:marTop w:val="0"/>
                                      <w:marBottom w:val="0"/>
                                      <w:divBdr>
                                        <w:top w:val="none" w:sz="0" w:space="0" w:color="auto"/>
                                        <w:left w:val="none" w:sz="0" w:space="0" w:color="auto"/>
                                        <w:bottom w:val="none" w:sz="0" w:space="0" w:color="auto"/>
                                        <w:right w:val="none" w:sz="0" w:space="0" w:color="auto"/>
                                      </w:divBdr>
                                      <w:divsChild>
                                        <w:div w:id="1495072941">
                                          <w:marLeft w:val="0"/>
                                          <w:marRight w:val="0"/>
                                          <w:marTop w:val="0"/>
                                          <w:marBottom w:val="0"/>
                                          <w:divBdr>
                                            <w:top w:val="none" w:sz="0" w:space="0" w:color="auto"/>
                                            <w:left w:val="none" w:sz="0" w:space="0" w:color="auto"/>
                                            <w:bottom w:val="none" w:sz="0" w:space="0" w:color="auto"/>
                                            <w:right w:val="none" w:sz="0" w:space="0" w:color="auto"/>
                                          </w:divBdr>
                                          <w:divsChild>
                                            <w:div w:id="1089044055">
                                              <w:blockQuote w:val="1"/>
                                              <w:marLeft w:val="480"/>
                                              <w:marRight w:val="0"/>
                                              <w:marTop w:val="0"/>
                                              <w:marBottom w:val="0"/>
                                              <w:divBdr>
                                                <w:top w:val="none" w:sz="0" w:space="0" w:color="auto"/>
                                                <w:left w:val="none" w:sz="0" w:space="0" w:color="auto"/>
                                                <w:bottom w:val="none" w:sz="0" w:space="0" w:color="auto"/>
                                                <w:right w:val="none" w:sz="0" w:space="0" w:color="auto"/>
                                              </w:divBdr>
                                            </w:div>
                                            <w:div w:id="130944815">
                                              <w:blockQuote w:val="1"/>
                                              <w:marLeft w:val="480"/>
                                              <w:marRight w:val="0"/>
                                              <w:marTop w:val="0"/>
                                              <w:marBottom w:val="0"/>
                                              <w:divBdr>
                                                <w:top w:val="none" w:sz="0" w:space="0" w:color="auto"/>
                                                <w:left w:val="none" w:sz="0" w:space="0" w:color="auto"/>
                                                <w:bottom w:val="none" w:sz="0" w:space="0" w:color="auto"/>
                                                <w:right w:val="none" w:sz="0" w:space="0" w:color="auto"/>
                                              </w:divBdr>
                                            </w:div>
                                            <w:div w:id="114452037">
                                              <w:blockQuote w:val="1"/>
                                              <w:marLeft w:val="480"/>
                                              <w:marRight w:val="0"/>
                                              <w:marTop w:val="0"/>
                                              <w:marBottom w:val="0"/>
                                              <w:divBdr>
                                                <w:top w:val="none" w:sz="0" w:space="0" w:color="auto"/>
                                                <w:left w:val="none" w:sz="0" w:space="0" w:color="auto"/>
                                                <w:bottom w:val="none" w:sz="0" w:space="0" w:color="auto"/>
                                                <w:right w:val="none" w:sz="0" w:space="0" w:color="auto"/>
                                              </w:divBdr>
                                            </w:div>
                                            <w:div w:id="404111336">
                                              <w:blockQuote w:val="1"/>
                                              <w:marLeft w:val="480"/>
                                              <w:marRight w:val="0"/>
                                              <w:marTop w:val="0"/>
                                              <w:marBottom w:val="0"/>
                                              <w:divBdr>
                                                <w:top w:val="none" w:sz="0" w:space="0" w:color="auto"/>
                                                <w:left w:val="none" w:sz="0" w:space="0" w:color="auto"/>
                                                <w:bottom w:val="none" w:sz="0" w:space="0" w:color="auto"/>
                                                <w:right w:val="none" w:sz="0" w:space="0" w:color="auto"/>
                                              </w:divBdr>
                                              <w:divsChild>
                                                <w:div w:id="2046710602">
                                                  <w:marLeft w:val="0"/>
                                                  <w:marRight w:val="0"/>
                                                  <w:marTop w:val="0"/>
                                                  <w:marBottom w:val="0"/>
                                                  <w:divBdr>
                                                    <w:top w:val="none" w:sz="0" w:space="0" w:color="auto"/>
                                                    <w:left w:val="none" w:sz="0" w:space="0" w:color="auto"/>
                                                    <w:bottom w:val="none" w:sz="0" w:space="0" w:color="auto"/>
                                                    <w:right w:val="none" w:sz="0" w:space="0" w:color="auto"/>
                                                  </w:divBdr>
                                                </w:div>
                                                <w:div w:id="1688605555">
                                                  <w:marLeft w:val="0"/>
                                                  <w:marRight w:val="0"/>
                                                  <w:marTop w:val="0"/>
                                                  <w:marBottom w:val="0"/>
                                                  <w:divBdr>
                                                    <w:top w:val="none" w:sz="0" w:space="0" w:color="auto"/>
                                                    <w:left w:val="none" w:sz="0" w:space="0" w:color="auto"/>
                                                    <w:bottom w:val="none" w:sz="0" w:space="0" w:color="auto"/>
                                                    <w:right w:val="none" w:sz="0" w:space="0" w:color="auto"/>
                                                  </w:divBdr>
                                                </w:div>
                                                <w:div w:id="740831663">
                                                  <w:marLeft w:val="0"/>
                                                  <w:marRight w:val="0"/>
                                                  <w:marTop w:val="0"/>
                                                  <w:marBottom w:val="0"/>
                                                  <w:divBdr>
                                                    <w:top w:val="none" w:sz="0" w:space="0" w:color="auto"/>
                                                    <w:left w:val="none" w:sz="0" w:space="0" w:color="auto"/>
                                                    <w:bottom w:val="none" w:sz="0" w:space="0" w:color="auto"/>
                                                    <w:right w:val="none" w:sz="0" w:space="0" w:color="auto"/>
                                                  </w:divBdr>
                                                </w:div>
                                              </w:divsChild>
                                            </w:div>
                                            <w:div w:id="961569776">
                                              <w:marLeft w:val="0"/>
                                              <w:marRight w:val="0"/>
                                              <w:marTop w:val="0"/>
                                              <w:marBottom w:val="0"/>
                                              <w:divBdr>
                                                <w:top w:val="none" w:sz="0" w:space="0" w:color="auto"/>
                                                <w:left w:val="none" w:sz="0" w:space="0" w:color="auto"/>
                                                <w:bottom w:val="none" w:sz="0" w:space="0" w:color="auto"/>
                                                <w:right w:val="none" w:sz="0" w:space="0" w:color="auto"/>
                                              </w:divBdr>
                                            </w:div>
                                            <w:div w:id="418260340">
                                              <w:marLeft w:val="0"/>
                                              <w:marRight w:val="0"/>
                                              <w:marTop w:val="0"/>
                                              <w:marBottom w:val="0"/>
                                              <w:divBdr>
                                                <w:top w:val="none" w:sz="0" w:space="0" w:color="auto"/>
                                                <w:left w:val="none" w:sz="0" w:space="0" w:color="auto"/>
                                                <w:bottom w:val="none" w:sz="0" w:space="0" w:color="auto"/>
                                                <w:right w:val="none" w:sz="0" w:space="0" w:color="auto"/>
                                              </w:divBdr>
                                            </w:div>
                                            <w:div w:id="1683050752">
                                              <w:blockQuote w:val="1"/>
                                              <w:marLeft w:val="480"/>
                                              <w:marRight w:val="0"/>
                                              <w:marTop w:val="0"/>
                                              <w:marBottom w:val="0"/>
                                              <w:divBdr>
                                                <w:top w:val="none" w:sz="0" w:space="0" w:color="auto"/>
                                                <w:left w:val="none" w:sz="0" w:space="0" w:color="auto"/>
                                                <w:bottom w:val="none" w:sz="0" w:space="0" w:color="auto"/>
                                                <w:right w:val="none" w:sz="0" w:space="0" w:color="auto"/>
                                              </w:divBdr>
                                            </w:div>
                                            <w:div w:id="902712292">
                                              <w:marLeft w:val="0"/>
                                              <w:marRight w:val="0"/>
                                              <w:marTop w:val="0"/>
                                              <w:marBottom w:val="0"/>
                                              <w:divBdr>
                                                <w:top w:val="none" w:sz="0" w:space="0" w:color="auto"/>
                                                <w:left w:val="none" w:sz="0" w:space="0" w:color="auto"/>
                                                <w:bottom w:val="none" w:sz="0" w:space="0" w:color="auto"/>
                                                <w:right w:val="none" w:sz="0" w:space="0" w:color="auto"/>
                                              </w:divBdr>
                                              <w:divsChild>
                                                <w:div w:id="209732243">
                                                  <w:marLeft w:val="0"/>
                                                  <w:marRight w:val="0"/>
                                                  <w:marTop w:val="0"/>
                                                  <w:marBottom w:val="0"/>
                                                  <w:divBdr>
                                                    <w:top w:val="none" w:sz="0" w:space="0" w:color="auto"/>
                                                    <w:left w:val="none" w:sz="0" w:space="0" w:color="auto"/>
                                                    <w:bottom w:val="none" w:sz="0" w:space="0" w:color="auto"/>
                                                    <w:right w:val="none" w:sz="0" w:space="0" w:color="auto"/>
                                                  </w:divBdr>
                                                </w:div>
                                                <w:div w:id="572856063">
                                                  <w:blockQuote w:val="1"/>
                                                  <w:marLeft w:val="480"/>
                                                  <w:marRight w:val="0"/>
                                                  <w:marTop w:val="0"/>
                                                  <w:marBottom w:val="0"/>
                                                  <w:divBdr>
                                                    <w:top w:val="none" w:sz="0" w:space="0" w:color="auto"/>
                                                    <w:left w:val="none" w:sz="0" w:space="0" w:color="auto"/>
                                                    <w:bottom w:val="none" w:sz="0" w:space="0" w:color="auto"/>
                                                    <w:right w:val="none" w:sz="0" w:space="0" w:color="auto"/>
                                                  </w:divBdr>
                                                </w:div>
                                              </w:divsChild>
                                            </w:div>
                                            <w:div w:id="431165015">
                                              <w:marLeft w:val="0"/>
                                              <w:marRight w:val="0"/>
                                              <w:marTop w:val="0"/>
                                              <w:marBottom w:val="0"/>
                                              <w:divBdr>
                                                <w:top w:val="none" w:sz="0" w:space="0" w:color="auto"/>
                                                <w:left w:val="none" w:sz="0" w:space="0" w:color="auto"/>
                                                <w:bottom w:val="none" w:sz="0" w:space="0" w:color="auto"/>
                                                <w:right w:val="none" w:sz="0" w:space="0" w:color="auto"/>
                                              </w:divBdr>
                                            </w:div>
                                            <w:div w:id="695234015">
                                              <w:blockQuote w:val="1"/>
                                              <w:marLeft w:val="480"/>
                                              <w:marRight w:val="0"/>
                                              <w:marTop w:val="0"/>
                                              <w:marBottom w:val="0"/>
                                              <w:divBdr>
                                                <w:top w:val="none" w:sz="0" w:space="0" w:color="auto"/>
                                                <w:left w:val="none" w:sz="0" w:space="0" w:color="auto"/>
                                                <w:bottom w:val="none" w:sz="0" w:space="0" w:color="auto"/>
                                                <w:right w:val="none" w:sz="0" w:space="0" w:color="auto"/>
                                              </w:divBdr>
                                            </w:div>
                                            <w:div w:id="443620870">
                                              <w:blockQuote w:val="1"/>
                                              <w:marLeft w:val="480"/>
                                              <w:marRight w:val="0"/>
                                              <w:marTop w:val="0"/>
                                              <w:marBottom w:val="0"/>
                                              <w:divBdr>
                                                <w:top w:val="none" w:sz="0" w:space="0" w:color="auto"/>
                                                <w:left w:val="none" w:sz="0" w:space="0" w:color="auto"/>
                                                <w:bottom w:val="none" w:sz="0" w:space="0" w:color="auto"/>
                                                <w:right w:val="none" w:sz="0" w:space="0" w:color="auto"/>
                                              </w:divBdr>
                                            </w:div>
                                            <w:div w:id="1371148134">
                                              <w:blockQuote w:val="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3127">
      <w:bodyDiv w:val="1"/>
      <w:marLeft w:val="0"/>
      <w:marRight w:val="0"/>
      <w:marTop w:val="0"/>
      <w:marBottom w:val="0"/>
      <w:divBdr>
        <w:top w:val="none" w:sz="0" w:space="0" w:color="auto"/>
        <w:left w:val="none" w:sz="0" w:space="0" w:color="auto"/>
        <w:bottom w:val="none" w:sz="0" w:space="0" w:color="auto"/>
        <w:right w:val="none" w:sz="0" w:space="0" w:color="auto"/>
      </w:divBdr>
    </w:div>
    <w:div w:id="131145308">
      <w:bodyDiv w:val="1"/>
      <w:marLeft w:val="0"/>
      <w:marRight w:val="0"/>
      <w:marTop w:val="1203"/>
      <w:marBottom w:val="0"/>
      <w:divBdr>
        <w:top w:val="none" w:sz="0" w:space="0" w:color="auto"/>
        <w:left w:val="none" w:sz="0" w:space="0" w:color="auto"/>
        <w:bottom w:val="none" w:sz="0" w:space="0" w:color="auto"/>
        <w:right w:val="none" w:sz="0" w:space="0" w:color="auto"/>
      </w:divBdr>
      <w:divsChild>
        <w:div w:id="1874225616">
          <w:marLeft w:val="0"/>
          <w:marRight w:val="0"/>
          <w:marTop w:val="0"/>
          <w:marBottom w:val="0"/>
          <w:divBdr>
            <w:top w:val="none" w:sz="0" w:space="0" w:color="auto"/>
            <w:left w:val="none" w:sz="0" w:space="0" w:color="auto"/>
            <w:bottom w:val="none" w:sz="0" w:space="0" w:color="auto"/>
            <w:right w:val="none" w:sz="0" w:space="0" w:color="auto"/>
          </w:divBdr>
          <w:divsChild>
            <w:div w:id="462701762">
              <w:marLeft w:val="0"/>
              <w:marRight w:val="0"/>
              <w:marTop w:val="0"/>
              <w:marBottom w:val="0"/>
              <w:divBdr>
                <w:top w:val="none" w:sz="0" w:space="0" w:color="auto"/>
                <w:left w:val="none" w:sz="0" w:space="0" w:color="auto"/>
                <w:bottom w:val="none" w:sz="0" w:space="0" w:color="auto"/>
                <w:right w:val="none" w:sz="0" w:space="0" w:color="auto"/>
              </w:divBdr>
              <w:divsChild>
                <w:div w:id="1542739841">
                  <w:marLeft w:val="0"/>
                  <w:marRight w:val="0"/>
                  <w:marTop w:val="0"/>
                  <w:marBottom w:val="0"/>
                  <w:divBdr>
                    <w:top w:val="none" w:sz="0" w:space="0" w:color="auto"/>
                    <w:left w:val="none" w:sz="0" w:space="0" w:color="auto"/>
                    <w:bottom w:val="none" w:sz="0" w:space="0" w:color="auto"/>
                    <w:right w:val="none" w:sz="0" w:space="0" w:color="auto"/>
                  </w:divBdr>
                  <w:divsChild>
                    <w:div w:id="2017029237">
                      <w:marLeft w:val="0"/>
                      <w:marRight w:val="0"/>
                      <w:marTop w:val="0"/>
                      <w:marBottom w:val="0"/>
                      <w:divBdr>
                        <w:top w:val="none" w:sz="0" w:space="0" w:color="auto"/>
                        <w:left w:val="none" w:sz="0" w:space="0" w:color="auto"/>
                        <w:bottom w:val="none" w:sz="0" w:space="0" w:color="auto"/>
                        <w:right w:val="none" w:sz="0" w:space="0" w:color="auto"/>
                      </w:divBdr>
                      <w:divsChild>
                        <w:div w:id="689916062">
                          <w:marLeft w:val="0"/>
                          <w:marRight w:val="0"/>
                          <w:marTop w:val="0"/>
                          <w:marBottom w:val="0"/>
                          <w:divBdr>
                            <w:top w:val="none" w:sz="0" w:space="0" w:color="auto"/>
                            <w:left w:val="none" w:sz="0" w:space="0" w:color="auto"/>
                            <w:bottom w:val="none" w:sz="0" w:space="0" w:color="auto"/>
                            <w:right w:val="none" w:sz="0" w:space="0" w:color="auto"/>
                          </w:divBdr>
                          <w:divsChild>
                            <w:div w:id="839000688">
                              <w:marLeft w:val="0"/>
                              <w:marRight w:val="0"/>
                              <w:marTop w:val="0"/>
                              <w:marBottom w:val="0"/>
                              <w:divBdr>
                                <w:top w:val="none" w:sz="0" w:space="0" w:color="auto"/>
                                <w:left w:val="none" w:sz="0" w:space="0" w:color="auto"/>
                                <w:bottom w:val="none" w:sz="0" w:space="0" w:color="auto"/>
                                <w:right w:val="none" w:sz="0" w:space="0" w:color="auto"/>
                              </w:divBdr>
                              <w:divsChild>
                                <w:div w:id="193467685">
                                  <w:marLeft w:val="0"/>
                                  <w:marRight w:val="0"/>
                                  <w:marTop w:val="0"/>
                                  <w:marBottom w:val="0"/>
                                  <w:divBdr>
                                    <w:top w:val="none" w:sz="0" w:space="0" w:color="auto"/>
                                    <w:left w:val="none" w:sz="0" w:space="0" w:color="auto"/>
                                    <w:bottom w:val="none" w:sz="0" w:space="0" w:color="auto"/>
                                    <w:right w:val="none" w:sz="0" w:space="0" w:color="auto"/>
                                  </w:divBdr>
                                  <w:divsChild>
                                    <w:div w:id="391390056">
                                      <w:marLeft w:val="0"/>
                                      <w:marRight w:val="0"/>
                                      <w:marTop w:val="0"/>
                                      <w:marBottom w:val="0"/>
                                      <w:divBdr>
                                        <w:top w:val="none" w:sz="0" w:space="0" w:color="auto"/>
                                        <w:left w:val="none" w:sz="0" w:space="0" w:color="auto"/>
                                        <w:bottom w:val="none" w:sz="0" w:space="0" w:color="auto"/>
                                        <w:right w:val="none" w:sz="0" w:space="0" w:color="auto"/>
                                      </w:divBdr>
                                    </w:div>
                                    <w:div w:id="1357733645">
                                      <w:marLeft w:val="0"/>
                                      <w:marRight w:val="0"/>
                                      <w:marTop w:val="276"/>
                                      <w:marBottom w:val="395"/>
                                      <w:divBdr>
                                        <w:top w:val="none" w:sz="0" w:space="0" w:color="auto"/>
                                        <w:left w:val="none" w:sz="0" w:space="0" w:color="auto"/>
                                        <w:bottom w:val="none" w:sz="0" w:space="0" w:color="auto"/>
                                        <w:right w:val="none" w:sz="0" w:space="0" w:color="auto"/>
                                      </w:divBdr>
                                    </w:div>
                                    <w:div w:id="1118179776">
                                      <w:marLeft w:val="0"/>
                                      <w:marRight w:val="0"/>
                                      <w:marTop w:val="0"/>
                                      <w:marBottom w:val="0"/>
                                      <w:divBdr>
                                        <w:top w:val="none" w:sz="0" w:space="0" w:color="auto"/>
                                        <w:left w:val="none" w:sz="0" w:space="0" w:color="auto"/>
                                        <w:bottom w:val="none" w:sz="0" w:space="0" w:color="auto"/>
                                        <w:right w:val="none" w:sz="0" w:space="0" w:color="auto"/>
                                      </w:divBdr>
                                      <w:divsChild>
                                        <w:div w:id="1592935724">
                                          <w:marLeft w:val="0"/>
                                          <w:marRight w:val="0"/>
                                          <w:marTop w:val="0"/>
                                          <w:marBottom w:val="0"/>
                                          <w:divBdr>
                                            <w:top w:val="none" w:sz="0" w:space="0" w:color="auto"/>
                                            <w:left w:val="none" w:sz="0" w:space="0" w:color="auto"/>
                                            <w:bottom w:val="none" w:sz="0" w:space="0" w:color="auto"/>
                                            <w:right w:val="none" w:sz="0" w:space="0" w:color="auto"/>
                                          </w:divBdr>
                                          <w:divsChild>
                                            <w:div w:id="154359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82304">
                                      <w:marLeft w:val="0"/>
                                      <w:marRight w:val="0"/>
                                      <w:marTop w:val="0"/>
                                      <w:marBottom w:val="0"/>
                                      <w:divBdr>
                                        <w:top w:val="none" w:sz="0" w:space="0" w:color="auto"/>
                                        <w:left w:val="none" w:sz="0" w:space="0" w:color="auto"/>
                                        <w:bottom w:val="none" w:sz="0" w:space="0" w:color="auto"/>
                                        <w:right w:val="none" w:sz="0" w:space="0" w:color="auto"/>
                                      </w:divBdr>
                                      <w:divsChild>
                                        <w:div w:id="192112492">
                                          <w:marLeft w:val="0"/>
                                          <w:marRight w:val="0"/>
                                          <w:marTop w:val="0"/>
                                          <w:marBottom w:val="0"/>
                                          <w:divBdr>
                                            <w:top w:val="none" w:sz="0" w:space="0" w:color="auto"/>
                                            <w:left w:val="none" w:sz="0" w:space="0" w:color="auto"/>
                                            <w:bottom w:val="none" w:sz="0" w:space="0" w:color="auto"/>
                                            <w:right w:val="none" w:sz="0" w:space="0" w:color="auto"/>
                                          </w:divBdr>
                                        </w:div>
                                        <w:div w:id="1212838376">
                                          <w:marLeft w:val="0"/>
                                          <w:marRight w:val="0"/>
                                          <w:marTop w:val="0"/>
                                          <w:marBottom w:val="0"/>
                                          <w:divBdr>
                                            <w:top w:val="none" w:sz="0" w:space="0" w:color="auto"/>
                                            <w:left w:val="none" w:sz="0" w:space="0" w:color="auto"/>
                                            <w:bottom w:val="none" w:sz="0" w:space="0" w:color="auto"/>
                                            <w:right w:val="none" w:sz="0" w:space="0" w:color="auto"/>
                                          </w:divBdr>
                                        </w:div>
                                      </w:divsChild>
                                    </w:div>
                                    <w:div w:id="306320352">
                                      <w:marLeft w:val="0"/>
                                      <w:marRight w:val="0"/>
                                      <w:marTop w:val="0"/>
                                      <w:marBottom w:val="0"/>
                                      <w:divBdr>
                                        <w:top w:val="none" w:sz="0" w:space="0" w:color="auto"/>
                                        <w:left w:val="none" w:sz="0" w:space="0" w:color="auto"/>
                                        <w:bottom w:val="none" w:sz="0" w:space="0" w:color="auto"/>
                                        <w:right w:val="none" w:sz="0" w:space="0" w:color="auto"/>
                                      </w:divBdr>
                                    </w:div>
                                    <w:div w:id="665746594">
                                      <w:marLeft w:val="0"/>
                                      <w:marRight w:val="0"/>
                                      <w:marTop w:val="0"/>
                                      <w:marBottom w:val="0"/>
                                      <w:divBdr>
                                        <w:top w:val="none" w:sz="0" w:space="0" w:color="auto"/>
                                        <w:left w:val="none" w:sz="0" w:space="0" w:color="auto"/>
                                        <w:bottom w:val="none" w:sz="0" w:space="0" w:color="auto"/>
                                        <w:right w:val="none" w:sz="0" w:space="0" w:color="auto"/>
                                      </w:divBdr>
                                      <w:divsChild>
                                        <w:div w:id="1986003722">
                                          <w:marLeft w:val="0"/>
                                          <w:marRight w:val="0"/>
                                          <w:marTop w:val="0"/>
                                          <w:marBottom w:val="0"/>
                                          <w:divBdr>
                                            <w:top w:val="none" w:sz="0" w:space="0" w:color="auto"/>
                                            <w:left w:val="none" w:sz="0" w:space="0" w:color="auto"/>
                                            <w:bottom w:val="none" w:sz="0" w:space="0" w:color="auto"/>
                                            <w:right w:val="none" w:sz="0" w:space="0" w:color="auto"/>
                                          </w:divBdr>
                                          <w:divsChild>
                                            <w:div w:id="1952546504">
                                              <w:marLeft w:val="0"/>
                                              <w:marRight w:val="0"/>
                                              <w:marTop w:val="0"/>
                                              <w:marBottom w:val="0"/>
                                              <w:divBdr>
                                                <w:top w:val="none" w:sz="0" w:space="0" w:color="auto"/>
                                                <w:left w:val="none" w:sz="0" w:space="0" w:color="auto"/>
                                                <w:bottom w:val="none" w:sz="0" w:space="0" w:color="auto"/>
                                                <w:right w:val="none" w:sz="0" w:space="0" w:color="auto"/>
                                              </w:divBdr>
                                            </w:div>
                                            <w:div w:id="182481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536777">
                                      <w:marLeft w:val="0"/>
                                      <w:marRight w:val="197"/>
                                      <w:marTop w:val="0"/>
                                      <w:marBottom w:val="0"/>
                                      <w:divBdr>
                                        <w:top w:val="single" w:sz="8" w:space="5" w:color="DDDDDD"/>
                                        <w:left w:val="single" w:sz="8" w:space="5" w:color="DDDDDD"/>
                                        <w:bottom w:val="single" w:sz="8" w:space="5" w:color="DDDDDD"/>
                                        <w:right w:val="single" w:sz="8" w:space="5" w:color="DDDDDD"/>
                                      </w:divBdr>
                                    </w:div>
                                    <w:div w:id="1193301242">
                                      <w:marLeft w:val="0"/>
                                      <w:marRight w:val="0"/>
                                      <w:marTop w:val="0"/>
                                      <w:marBottom w:val="395"/>
                                      <w:divBdr>
                                        <w:top w:val="none" w:sz="0" w:space="0" w:color="auto"/>
                                        <w:left w:val="none" w:sz="0" w:space="0" w:color="auto"/>
                                        <w:bottom w:val="none" w:sz="0" w:space="0" w:color="auto"/>
                                        <w:right w:val="none" w:sz="0" w:space="0" w:color="auto"/>
                                      </w:divBdr>
                                      <w:divsChild>
                                        <w:div w:id="2107996923">
                                          <w:marLeft w:val="0"/>
                                          <w:marRight w:val="0"/>
                                          <w:marTop w:val="0"/>
                                          <w:marBottom w:val="0"/>
                                          <w:divBdr>
                                            <w:top w:val="none" w:sz="0" w:space="0" w:color="auto"/>
                                            <w:left w:val="none" w:sz="0" w:space="0" w:color="auto"/>
                                            <w:bottom w:val="none" w:sz="0" w:space="0" w:color="auto"/>
                                            <w:right w:val="none" w:sz="0" w:space="0" w:color="auto"/>
                                          </w:divBdr>
                                        </w:div>
                                        <w:div w:id="756482423">
                                          <w:marLeft w:val="0"/>
                                          <w:marRight w:val="0"/>
                                          <w:marTop w:val="0"/>
                                          <w:marBottom w:val="0"/>
                                          <w:divBdr>
                                            <w:top w:val="none" w:sz="0" w:space="0" w:color="auto"/>
                                            <w:left w:val="none" w:sz="0" w:space="0" w:color="auto"/>
                                            <w:bottom w:val="none" w:sz="0" w:space="0" w:color="auto"/>
                                            <w:right w:val="none" w:sz="0" w:space="0" w:color="auto"/>
                                          </w:divBdr>
                                        </w:div>
                                      </w:divsChild>
                                    </w:div>
                                    <w:div w:id="249973553">
                                      <w:marLeft w:val="0"/>
                                      <w:marRight w:val="0"/>
                                      <w:marTop w:val="0"/>
                                      <w:marBottom w:val="0"/>
                                      <w:divBdr>
                                        <w:top w:val="none" w:sz="0" w:space="0" w:color="auto"/>
                                        <w:left w:val="none" w:sz="0" w:space="0" w:color="auto"/>
                                        <w:bottom w:val="none" w:sz="0" w:space="0" w:color="auto"/>
                                        <w:right w:val="none" w:sz="0" w:space="0" w:color="auto"/>
                                      </w:divBdr>
                                    </w:div>
                                    <w:div w:id="970480444">
                                      <w:marLeft w:val="0"/>
                                      <w:marRight w:val="0"/>
                                      <w:marTop w:val="0"/>
                                      <w:marBottom w:val="0"/>
                                      <w:divBdr>
                                        <w:top w:val="none" w:sz="0" w:space="0" w:color="auto"/>
                                        <w:left w:val="none" w:sz="0" w:space="0" w:color="auto"/>
                                        <w:bottom w:val="none" w:sz="0" w:space="0" w:color="auto"/>
                                        <w:right w:val="none" w:sz="0" w:space="0" w:color="auto"/>
                                      </w:divBdr>
                                    </w:div>
                                    <w:div w:id="896010286">
                                      <w:marLeft w:val="0"/>
                                      <w:marRight w:val="0"/>
                                      <w:marTop w:val="0"/>
                                      <w:marBottom w:val="0"/>
                                      <w:divBdr>
                                        <w:top w:val="none" w:sz="0" w:space="0" w:color="auto"/>
                                        <w:left w:val="none" w:sz="0" w:space="0" w:color="auto"/>
                                        <w:bottom w:val="none" w:sz="0" w:space="0" w:color="auto"/>
                                        <w:right w:val="none" w:sz="0" w:space="0" w:color="auto"/>
                                      </w:divBdr>
                                      <w:divsChild>
                                        <w:div w:id="170218748">
                                          <w:marLeft w:val="0"/>
                                          <w:marRight w:val="0"/>
                                          <w:marTop w:val="0"/>
                                          <w:marBottom w:val="0"/>
                                          <w:divBdr>
                                            <w:top w:val="none" w:sz="0" w:space="0" w:color="auto"/>
                                            <w:left w:val="none" w:sz="0" w:space="0" w:color="auto"/>
                                            <w:bottom w:val="none" w:sz="0" w:space="0" w:color="auto"/>
                                            <w:right w:val="none" w:sz="0" w:space="0" w:color="auto"/>
                                          </w:divBdr>
                                          <w:divsChild>
                                            <w:div w:id="1278218551">
                                              <w:marLeft w:val="0"/>
                                              <w:marRight w:val="0"/>
                                              <w:marTop w:val="0"/>
                                              <w:marBottom w:val="0"/>
                                              <w:divBdr>
                                                <w:top w:val="none" w:sz="0" w:space="0" w:color="auto"/>
                                                <w:left w:val="none" w:sz="0" w:space="0" w:color="auto"/>
                                                <w:bottom w:val="none" w:sz="0" w:space="0" w:color="auto"/>
                                                <w:right w:val="none" w:sz="0" w:space="0" w:color="auto"/>
                                              </w:divBdr>
                                              <w:divsChild>
                                                <w:div w:id="806699004">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1543322706">
                                          <w:marLeft w:val="0"/>
                                          <w:marRight w:val="0"/>
                                          <w:marTop w:val="276"/>
                                          <w:marBottom w:val="395"/>
                                          <w:divBdr>
                                            <w:top w:val="none" w:sz="0" w:space="0" w:color="auto"/>
                                            <w:left w:val="none" w:sz="0" w:space="0" w:color="auto"/>
                                            <w:bottom w:val="none" w:sz="0" w:space="0" w:color="auto"/>
                                            <w:right w:val="none" w:sz="0" w:space="0" w:color="auto"/>
                                          </w:divBdr>
                                        </w:div>
                                        <w:div w:id="935942450">
                                          <w:marLeft w:val="0"/>
                                          <w:marRight w:val="0"/>
                                          <w:marTop w:val="0"/>
                                          <w:marBottom w:val="0"/>
                                          <w:divBdr>
                                            <w:top w:val="none" w:sz="0" w:space="0" w:color="auto"/>
                                            <w:left w:val="none" w:sz="0" w:space="0" w:color="auto"/>
                                            <w:bottom w:val="none" w:sz="0" w:space="0" w:color="auto"/>
                                            <w:right w:val="none" w:sz="0" w:space="0" w:color="auto"/>
                                          </w:divBdr>
                                        </w:div>
                                        <w:div w:id="1796213508">
                                          <w:marLeft w:val="0"/>
                                          <w:marRight w:val="0"/>
                                          <w:marTop w:val="0"/>
                                          <w:marBottom w:val="0"/>
                                          <w:divBdr>
                                            <w:top w:val="none" w:sz="0" w:space="0" w:color="auto"/>
                                            <w:left w:val="none" w:sz="0" w:space="0" w:color="auto"/>
                                            <w:bottom w:val="none" w:sz="0" w:space="0" w:color="auto"/>
                                            <w:right w:val="none" w:sz="0" w:space="0" w:color="auto"/>
                                          </w:divBdr>
                                        </w:div>
                                      </w:divsChild>
                                    </w:div>
                                    <w:div w:id="1967465501">
                                      <w:marLeft w:val="0"/>
                                      <w:marRight w:val="197"/>
                                      <w:marTop w:val="0"/>
                                      <w:marBottom w:val="0"/>
                                      <w:divBdr>
                                        <w:top w:val="single" w:sz="8" w:space="5" w:color="DDDDDD"/>
                                        <w:left w:val="single" w:sz="8" w:space="5" w:color="DDDDDD"/>
                                        <w:bottom w:val="single" w:sz="8" w:space="5" w:color="DDDDDD"/>
                                        <w:right w:val="single" w:sz="8" w:space="5" w:color="DDDDDD"/>
                                      </w:divBdr>
                                    </w:div>
                                    <w:div w:id="2081364457">
                                      <w:marLeft w:val="0"/>
                                      <w:marRight w:val="0"/>
                                      <w:marTop w:val="0"/>
                                      <w:marBottom w:val="395"/>
                                      <w:divBdr>
                                        <w:top w:val="none" w:sz="0" w:space="0" w:color="auto"/>
                                        <w:left w:val="none" w:sz="0" w:space="0" w:color="auto"/>
                                        <w:bottom w:val="none" w:sz="0" w:space="0" w:color="auto"/>
                                        <w:right w:val="none" w:sz="0" w:space="0" w:color="auto"/>
                                      </w:divBdr>
                                      <w:divsChild>
                                        <w:div w:id="1487937683">
                                          <w:marLeft w:val="0"/>
                                          <w:marRight w:val="0"/>
                                          <w:marTop w:val="0"/>
                                          <w:marBottom w:val="0"/>
                                          <w:divBdr>
                                            <w:top w:val="none" w:sz="0" w:space="0" w:color="auto"/>
                                            <w:left w:val="none" w:sz="0" w:space="0" w:color="auto"/>
                                            <w:bottom w:val="none" w:sz="0" w:space="0" w:color="auto"/>
                                            <w:right w:val="none" w:sz="0" w:space="0" w:color="auto"/>
                                          </w:divBdr>
                                          <w:divsChild>
                                            <w:div w:id="1841117987">
                                              <w:marLeft w:val="0"/>
                                              <w:marRight w:val="0"/>
                                              <w:marTop w:val="0"/>
                                              <w:marBottom w:val="0"/>
                                              <w:divBdr>
                                                <w:top w:val="none" w:sz="0" w:space="0" w:color="auto"/>
                                                <w:left w:val="none" w:sz="0" w:space="0" w:color="auto"/>
                                                <w:bottom w:val="none" w:sz="0" w:space="0" w:color="auto"/>
                                                <w:right w:val="none" w:sz="0" w:space="0" w:color="auto"/>
                                              </w:divBdr>
                                            </w:div>
                                          </w:divsChild>
                                        </w:div>
                                        <w:div w:id="732003593">
                                          <w:marLeft w:val="0"/>
                                          <w:marRight w:val="0"/>
                                          <w:marTop w:val="0"/>
                                          <w:marBottom w:val="0"/>
                                          <w:divBdr>
                                            <w:top w:val="none" w:sz="0" w:space="0" w:color="auto"/>
                                            <w:left w:val="none" w:sz="0" w:space="0" w:color="auto"/>
                                            <w:bottom w:val="none" w:sz="0" w:space="0" w:color="auto"/>
                                            <w:right w:val="none" w:sz="0" w:space="0" w:color="auto"/>
                                          </w:divBdr>
                                        </w:div>
                                      </w:divsChild>
                                    </w:div>
                                    <w:div w:id="1584877569">
                                      <w:marLeft w:val="0"/>
                                      <w:marRight w:val="0"/>
                                      <w:marTop w:val="0"/>
                                      <w:marBottom w:val="0"/>
                                      <w:divBdr>
                                        <w:top w:val="none" w:sz="0" w:space="0" w:color="auto"/>
                                        <w:left w:val="none" w:sz="0" w:space="0" w:color="auto"/>
                                        <w:bottom w:val="none" w:sz="0" w:space="0" w:color="auto"/>
                                        <w:right w:val="none" w:sz="0" w:space="0" w:color="auto"/>
                                      </w:divBdr>
                                      <w:divsChild>
                                        <w:div w:id="1595240780">
                                          <w:marLeft w:val="0"/>
                                          <w:marRight w:val="0"/>
                                          <w:marTop w:val="0"/>
                                          <w:marBottom w:val="0"/>
                                          <w:divBdr>
                                            <w:top w:val="none" w:sz="0" w:space="0" w:color="auto"/>
                                            <w:left w:val="none" w:sz="0" w:space="0" w:color="auto"/>
                                            <w:bottom w:val="none" w:sz="0" w:space="0" w:color="auto"/>
                                            <w:right w:val="none" w:sz="0" w:space="0" w:color="auto"/>
                                          </w:divBdr>
                                          <w:divsChild>
                                            <w:div w:id="655763988">
                                              <w:marLeft w:val="0"/>
                                              <w:marRight w:val="0"/>
                                              <w:marTop w:val="0"/>
                                              <w:marBottom w:val="0"/>
                                              <w:divBdr>
                                                <w:top w:val="none" w:sz="0" w:space="0" w:color="auto"/>
                                                <w:left w:val="none" w:sz="0" w:space="0" w:color="auto"/>
                                                <w:bottom w:val="none" w:sz="0" w:space="0" w:color="auto"/>
                                                <w:right w:val="none" w:sz="0" w:space="0" w:color="auto"/>
                                              </w:divBdr>
                                              <w:divsChild>
                                                <w:div w:id="411201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072522">
                                          <w:marLeft w:val="0"/>
                                          <w:marRight w:val="0"/>
                                          <w:marTop w:val="276"/>
                                          <w:marBottom w:val="395"/>
                                          <w:divBdr>
                                            <w:top w:val="none" w:sz="0" w:space="0" w:color="auto"/>
                                            <w:left w:val="none" w:sz="0" w:space="0" w:color="auto"/>
                                            <w:bottom w:val="none" w:sz="0" w:space="0" w:color="auto"/>
                                            <w:right w:val="none" w:sz="0" w:space="0" w:color="auto"/>
                                          </w:divBdr>
                                        </w:div>
                                        <w:div w:id="500973905">
                                          <w:marLeft w:val="0"/>
                                          <w:marRight w:val="0"/>
                                          <w:marTop w:val="0"/>
                                          <w:marBottom w:val="0"/>
                                          <w:divBdr>
                                            <w:top w:val="none" w:sz="0" w:space="0" w:color="auto"/>
                                            <w:left w:val="none" w:sz="0" w:space="0" w:color="auto"/>
                                            <w:bottom w:val="none" w:sz="0" w:space="0" w:color="auto"/>
                                            <w:right w:val="none" w:sz="0" w:space="0" w:color="auto"/>
                                          </w:divBdr>
                                        </w:div>
                                        <w:div w:id="1254624429">
                                          <w:marLeft w:val="0"/>
                                          <w:marRight w:val="0"/>
                                          <w:marTop w:val="0"/>
                                          <w:marBottom w:val="0"/>
                                          <w:divBdr>
                                            <w:top w:val="none" w:sz="0" w:space="0" w:color="auto"/>
                                            <w:left w:val="none" w:sz="0" w:space="0" w:color="auto"/>
                                            <w:bottom w:val="none" w:sz="0" w:space="0" w:color="auto"/>
                                            <w:right w:val="none" w:sz="0" w:space="0" w:color="auto"/>
                                          </w:divBdr>
                                        </w:div>
                                      </w:divsChild>
                                    </w:div>
                                    <w:div w:id="1366130039">
                                      <w:marLeft w:val="0"/>
                                      <w:marRight w:val="197"/>
                                      <w:marTop w:val="0"/>
                                      <w:marBottom w:val="0"/>
                                      <w:divBdr>
                                        <w:top w:val="single" w:sz="8" w:space="5" w:color="DDDDDD"/>
                                        <w:left w:val="single" w:sz="8" w:space="5" w:color="DDDDDD"/>
                                        <w:bottom w:val="single" w:sz="8" w:space="5" w:color="DDDDDD"/>
                                        <w:right w:val="single" w:sz="8" w:space="5" w:color="DDDDDD"/>
                                      </w:divBdr>
                                    </w:div>
                                    <w:div w:id="1466048546">
                                      <w:marLeft w:val="0"/>
                                      <w:marRight w:val="0"/>
                                      <w:marTop w:val="0"/>
                                      <w:marBottom w:val="395"/>
                                      <w:divBdr>
                                        <w:top w:val="none" w:sz="0" w:space="0" w:color="auto"/>
                                        <w:left w:val="none" w:sz="0" w:space="0" w:color="auto"/>
                                        <w:bottom w:val="none" w:sz="0" w:space="0" w:color="auto"/>
                                        <w:right w:val="none" w:sz="0" w:space="0" w:color="auto"/>
                                      </w:divBdr>
                                      <w:divsChild>
                                        <w:div w:id="1720201281">
                                          <w:marLeft w:val="0"/>
                                          <w:marRight w:val="0"/>
                                          <w:marTop w:val="0"/>
                                          <w:marBottom w:val="0"/>
                                          <w:divBdr>
                                            <w:top w:val="none" w:sz="0" w:space="0" w:color="auto"/>
                                            <w:left w:val="none" w:sz="0" w:space="0" w:color="auto"/>
                                            <w:bottom w:val="none" w:sz="0" w:space="0" w:color="auto"/>
                                            <w:right w:val="none" w:sz="0" w:space="0" w:color="auto"/>
                                          </w:divBdr>
                                          <w:divsChild>
                                            <w:div w:id="2063097522">
                                              <w:marLeft w:val="0"/>
                                              <w:marRight w:val="0"/>
                                              <w:marTop w:val="0"/>
                                              <w:marBottom w:val="0"/>
                                              <w:divBdr>
                                                <w:top w:val="none" w:sz="0" w:space="0" w:color="auto"/>
                                                <w:left w:val="none" w:sz="0" w:space="0" w:color="auto"/>
                                                <w:bottom w:val="none" w:sz="0" w:space="0" w:color="auto"/>
                                                <w:right w:val="none" w:sz="0" w:space="0" w:color="auto"/>
                                              </w:divBdr>
                                            </w:div>
                                            <w:div w:id="1863662045">
                                              <w:marLeft w:val="592"/>
                                              <w:marRight w:val="0"/>
                                              <w:marTop w:val="0"/>
                                              <w:marBottom w:val="0"/>
                                              <w:divBdr>
                                                <w:top w:val="none" w:sz="0" w:space="0" w:color="auto"/>
                                                <w:left w:val="none" w:sz="0" w:space="0" w:color="auto"/>
                                                <w:bottom w:val="none" w:sz="0" w:space="0" w:color="auto"/>
                                                <w:right w:val="none" w:sz="0" w:space="0" w:color="auto"/>
                                              </w:divBdr>
                                            </w:div>
                                          </w:divsChild>
                                        </w:div>
                                        <w:div w:id="1187523479">
                                          <w:marLeft w:val="0"/>
                                          <w:marRight w:val="0"/>
                                          <w:marTop w:val="0"/>
                                          <w:marBottom w:val="0"/>
                                          <w:divBdr>
                                            <w:top w:val="none" w:sz="0" w:space="0" w:color="auto"/>
                                            <w:left w:val="none" w:sz="0" w:space="0" w:color="auto"/>
                                            <w:bottom w:val="none" w:sz="0" w:space="0" w:color="auto"/>
                                            <w:right w:val="none" w:sz="0" w:space="0" w:color="auto"/>
                                          </w:divBdr>
                                        </w:div>
                                      </w:divsChild>
                                    </w:div>
                                    <w:div w:id="273245157">
                                      <w:marLeft w:val="0"/>
                                      <w:marRight w:val="0"/>
                                      <w:marTop w:val="0"/>
                                      <w:marBottom w:val="0"/>
                                      <w:divBdr>
                                        <w:top w:val="none" w:sz="0" w:space="0" w:color="auto"/>
                                        <w:left w:val="none" w:sz="0" w:space="0" w:color="auto"/>
                                        <w:bottom w:val="none" w:sz="0" w:space="0" w:color="auto"/>
                                        <w:right w:val="none" w:sz="0" w:space="0" w:color="auto"/>
                                      </w:divBdr>
                                      <w:divsChild>
                                        <w:div w:id="1845584010">
                                          <w:marLeft w:val="0"/>
                                          <w:marRight w:val="0"/>
                                          <w:marTop w:val="0"/>
                                          <w:marBottom w:val="0"/>
                                          <w:divBdr>
                                            <w:top w:val="none" w:sz="0" w:space="0" w:color="auto"/>
                                            <w:left w:val="none" w:sz="0" w:space="0" w:color="auto"/>
                                            <w:bottom w:val="none" w:sz="0" w:space="0" w:color="auto"/>
                                            <w:right w:val="none" w:sz="0" w:space="0" w:color="auto"/>
                                          </w:divBdr>
                                          <w:divsChild>
                                            <w:div w:id="259878222">
                                              <w:marLeft w:val="0"/>
                                              <w:marRight w:val="0"/>
                                              <w:marTop w:val="0"/>
                                              <w:marBottom w:val="0"/>
                                              <w:divBdr>
                                                <w:top w:val="none" w:sz="0" w:space="0" w:color="auto"/>
                                                <w:left w:val="none" w:sz="0" w:space="0" w:color="auto"/>
                                                <w:bottom w:val="none" w:sz="0" w:space="0" w:color="auto"/>
                                                <w:right w:val="none" w:sz="0" w:space="0" w:color="auto"/>
                                              </w:divBdr>
                                              <w:divsChild>
                                                <w:div w:id="1289580161">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2061589675">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774445527">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549413853">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763300651">
                                          <w:marLeft w:val="0"/>
                                          <w:marRight w:val="0"/>
                                          <w:marTop w:val="276"/>
                                          <w:marBottom w:val="395"/>
                                          <w:divBdr>
                                            <w:top w:val="none" w:sz="0" w:space="0" w:color="auto"/>
                                            <w:left w:val="none" w:sz="0" w:space="0" w:color="auto"/>
                                            <w:bottom w:val="none" w:sz="0" w:space="0" w:color="auto"/>
                                            <w:right w:val="none" w:sz="0" w:space="0" w:color="auto"/>
                                          </w:divBdr>
                                        </w:div>
                                        <w:div w:id="1822038217">
                                          <w:marLeft w:val="0"/>
                                          <w:marRight w:val="0"/>
                                          <w:marTop w:val="0"/>
                                          <w:marBottom w:val="0"/>
                                          <w:divBdr>
                                            <w:top w:val="none" w:sz="0" w:space="0" w:color="auto"/>
                                            <w:left w:val="none" w:sz="0" w:space="0" w:color="auto"/>
                                            <w:bottom w:val="none" w:sz="0" w:space="0" w:color="auto"/>
                                            <w:right w:val="none" w:sz="0" w:space="0" w:color="auto"/>
                                          </w:divBdr>
                                        </w:div>
                                        <w:div w:id="1668900104">
                                          <w:marLeft w:val="0"/>
                                          <w:marRight w:val="0"/>
                                          <w:marTop w:val="0"/>
                                          <w:marBottom w:val="0"/>
                                          <w:divBdr>
                                            <w:top w:val="none" w:sz="0" w:space="0" w:color="auto"/>
                                            <w:left w:val="none" w:sz="0" w:space="0" w:color="auto"/>
                                            <w:bottom w:val="none" w:sz="0" w:space="0" w:color="auto"/>
                                            <w:right w:val="none" w:sz="0" w:space="0" w:color="auto"/>
                                          </w:divBdr>
                                        </w:div>
                                      </w:divsChild>
                                    </w:div>
                                    <w:div w:id="1969429317">
                                      <w:marLeft w:val="0"/>
                                      <w:marRight w:val="0"/>
                                      <w:marTop w:val="0"/>
                                      <w:marBottom w:val="0"/>
                                      <w:divBdr>
                                        <w:top w:val="none" w:sz="0" w:space="0" w:color="auto"/>
                                        <w:left w:val="none" w:sz="0" w:space="0" w:color="auto"/>
                                        <w:bottom w:val="none" w:sz="0" w:space="0" w:color="auto"/>
                                        <w:right w:val="none" w:sz="0" w:space="0" w:color="auto"/>
                                      </w:divBdr>
                                    </w:div>
                                    <w:div w:id="1260025545">
                                      <w:marLeft w:val="0"/>
                                      <w:marRight w:val="197"/>
                                      <w:marTop w:val="0"/>
                                      <w:marBottom w:val="0"/>
                                      <w:divBdr>
                                        <w:top w:val="single" w:sz="8" w:space="5" w:color="DDDDDD"/>
                                        <w:left w:val="single" w:sz="8" w:space="5" w:color="DDDDDD"/>
                                        <w:bottom w:val="single" w:sz="8" w:space="5" w:color="DDDDDD"/>
                                        <w:right w:val="single" w:sz="8" w:space="5" w:color="DDDDDD"/>
                                      </w:divBdr>
                                    </w:div>
                                    <w:div w:id="1069108910">
                                      <w:marLeft w:val="0"/>
                                      <w:marRight w:val="0"/>
                                      <w:marTop w:val="0"/>
                                      <w:marBottom w:val="395"/>
                                      <w:divBdr>
                                        <w:top w:val="none" w:sz="0" w:space="0" w:color="auto"/>
                                        <w:left w:val="none" w:sz="0" w:space="0" w:color="auto"/>
                                        <w:bottom w:val="none" w:sz="0" w:space="0" w:color="auto"/>
                                        <w:right w:val="none" w:sz="0" w:space="0" w:color="auto"/>
                                      </w:divBdr>
                                      <w:divsChild>
                                        <w:div w:id="143395539">
                                          <w:marLeft w:val="0"/>
                                          <w:marRight w:val="0"/>
                                          <w:marTop w:val="0"/>
                                          <w:marBottom w:val="0"/>
                                          <w:divBdr>
                                            <w:top w:val="none" w:sz="0" w:space="0" w:color="auto"/>
                                            <w:left w:val="none" w:sz="0" w:space="0" w:color="auto"/>
                                            <w:bottom w:val="none" w:sz="0" w:space="0" w:color="auto"/>
                                            <w:right w:val="none" w:sz="0" w:space="0" w:color="auto"/>
                                          </w:divBdr>
                                          <w:divsChild>
                                            <w:div w:id="721514417">
                                              <w:marLeft w:val="0"/>
                                              <w:marRight w:val="0"/>
                                              <w:marTop w:val="0"/>
                                              <w:marBottom w:val="0"/>
                                              <w:divBdr>
                                                <w:top w:val="none" w:sz="0" w:space="0" w:color="auto"/>
                                                <w:left w:val="none" w:sz="0" w:space="0" w:color="auto"/>
                                                <w:bottom w:val="none" w:sz="0" w:space="0" w:color="auto"/>
                                                <w:right w:val="none" w:sz="0" w:space="0" w:color="auto"/>
                                              </w:divBdr>
                                            </w:div>
                                          </w:divsChild>
                                        </w:div>
                                        <w:div w:id="1063335708">
                                          <w:marLeft w:val="0"/>
                                          <w:marRight w:val="0"/>
                                          <w:marTop w:val="0"/>
                                          <w:marBottom w:val="0"/>
                                          <w:divBdr>
                                            <w:top w:val="none" w:sz="0" w:space="0" w:color="auto"/>
                                            <w:left w:val="none" w:sz="0" w:space="0" w:color="auto"/>
                                            <w:bottom w:val="none" w:sz="0" w:space="0" w:color="auto"/>
                                            <w:right w:val="none" w:sz="0" w:space="0" w:color="auto"/>
                                          </w:divBdr>
                                        </w:div>
                                      </w:divsChild>
                                    </w:div>
                                    <w:div w:id="281158630">
                                      <w:marLeft w:val="0"/>
                                      <w:marRight w:val="0"/>
                                      <w:marTop w:val="0"/>
                                      <w:marBottom w:val="0"/>
                                      <w:divBdr>
                                        <w:top w:val="none" w:sz="0" w:space="0" w:color="auto"/>
                                        <w:left w:val="none" w:sz="0" w:space="0" w:color="auto"/>
                                        <w:bottom w:val="none" w:sz="0" w:space="0" w:color="auto"/>
                                        <w:right w:val="none" w:sz="0" w:space="0" w:color="auto"/>
                                      </w:divBdr>
                                      <w:divsChild>
                                        <w:div w:id="957448024">
                                          <w:marLeft w:val="0"/>
                                          <w:marRight w:val="0"/>
                                          <w:marTop w:val="0"/>
                                          <w:marBottom w:val="0"/>
                                          <w:divBdr>
                                            <w:top w:val="none" w:sz="0" w:space="0" w:color="auto"/>
                                            <w:left w:val="none" w:sz="0" w:space="0" w:color="auto"/>
                                            <w:bottom w:val="none" w:sz="0" w:space="0" w:color="auto"/>
                                            <w:right w:val="none" w:sz="0" w:space="0" w:color="auto"/>
                                          </w:divBdr>
                                          <w:divsChild>
                                            <w:div w:id="200166447">
                                              <w:marLeft w:val="0"/>
                                              <w:marRight w:val="0"/>
                                              <w:marTop w:val="0"/>
                                              <w:marBottom w:val="0"/>
                                              <w:divBdr>
                                                <w:top w:val="none" w:sz="0" w:space="0" w:color="auto"/>
                                                <w:left w:val="none" w:sz="0" w:space="0" w:color="auto"/>
                                                <w:bottom w:val="none" w:sz="0" w:space="0" w:color="auto"/>
                                                <w:right w:val="none" w:sz="0" w:space="0" w:color="auto"/>
                                              </w:divBdr>
                                            </w:div>
                                          </w:divsChild>
                                        </w:div>
                                        <w:div w:id="336080126">
                                          <w:marLeft w:val="0"/>
                                          <w:marRight w:val="0"/>
                                          <w:marTop w:val="276"/>
                                          <w:marBottom w:val="395"/>
                                          <w:divBdr>
                                            <w:top w:val="none" w:sz="0" w:space="0" w:color="auto"/>
                                            <w:left w:val="none" w:sz="0" w:space="0" w:color="auto"/>
                                            <w:bottom w:val="none" w:sz="0" w:space="0" w:color="auto"/>
                                            <w:right w:val="none" w:sz="0" w:space="0" w:color="auto"/>
                                          </w:divBdr>
                                        </w:div>
                                        <w:div w:id="570703359">
                                          <w:marLeft w:val="0"/>
                                          <w:marRight w:val="0"/>
                                          <w:marTop w:val="0"/>
                                          <w:marBottom w:val="0"/>
                                          <w:divBdr>
                                            <w:top w:val="none" w:sz="0" w:space="0" w:color="auto"/>
                                            <w:left w:val="none" w:sz="0" w:space="0" w:color="auto"/>
                                            <w:bottom w:val="none" w:sz="0" w:space="0" w:color="auto"/>
                                            <w:right w:val="none" w:sz="0" w:space="0" w:color="auto"/>
                                          </w:divBdr>
                                        </w:div>
                                        <w:div w:id="1883783800">
                                          <w:marLeft w:val="0"/>
                                          <w:marRight w:val="0"/>
                                          <w:marTop w:val="0"/>
                                          <w:marBottom w:val="0"/>
                                          <w:divBdr>
                                            <w:top w:val="none" w:sz="0" w:space="0" w:color="auto"/>
                                            <w:left w:val="none" w:sz="0" w:space="0" w:color="auto"/>
                                            <w:bottom w:val="none" w:sz="0" w:space="0" w:color="auto"/>
                                            <w:right w:val="none" w:sz="0" w:space="0" w:color="auto"/>
                                          </w:divBdr>
                                        </w:div>
                                      </w:divsChild>
                                    </w:div>
                                    <w:div w:id="1127163482">
                                      <w:marLeft w:val="0"/>
                                      <w:marRight w:val="197"/>
                                      <w:marTop w:val="0"/>
                                      <w:marBottom w:val="0"/>
                                      <w:divBdr>
                                        <w:top w:val="single" w:sz="8" w:space="5" w:color="DDDDDD"/>
                                        <w:left w:val="single" w:sz="8" w:space="5" w:color="DDDDDD"/>
                                        <w:bottom w:val="single" w:sz="8" w:space="5" w:color="DDDDDD"/>
                                        <w:right w:val="single" w:sz="8" w:space="5" w:color="DDDDDD"/>
                                      </w:divBdr>
                                    </w:div>
                                    <w:div w:id="884878380">
                                      <w:marLeft w:val="0"/>
                                      <w:marRight w:val="0"/>
                                      <w:marTop w:val="0"/>
                                      <w:marBottom w:val="395"/>
                                      <w:divBdr>
                                        <w:top w:val="none" w:sz="0" w:space="0" w:color="auto"/>
                                        <w:left w:val="none" w:sz="0" w:space="0" w:color="auto"/>
                                        <w:bottom w:val="none" w:sz="0" w:space="0" w:color="auto"/>
                                        <w:right w:val="none" w:sz="0" w:space="0" w:color="auto"/>
                                      </w:divBdr>
                                      <w:divsChild>
                                        <w:div w:id="1173644789">
                                          <w:marLeft w:val="0"/>
                                          <w:marRight w:val="0"/>
                                          <w:marTop w:val="0"/>
                                          <w:marBottom w:val="0"/>
                                          <w:divBdr>
                                            <w:top w:val="none" w:sz="0" w:space="0" w:color="auto"/>
                                            <w:left w:val="none" w:sz="0" w:space="0" w:color="auto"/>
                                            <w:bottom w:val="none" w:sz="0" w:space="0" w:color="auto"/>
                                            <w:right w:val="none" w:sz="0" w:space="0" w:color="auto"/>
                                          </w:divBdr>
                                          <w:divsChild>
                                            <w:div w:id="1735473279">
                                              <w:marLeft w:val="0"/>
                                              <w:marRight w:val="0"/>
                                              <w:marTop w:val="0"/>
                                              <w:marBottom w:val="0"/>
                                              <w:divBdr>
                                                <w:top w:val="none" w:sz="0" w:space="0" w:color="auto"/>
                                                <w:left w:val="none" w:sz="0" w:space="0" w:color="auto"/>
                                                <w:bottom w:val="none" w:sz="0" w:space="0" w:color="auto"/>
                                                <w:right w:val="none" w:sz="0" w:space="0" w:color="auto"/>
                                              </w:divBdr>
                                            </w:div>
                                            <w:div w:id="2065904795">
                                              <w:marLeft w:val="592"/>
                                              <w:marRight w:val="0"/>
                                              <w:marTop w:val="0"/>
                                              <w:marBottom w:val="0"/>
                                              <w:divBdr>
                                                <w:top w:val="none" w:sz="0" w:space="0" w:color="auto"/>
                                                <w:left w:val="none" w:sz="0" w:space="0" w:color="auto"/>
                                                <w:bottom w:val="none" w:sz="0" w:space="0" w:color="auto"/>
                                                <w:right w:val="none" w:sz="0" w:space="0" w:color="auto"/>
                                              </w:divBdr>
                                            </w:div>
                                          </w:divsChild>
                                        </w:div>
                                        <w:div w:id="146094242">
                                          <w:marLeft w:val="0"/>
                                          <w:marRight w:val="0"/>
                                          <w:marTop w:val="0"/>
                                          <w:marBottom w:val="0"/>
                                          <w:divBdr>
                                            <w:top w:val="none" w:sz="0" w:space="0" w:color="auto"/>
                                            <w:left w:val="none" w:sz="0" w:space="0" w:color="auto"/>
                                            <w:bottom w:val="none" w:sz="0" w:space="0" w:color="auto"/>
                                            <w:right w:val="none" w:sz="0" w:space="0" w:color="auto"/>
                                          </w:divBdr>
                                        </w:div>
                                      </w:divsChild>
                                    </w:div>
                                    <w:div w:id="1700546985">
                                      <w:marLeft w:val="0"/>
                                      <w:marRight w:val="0"/>
                                      <w:marTop w:val="0"/>
                                      <w:marBottom w:val="0"/>
                                      <w:divBdr>
                                        <w:top w:val="none" w:sz="0" w:space="0" w:color="auto"/>
                                        <w:left w:val="none" w:sz="0" w:space="0" w:color="auto"/>
                                        <w:bottom w:val="none" w:sz="0" w:space="0" w:color="auto"/>
                                        <w:right w:val="none" w:sz="0" w:space="0" w:color="auto"/>
                                      </w:divBdr>
                                      <w:divsChild>
                                        <w:div w:id="442111268">
                                          <w:marLeft w:val="0"/>
                                          <w:marRight w:val="0"/>
                                          <w:marTop w:val="0"/>
                                          <w:marBottom w:val="0"/>
                                          <w:divBdr>
                                            <w:top w:val="none" w:sz="0" w:space="0" w:color="auto"/>
                                            <w:left w:val="none" w:sz="0" w:space="0" w:color="auto"/>
                                            <w:bottom w:val="none" w:sz="0" w:space="0" w:color="auto"/>
                                            <w:right w:val="none" w:sz="0" w:space="0" w:color="auto"/>
                                          </w:divBdr>
                                          <w:divsChild>
                                            <w:div w:id="41753452">
                                              <w:marLeft w:val="0"/>
                                              <w:marRight w:val="0"/>
                                              <w:marTop w:val="0"/>
                                              <w:marBottom w:val="0"/>
                                              <w:divBdr>
                                                <w:top w:val="none" w:sz="0" w:space="0" w:color="auto"/>
                                                <w:left w:val="none" w:sz="0" w:space="0" w:color="auto"/>
                                                <w:bottom w:val="none" w:sz="0" w:space="0" w:color="auto"/>
                                                <w:right w:val="none" w:sz="0" w:space="0" w:color="auto"/>
                                              </w:divBdr>
                                              <w:divsChild>
                                                <w:div w:id="666053388">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916209348">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565525806">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551506438">
                                          <w:marLeft w:val="0"/>
                                          <w:marRight w:val="0"/>
                                          <w:marTop w:val="276"/>
                                          <w:marBottom w:val="395"/>
                                          <w:divBdr>
                                            <w:top w:val="none" w:sz="0" w:space="0" w:color="auto"/>
                                            <w:left w:val="none" w:sz="0" w:space="0" w:color="auto"/>
                                            <w:bottom w:val="none" w:sz="0" w:space="0" w:color="auto"/>
                                            <w:right w:val="none" w:sz="0" w:space="0" w:color="auto"/>
                                          </w:divBdr>
                                        </w:div>
                                        <w:div w:id="1536044087">
                                          <w:marLeft w:val="0"/>
                                          <w:marRight w:val="0"/>
                                          <w:marTop w:val="0"/>
                                          <w:marBottom w:val="0"/>
                                          <w:divBdr>
                                            <w:top w:val="none" w:sz="0" w:space="0" w:color="auto"/>
                                            <w:left w:val="none" w:sz="0" w:space="0" w:color="auto"/>
                                            <w:bottom w:val="none" w:sz="0" w:space="0" w:color="auto"/>
                                            <w:right w:val="none" w:sz="0" w:space="0" w:color="auto"/>
                                          </w:divBdr>
                                        </w:div>
                                        <w:div w:id="1212883766">
                                          <w:marLeft w:val="0"/>
                                          <w:marRight w:val="0"/>
                                          <w:marTop w:val="0"/>
                                          <w:marBottom w:val="0"/>
                                          <w:divBdr>
                                            <w:top w:val="none" w:sz="0" w:space="0" w:color="auto"/>
                                            <w:left w:val="none" w:sz="0" w:space="0" w:color="auto"/>
                                            <w:bottom w:val="none" w:sz="0" w:space="0" w:color="auto"/>
                                            <w:right w:val="none" w:sz="0" w:space="0" w:color="auto"/>
                                          </w:divBdr>
                                        </w:div>
                                      </w:divsChild>
                                    </w:div>
                                    <w:div w:id="2041543399">
                                      <w:marLeft w:val="0"/>
                                      <w:marRight w:val="197"/>
                                      <w:marTop w:val="0"/>
                                      <w:marBottom w:val="0"/>
                                      <w:divBdr>
                                        <w:top w:val="single" w:sz="8" w:space="5" w:color="DDDDDD"/>
                                        <w:left w:val="single" w:sz="8" w:space="5" w:color="DDDDDD"/>
                                        <w:bottom w:val="single" w:sz="8" w:space="5" w:color="DDDDDD"/>
                                        <w:right w:val="single" w:sz="8" w:space="5" w:color="DDDDDD"/>
                                      </w:divBdr>
                                    </w:div>
                                    <w:div w:id="1665209043">
                                      <w:marLeft w:val="0"/>
                                      <w:marRight w:val="0"/>
                                      <w:marTop w:val="0"/>
                                      <w:marBottom w:val="395"/>
                                      <w:divBdr>
                                        <w:top w:val="none" w:sz="0" w:space="0" w:color="auto"/>
                                        <w:left w:val="none" w:sz="0" w:space="0" w:color="auto"/>
                                        <w:bottom w:val="none" w:sz="0" w:space="0" w:color="auto"/>
                                        <w:right w:val="none" w:sz="0" w:space="0" w:color="auto"/>
                                      </w:divBdr>
                                      <w:divsChild>
                                        <w:div w:id="607588433">
                                          <w:marLeft w:val="0"/>
                                          <w:marRight w:val="0"/>
                                          <w:marTop w:val="0"/>
                                          <w:marBottom w:val="0"/>
                                          <w:divBdr>
                                            <w:top w:val="none" w:sz="0" w:space="0" w:color="auto"/>
                                            <w:left w:val="none" w:sz="0" w:space="0" w:color="auto"/>
                                            <w:bottom w:val="none" w:sz="0" w:space="0" w:color="auto"/>
                                            <w:right w:val="none" w:sz="0" w:space="0" w:color="auto"/>
                                          </w:divBdr>
                                          <w:divsChild>
                                            <w:div w:id="735051940">
                                              <w:marLeft w:val="0"/>
                                              <w:marRight w:val="0"/>
                                              <w:marTop w:val="0"/>
                                              <w:marBottom w:val="0"/>
                                              <w:divBdr>
                                                <w:top w:val="none" w:sz="0" w:space="0" w:color="auto"/>
                                                <w:left w:val="none" w:sz="0" w:space="0" w:color="auto"/>
                                                <w:bottom w:val="none" w:sz="0" w:space="0" w:color="auto"/>
                                                <w:right w:val="none" w:sz="0" w:space="0" w:color="auto"/>
                                              </w:divBdr>
                                            </w:div>
                                          </w:divsChild>
                                        </w:div>
                                        <w:div w:id="1845851494">
                                          <w:marLeft w:val="0"/>
                                          <w:marRight w:val="0"/>
                                          <w:marTop w:val="0"/>
                                          <w:marBottom w:val="0"/>
                                          <w:divBdr>
                                            <w:top w:val="none" w:sz="0" w:space="0" w:color="auto"/>
                                            <w:left w:val="none" w:sz="0" w:space="0" w:color="auto"/>
                                            <w:bottom w:val="none" w:sz="0" w:space="0" w:color="auto"/>
                                            <w:right w:val="none" w:sz="0" w:space="0" w:color="auto"/>
                                          </w:divBdr>
                                        </w:div>
                                      </w:divsChild>
                                    </w:div>
                                    <w:div w:id="625238627">
                                      <w:marLeft w:val="0"/>
                                      <w:marRight w:val="0"/>
                                      <w:marTop w:val="0"/>
                                      <w:marBottom w:val="0"/>
                                      <w:divBdr>
                                        <w:top w:val="none" w:sz="0" w:space="0" w:color="auto"/>
                                        <w:left w:val="none" w:sz="0" w:space="0" w:color="auto"/>
                                        <w:bottom w:val="none" w:sz="0" w:space="0" w:color="auto"/>
                                        <w:right w:val="none" w:sz="0" w:space="0" w:color="auto"/>
                                      </w:divBdr>
                                      <w:divsChild>
                                        <w:div w:id="302782760">
                                          <w:marLeft w:val="0"/>
                                          <w:marRight w:val="0"/>
                                          <w:marTop w:val="0"/>
                                          <w:marBottom w:val="0"/>
                                          <w:divBdr>
                                            <w:top w:val="none" w:sz="0" w:space="0" w:color="auto"/>
                                            <w:left w:val="none" w:sz="0" w:space="0" w:color="auto"/>
                                            <w:bottom w:val="none" w:sz="0" w:space="0" w:color="auto"/>
                                            <w:right w:val="none" w:sz="0" w:space="0" w:color="auto"/>
                                          </w:divBdr>
                                          <w:divsChild>
                                            <w:div w:id="1749962631">
                                              <w:marLeft w:val="0"/>
                                              <w:marRight w:val="0"/>
                                              <w:marTop w:val="0"/>
                                              <w:marBottom w:val="0"/>
                                              <w:divBdr>
                                                <w:top w:val="none" w:sz="0" w:space="0" w:color="auto"/>
                                                <w:left w:val="none" w:sz="0" w:space="0" w:color="auto"/>
                                                <w:bottom w:val="none" w:sz="0" w:space="0" w:color="auto"/>
                                                <w:right w:val="none" w:sz="0" w:space="0" w:color="auto"/>
                                              </w:divBdr>
                                              <w:divsChild>
                                                <w:div w:id="1112213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4656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00264296">
                                          <w:marLeft w:val="0"/>
                                          <w:marRight w:val="0"/>
                                          <w:marTop w:val="276"/>
                                          <w:marBottom w:val="395"/>
                                          <w:divBdr>
                                            <w:top w:val="none" w:sz="0" w:space="0" w:color="auto"/>
                                            <w:left w:val="none" w:sz="0" w:space="0" w:color="auto"/>
                                            <w:bottom w:val="none" w:sz="0" w:space="0" w:color="auto"/>
                                            <w:right w:val="none" w:sz="0" w:space="0" w:color="auto"/>
                                          </w:divBdr>
                                        </w:div>
                                        <w:div w:id="403189519">
                                          <w:marLeft w:val="0"/>
                                          <w:marRight w:val="0"/>
                                          <w:marTop w:val="0"/>
                                          <w:marBottom w:val="0"/>
                                          <w:divBdr>
                                            <w:top w:val="none" w:sz="0" w:space="0" w:color="auto"/>
                                            <w:left w:val="none" w:sz="0" w:space="0" w:color="auto"/>
                                            <w:bottom w:val="none" w:sz="0" w:space="0" w:color="auto"/>
                                            <w:right w:val="none" w:sz="0" w:space="0" w:color="auto"/>
                                          </w:divBdr>
                                        </w:div>
                                        <w:div w:id="1567641536">
                                          <w:marLeft w:val="0"/>
                                          <w:marRight w:val="0"/>
                                          <w:marTop w:val="0"/>
                                          <w:marBottom w:val="0"/>
                                          <w:divBdr>
                                            <w:top w:val="none" w:sz="0" w:space="0" w:color="auto"/>
                                            <w:left w:val="none" w:sz="0" w:space="0" w:color="auto"/>
                                            <w:bottom w:val="none" w:sz="0" w:space="0" w:color="auto"/>
                                            <w:right w:val="none" w:sz="0" w:space="0" w:color="auto"/>
                                          </w:divBdr>
                                        </w:div>
                                      </w:divsChild>
                                    </w:div>
                                    <w:div w:id="100956538">
                                      <w:marLeft w:val="0"/>
                                      <w:marRight w:val="0"/>
                                      <w:marTop w:val="0"/>
                                      <w:marBottom w:val="0"/>
                                      <w:divBdr>
                                        <w:top w:val="none" w:sz="0" w:space="0" w:color="auto"/>
                                        <w:left w:val="none" w:sz="0" w:space="0" w:color="auto"/>
                                        <w:bottom w:val="none" w:sz="0" w:space="0" w:color="auto"/>
                                        <w:right w:val="none" w:sz="0" w:space="0" w:color="auto"/>
                                      </w:divBdr>
                                    </w:div>
                                    <w:div w:id="488058100">
                                      <w:marLeft w:val="0"/>
                                      <w:marRight w:val="197"/>
                                      <w:marTop w:val="0"/>
                                      <w:marBottom w:val="0"/>
                                      <w:divBdr>
                                        <w:top w:val="single" w:sz="8" w:space="5" w:color="DDDDDD"/>
                                        <w:left w:val="single" w:sz="8" w:space="5" w:color="DDDDDD"/>
                                        <w:bottom w:val="single" w:sz="8" w:space="5" w:color="DDDDDD"/>
                                        <w:right w:val="single" w:sz="8" w:space="5" w:color="DDDDDD"/>
                                      </w:divBdr>
                                    </w:div>
                                    <w:div w:id="1750538707">
                                      <w:marLeft w:val="0"/>
                                      <w:marRight w:val="0"/>
                                      <w:marTop w:val="0"/>
                                      <w:marBottom w:val="395"/>
                                      <w:divBdr>
                                        <w:top w:val="none" w:sz="0" w:space="0" w:color="auto"/>
                                        <w:left w:val="none" w:sz="0" w:space="0" w:color="auto"/>
                                        <w:bottom w:val="none" w:sz="0" w:space="0" w:color="auto"/>
                                        <w:right w:val="none" w:sz="0" w:space="0" w:color="auto"/>
                                      </w:divBdr>
                                      <w:divsChild>
                                        <w:div w:id="1521699674">
                                          <w:marLeft w:val="0"/>
                                          <w:marRight w:val="0"/>
                                          <w:marTop w:val="0"/>
                                          <w:marBottom w:val="0"/>
                                          <w:divBdr>
                                            <w:top w:val="none" w:sz="0" w:space="0" w:color="auto"/>
                                            <w:left w:val="none" w:sz="0" w:space="0" w:color="auto"/>
                                            <w:bottom w:val="none" w:sz="0" w:space="0" w:color="auto"/>
                                            <w:right w:val="none" w:sz="0" w:space="0" w:color="auto"/>
                                          </w:divBdr>
                                          <w:divsChild>
                                            <w:div w:id="376465712">
                                              <w:marLeft w:val="0"/>
                                              <w:marRight w:val="0"/>
                                              <w:marTop w:val="0"/>
                                              <w:marBottom w:val="0"/>
                                              <w:divBdr>
                                                <w:top w:val="none" w:sz="0" w:space="0" w:color="auto"/>
                                                <w:left w:val="none" w:sz="0" w:space="0" w:color="auto"/>
                                                <w:bottom w:val="none" w:sz="0" w:space="0" w:color="auto"/>
                                                <w:right w:val="none" w:sz="0" w:space="0" w:color="auto"/>
                                              </w:divBdr>
                                            </w:div>
                                            <w:div w:id="1822888393">
                                              <w:marLeft w:val="592"/>
                                              <w:marRight w:val="0"/>
                                              <w:marTop w:val="0"/>
                                              <w:marBottom w:val="0"/>
                                              <w:divBdr>
                                                <w:top w:val="none" w:sz="0" w:space="0" w:color="auto"/>
                                                <w:left w:val="none" w:sz="0" w:space="0" w:color="auto"/>
                                                <w:bottom w:val="none" w:sz="0" w:space="0" w:color="auto"/>
                                                <w:right w:val="none" w:sz="0" w:space="0" w:color="auto"/>
                                              </w:divBdr>
                                            </w:div>
                                          </w:divsChild>
                                        </w:div>
                                        <w:div w:id="1547378266">
                                          <w:marLeft w:val="0"/>
                                          <w:marRight w:val="0"/>
                                          <w:marTop w:val="0"/>
                                          <w:marBottom w:val="0"/>
                                          <w:divBdr>
                                            <w:top w:val="none" w:sz="0" w:space="0" w:color="auto"/>
                                            <w:left w:val="none" w:sz="0" w:space="0" w:color="auto"/>
                                            <w:bottom w:val="none" w:sz="0" w:space="0" w:color="auto"/>
                                            <w:right w:val="none" w:sz="0" w:space="0" w:color="auto"/>
                                          </w:divBdr>
                                        </w:div>
                                      </w:divsChild>
                                    </w:div>
                                    <w:div w:id="509149542">
                                      <w:marLeft w:val="0"/>
                                      <w:marRight w:val="0"/>
                                      <w:marTop w:val="0"/>
                                      <w:marBottom w:val="0"/>
                                      <w:divBdr>
                                        <w:top w:val="none" w:sz="0" w:space="0" w:color="auto"/>
                                        <w:left w:val="none" w:sz="0" w:space="0" w:color="auto"/>
                                        <w:bottom w:val="none" w:sz="0" w:space="0" w:color="auto"/>
                                        <w:right w:val="none" w:sz="0" w:space="0" w:color="auto"/>
                                      </w:divBdr>
                                      <w:divsChild>
                                        <w:div w:id="904219244">
                                          <w:marLeft w:val="0"/>
                                          <w:marRight w:val="0"/>
                                          <w:marTop w:val="0"/>
                                          <w:marBottom w:val="0"/>
                                          <w:divBdr>
                                            <w:top w:val="none" w:sz="0" w:space="0" w:color="auto"/>
                                            <w:left w:val="none" w:sz="0" w:space="0" w:color="auto"/>
                                            <w:bottom w:val="none" w:sz="0" w:space="0" w:color="auto"/>
                                            <w:right w:val="none" w:sz="0" w:space="0" w:color="auto"/>
                                          </w:divBdr>
                                          <w:divsChild>
                                            <w:div w:id="1670475942">
                                              <w:marLeft w:val="0"/>
                                              <w:marRight w:val="0"/>
                                              <w:marTop w:val="0"/>
                                              <w:marBottom w:val="0"/>
                                              <w:divBdr>
                                                <w:top w:val="none" w:sz="0" w:space="0" w:color="auto"/>
                                                <w:left w:val="none" w:sz="0" w:space="0" w:color="auto"/>
                                                <w:bottom w:val="none" w:sz="0" w:space="0" w:color="auto"/>
                                                <w:right w:val="none" w:sz="0" w:space="0" w:color="auto"/>
                                              </w:divBdr>
                                              <w:divsChild>
                                                <w:div w:id="1182083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06537791">
                                          <w:marLeft w:val="0"/>
                                          <w:marRight w:val="0"/>
                                          <w:marTop w:val="276"/>
                                          <w:marBottom w:val="395"/>
                                          <w:divBdr>
                                            <w:top w:val="none" w:sz="0" w:space="0" w:color="auto"/>
                                            <w:left w:val="none" w:sz="0" w:space="0" w:color="auto"/>
                                            <w:bottom w:val="none" w:sz="0" w:space="0" w:color="auto"/>
                                            <w:right w:val="none" w:sz="0" w:space="0" w:color="auto"/>
                                          </w:divBdr>
                                        </w:div>
                                        <w:div w:id="617880208">
                                          <w:marLeft w:val="0"/>
                                          <w:marRight w:val="0"/>
                                          <w:marTop w:val="0"/>
                                          <w:marBottom w:val="0"/>
                                          <w:divBdr>
                                            <w:top w:val="none" w:sz="0" w:space="0" w:color="auto"/>
                                            <w:left w:val="none" w:sz="0" w:space="0" w:color="auto"/>
                                            <w:bottom w:val="none" w:sz="0" w:space="0" w:color="auto"/>
                                            <w:right w:val="none" w:sz="0" w:space="0" w:color="auto"/>
                                          </w:divBdr>
                                        </w:div>
                                        <w:div w:id="613635212">
                                          <w:marLeft w:val="0"/>
                                          <w:marRight w:val="0"/>
                                          <w:marTop w:val="0"/>
                                          <w:marBottom w:val="0"/>
                                          <w:divBdr>
                                            <w:top w:val="none" w:sz="0" w:space="0" w:color="auto"/>
                                            <w:left w:val="none" w:sz="0" w:space="0" w:color="auto"/>
                                            <w:bottom w:val="none" w:sz="0" w:space="0" w:color="auto"/>
                                            <w:right w:val="none" w:sz="0" w:space="0" w:color="auto"/>
                                          </w:divBdr>
                                        </w:div>
                                      </w:divsChild>
                                    </w:div>
                                    <w:div w:id="684862126">
                                      <w:marLeft w:val="0"/>
                                      <w:marRight w:val="197"/>
                                      <w:marTop w:val="0"/>
                                      <w:marBottom w:val="0"/>
                                      <w:divBdr>
                                        <w:top w:val="single" w:sz="8" w:space="5" w:color="DDDDDD"/>
                                        <w:left w:val="single" w:sz="8" w:space="5" w:color="DDDDDD"/>
                                        <w:bottom w:val="single" w:sz="8" w:space="5" w:color="DDDDDD"/>
                                        <w:right w:val="single" w:sz="8" w:space="5" w:color="DDDDDD"/>
                                      </w:divBdr>
                                    </w:div>
                                    <w:div w:id="492835971">
                                      <w:marLeft w:val="0"/>
                                      <w:marRight w:val="0"/>
                                      <w:marTop w:val="0"/>
                                      <w:marBottom w:val="395"/>
                                      <w:divBdr>
                                        <w:top w:val="none" w:sz="0" w:space="0" w:color="auto"/>
                                        <w:left w:val="none" w:sz="0" w:space="0" w:color="auto"/>
                                        <w:bottom w:val="none" w:sz="0" w:space="0" w:color="auto"/>
                                        <w:right w:val="none" w:sz="0" w:space="0" w:color="auto"/>
                                      </w:divBdr>
                                      <w:divsChild>
                                        <w:div w:id="1868136412">
                                          <w:marLeft w:val="0"/>
                                          <w:marRight w:val="0"/>
                                          <w:marTop w:val="0"/>
                                          <w:marBottom w:val="0"/>
                                          <w:divBdr>
                                            <w:top w:val="none" w:sz="0" w:space="0" w:color="auto"/>
                                            <w:left w:val="none" w:sz="0" w:space="0" w:color="auto"/>
                                            <w:bottom w:val="none" w:sz="0" w:space="0" w:color="auto"/>
                                            <w:right w:val="none" w:sz="0" w:space="0" w:color="auto"/>
                                          </w:divBdr>
                                          <w:divsChild>
                                            <w:div w:id="1600605699">
                                              <w:marLeft w:val="0"/>
                                              <w:marRight w:val="0"/>
                                              <w:marTop w:val="0"/>
                                              <w:marBottom w:val="0"/>
                                              <w:divBdr>
                                                <w:top w:val="none" w:sz="0" w:space="0" w:color="auto"/>
                                                <w:left w:val="none" w:sz="0" w:space="0" w:color="auto"/>
                                                <w:bottom w:val="none" w:sz="0" w:space="0" w:color="auto"/>
                                                <w:right w:val="none" w:sz="0" w:space="0" w:color="auto"/>
                                              </w:divBdr>
                                            </w:div>
                                          </w:divsChild>
                                        </w:div>
                                        <w:div w:id="1504854815">
                                          <w:marLeft w:val="0"/>
                                          <w:marRight w:val="0"/>
                                          <w:marTop w:val="0"/>
                                          <w:marBottom w:val="0"/>
                                          <w:divBdr>
                                            <w:top w:val="none" w:sz="0" w:space="0" w:color="auto"/>
                                            <w:left w:val="none" w:sz="0" w:space="0" w:color="auto"/>
                                            <w:bottom w:val="none" w:sz="0" w:space="0" w:color="auto"/>
                                            <w:right w:val="none" w:sz="0" w:space="0" w:color="auto"/>
                                          </w:divBdr>
                                        </w:div>
                                      </w:divsChild>
                                    </w:div>
                                    <w:div w:id="978001310">
                                      <w:marLeft w:val="0"/>
                                      <w:marRight w:val="0"/>
                                      <w:marTop w:val="0"/>
                                      <w:marBottom w:val="0"/>
                                      <w:divBdr>
                                        <w:top w:val="none" w:sz="0" w:space="0" w:color="auto"/>
                                        <w:left w:val="none" w:sz="0" w:space="0" w:color="auto"/>
                                        <w:bottom w:val="none" w:sz="0" w:space="0" w:color="auto"/>
                                        <w:right w:val="none" w:sz="0" w:space="0" w:color="auto"/>
                                      </w:divBdr>
                                      <w:divsChild>
                                        <w:div w:id="2031687292">
                                          <w:marLeft w:val="0"/>
                                          <w:marRight w:val="0"/>
                                          <w:marTop w:val="0"/>
                                          <w:marBottom w:val="0"/>
                                          <w:divBdr>
                                            <w:top w:val="none" w:sz="0" w:space="0" w:color="auto"/>
                                            <w:left w:val="none" w:sz="0" w:space="0" w:color="auto"/>
                                            <w:bottom w:val="none" w:sz="0" w:space="0" w:color="auto"/>
                                            <w:right w:val="none" w:sz="0" w:space="0" w:color="auto"/>
                                          </w:divBdr>
                                          <w:divsChild>
                                            <w:div w:id="968363486">
                                              <w:marLeft w:val="0"/>
                                              <w:marRight w:val="0"/>
                                              <w:marTop w:val="0"/>
                                              <w:marBottom w:val="0"/>
                                              <w:divBdr>
                                                <w:top w:val="none" w:sz="0" w:space="0" w:color="auto"/>
                                                <w:left w:val="none" w:sz="0" w:space="0" w:color="auto"/>
                                                <w:bottom w:val="none" w:sz="0" w:space="0" w:color="auto"/>
                                                <w:right w:val="none" w:sz="0" w:space="0" w:color="auto"/>
                                              </w:divBdr>
                                              <w:divsChild>
                                                <w:div w:id="2082172547">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663825392">
                                          <w:marLeft w:val="0"/>
                                          <w:marRight w:val="0"/>
                                          <w:marTop w:val="276"/>
                                          <w:marBottom w:val="395"/>
                                          <w:divBdr>
                                            <w:top w:val="none" w:sz="0" w:space="0" w:color="auto"/>
                                            <w:left w:val="none" w:sz="0" w:space="0" w:color="auto"/>
                                            <w:bottom w:val="none" w:sz="0" w:space="0" w:color="auto"/>
                                            <w:right w:val="none" w:sz="0" w:space="0" w:color="auto"/>
                                          </w:divBdr>
                                        </w:div>
                                        <w:div w:id="1008168473">
                                          <w:marLeft w:val="0"/>
                                          <w:marRight w:val="0"/>
                                          <w:marTop w:val="0"/>
                                          <w:marBottom w:val="0"/>
                                          <w:divBdr>
                                            <w:top w:val="none" w:sz="0" w:space="0" w:color="auto"/>
                                            <w:left w:val="none" w:sz="0" w:space="0" w:color="auto"/>
                                            <w:bottom w:val="none" w:sz="0" w:space="0" w:color="auto"/>
                                            <w:right w:val="none" w:sz="0" w:space="0" w:color="auto"/>
                                          </w:divBdr>
                                        </w:div>
                                        <w:div w:id="1580484037">
                                          <w:marLeft w:val="0"/>
                                          <w:marRight w:val="0"/>
                                          <w:marTop w:val="0"/>
                                          <w:marBottom w:val="0"/>
                                          <w:divBdr>
                                            <w:top w:val="none" w:sz="0" w:space="0" w:color="auto"/>
                                            <w:left w:val="none" w:sz="0" w:space="0" w:color="auto"/>
                                            <w:bottom w:val="none" w:sz="0" w:space="0" w:color="auto"/>
                                            <w:right w:val="none" w:sz="0" w:space="0" w:color="auto"/>
                                          </w:divBdr>
                                        </w:div>
                                      </w:divsChild>
                                    </w:div>
                                    <w:div w:id="879517659">
                                      <w:marLeft w:val="0"/>
                                      <w:marRight w:val="197"/>
                                      <w:marTop w:val="0"/>
                                      <w:marBottom w:val="0"/>
                                      <w:divBdr>
                                        <w:top w:val="single" w:sz="8" w:space="5" w:color="DDDDDD"/>
                                        <w:left w:val="single" w:sz="8" w:space="5" w:color="DDDDDD"/>
                                        <w:bottom w:val="single" w:sz="8" w:space="5" w:color="DDDDDD"/>
                                        <w:right w:val="single" w:sz="8" w:space="5" w:color="DDDDDD"/>
                                      </w:divBdr>
                                    </w:div>
                                    <w:div w:id="966395121">
                                      <w:marLeft w:val="0"/>
                                      <w:marRight w:val="0"/>
                                      <w:marTop w:val="0"/>
                                      <w:marBottom w:val="395"/>
                                      <w:divBdr>
                                        <w:top w:val="none" w:sz="0" w:space="0" w:color="auto"/>
                                        <w:left w:val="none" w:sz="0" w:space="0" w:color="auto"/>
                                        <w:bottom w:val="none" w:sz="0" w:space="0" w:color="auto"/>
                                        <w:right w:val="none" w:sz="0" w:space="0" w:color="auto"/>
                                      </w:divBdr>
                                      <w:divsChild>
                                        <w:div w:id="445152442">
                                          <w:marLeft w:val="0"/>
                                          <w:marRight w:val="0"/>
                                          <w:marTop w:val="0"/>
                                          <w:marBottom w:val="0"/>
                                          <w:divBdr>
                                            <w:top w:val="none" w:sz="0" w:space="0" w:color="auto"/>
                                            <w:left w:val="none" w:sz="0" w:space="0" w:color="auto"/>
                                            <w:bottom w:val="none" w:sz="0" w:space="0" w:color="auto"/>
                                            <w:right w:val="none" w:sz="0" w:space="0" w:color="auto"/>
                                          </w:divBdr>
                                          <w:divsChild>
                                            <w:div w:id="2116244155">
                                              <w:marLeft w:val="0"/>
                                              <w:marRight w:val="0"/>
                                              <w:marTop w:val="0"/>
                                              <w:marBottom w:val="0"/>
                                              <w:divBdr>
                                                <w:top w:val="none" w:sz="0" w:space="0" w:color="auto"/>
                                                <w:left w:val="none" w:sz="0" w:space="0" w:color="auto"/>
                                                <w:bottom w:val="none" w:sz="0" w:space="0" w:color="auto"/>
                                                <w:right w:val="none" w:sz="0" w:space="0" w:color="auto"/>
                                              </w:divBdr>
                                            </w:div>
                                            <w:div w:id="1935356468">
                                              <w:marLeft w:val="592"/>
                                              <w:marRight w:val="0"/>
                                              <w:marTop w:val="0"/>
                                              <w:marBottom w:val="0"/>
                                              <w:divBdr>
                                                <w:top w:val="none" w:sz="0" w:space="0" w:color="auto"/>
                                                <w:left w:val="none" w:sz="0" w:space="0" w:color="auto"/>
                                                <w:bottom w:val="none" w:sz="0" w:space="0" w:color="auto"/>
                                                <w:right w:val="none" w:sz="0" w:space="0" w:color="auto"/>
                                              </w:divBdr>
                                            </w:div>
                                          </w:divsChild>
                                        </w:div>
                                        <w:div w:id="624312930">
                                          <w:marLeft w:val="0"/>
                                          <w:marRight w:val="0"/>
                                          <w:marTop w:val="0"/>
                                          <w:marBottom w:val="0"/>
                                          <w:divBdr>
                                            <w:top w:val="none" w:sz="0" w:space="0" w:color="auto"/>
                                            <w:left w:val="none" w:sz="0" w:space="0" w:color="auto"/>
                                            <w:bottom w:val="none" w:sz="0" w:space="0" w:color="auto"/>
                                            <w:right w:val="none" w:sz="0" w:space="0" w:color="auto"/>
                                          </w:divBdr>
                                        </w:div>
                                      </w:divsChild>
                                    </w:div>
                                    <w:div w:id="212548863">
                                      <w:marLeft w:val="0"/>
                                      <w:marRight w:val="0"/>
                                      <w:marTop w:val="0"/>
                                      <w:marBottom w:val="0"/>
                                      <w:divBdr>
                                        <w:top w:val="none" w:sz="0" w:space="0" w:color="auto"/>
                                        <w:left w:val="none" w:sz="0" w:space="0" w:color="auto"/>
                                        <w:bottom w:val="none" w:sz="0" w:space="0" w:color="auto"/>
                                        <w:right w:val="none" w:sz="0" w:space="0" w:color="auto"/>
                                      </w:divBdr>
                                      <w:divsChild>
                                        <w:div w:id="714893271">
                                          <w:marLeft w:val="0"/>
                                          <w:marRight w:val="0"/>
                                          <w:marTop w:val="0"/>
                                          <w:marBottom w:val="0"/>
                                          <w:divBdr>
                                            <w:top w:val="none" w:sz="0" w:space="0" w:color="auto"/>
                                            <w:left w:val="none" w:sz="0" w:space="0" w:color="auto"/>
                                            <w:bottom w:val="none" w:sz="0" w:space="0" w:color="auto"/>
                                            <w:right w:val="none" w:sz="0" w:space="0" w:color="auto"/>
                                          </w:divBdr>
                                          <w:divsChild>
                                            <w:div w:id="1733775857">
                                              <w:marLeft w:val="0"/>
                                              <w:marRight w:val="0"/>
                                              <w:marTop w:val="0"/>
                                              <w:marBottom w:val="0"/>
                                              <w:divBdr>
                                                <w:top w:val="none" w:sz="0" w:space="0" w:color="auto"/>
                                                <w:left w:val="none" w:sz="0" w:space="0" w:color="auto"/>
                                                <w:bottom w:val="none" w:sz="0" w:space="0" w:color="auto"/>
                                                <w:right w:val="none" w:sz="0" w:space="0" w:color="auto"/>
                                              </w:divBdr>
                                              <w:divsChild>
                                                <w:div w:id="649406664">
                                                  <w:blockQuote w:val="1"/>
                                                  <w:marLeft w:val="720"/>
                                                  <w:marRight w:val="720"/>
                                                  <w:marTop w:val="100"/>
                                                  <w:marBottom w:val="100"/>
                                                  <w:divBdr>
                                                    <w:top w:val="none" w:sz="0" w:space="0" w:color="auto"/>
                                                    <w:left w:val="none" w:sz="0" w:space="0" w:color="auto"/>
                                                    <w:bottom w:val="none" w:sz="0" w:space="0" w:color="auto"/>
                                                    <w:right w:val="none" w:sz="0" w:space="0" w:color="auto"/>
                                                  </w:divBdr>
                                                </w:div>
                                                <w:div w:id="31196219">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297568">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1198472615">
                                          <w:marLeft w:val="0"/>
                                          <w:marRight w:val="0"/>
                                          <w:marTop w:val="276"/>
                                          <w:marBottom w:val="395"/>
                                          <w:divBdr>
                                            <w:top w:val="none" w:sz="0" w:space="0" w:color="auto"/>
                                            <w:left w:val="none" w:sz="0" w:space="0" w:color="auto"/>
                                            <w:bottom w:val="none" w:sz="0" w:space="0" w:color="auto"/>
                                            <w:right w:val="none" w:sz="0" w:space="0" w:color="auto"/>
                                          </w:divBdr>
                                        </w:div>
                                        <w:div w:id="1238712881">
                                          <w:marLeft w:val="0"/>
                                          <w:marRight w:val="0"/>
                                          <w:marTop w:val="0"/>
                                          <w:marBottom w:val="0"/>
                                          <w:divBdr>
                                            <w:top w:val="none" w:sz="0" w:space="0" w:color="auto"/>
                                            <w:left w:val="none" w:sz="0" w:space="0" w:color="auto"/>
                                            <w:bottom w:val="none" w:sz="0" w:space="0" w:color="auto"/>
                                            <w:right w:val="none" w:sz="0" w:space="0" w:color="auto"/>
                                          </w:divBdr>
                                        </w:div>
                                        <w:div w:id="1633166806">
                                          <w:marLeft w:val="0"/>
                                          <w:marRight w:val="0"/>
                                          <w:marTop w:val="0"/>
                                          <w:marBottom w:val="0"/>
                                          <w:divBdr>
                                            <w:top w:val="none" w:sz="0" w:space="0" w:color="auto"/>
                                            <w:left w:val="none" w:sz="0" w:space="0" w:color="auto"/>
                                            <w:bottom w:val="none" w:sz="0" w:space="0" w:color="auto"/>
                                            <w:right w:val="none" w:sz="0" w:space="0" w:color="auto"/>
                                          </w:divBdr>
                                        </w:div>
                                      </w:divsChild>
                                    </w:div>
                                    <w:div w:id="449517490">
                                      <w:marLeft w:val="0"/>
                                      <w:marRight w:val="0"/>
                                      <w:marTop w:val="0"/>
                                      <w:marBottom w:val="0"/>
                                      <w:divBdr>
                                        <w:top w:val="none" w:sz="0" w:space="0" w:color="auto"/>
                                        <w:left w:val="none" w:sz="0" w:space="0" w:color="auto"/>
                                        <w:bottom w:val="none" w:sz="0" w:space="0" w:color="auto"/>
                                        <w:right w:val="none" w:sz="0" w:space="0" w:color="auto"/>
                                      </w:divBdr>
                                    </w:div>
                                    <w:div w:id="868683173">
                                      <w:marLeft w:val="0"/>
                                      <w:marRight w:val="197"/>
                                      <w:marTop w:val="0"/>
                                      <w:marBottom w:val="0"/>
                                      <w:divBdr>
                                        <w:top w:val="single" w:sz="8" w:space="5" w:color="DDDDDD"/>
                                        <w:left w:val="single" w:sz="8" w:space="5" w:color="DDDDDD"/>
                                        <w:bottom w:val="single" w:sz="8" w:space="5" w:color="DDDDDD"/>
                                        <w:right w:val="single" w:sz="8" w:space="5" w:color="DDDDDD"/>
                                      </w:divBdr>
                                    </w:div>
                                    <w:div w:id="492716897">
                                      <w:marLeft w:val="0"/>
                                      <w:marRight w:val="0"/>
                                      <w:marTop w:val="0"/>
                                      <w:marBottom w:val="395"/>
                                      <w:divBdr>
                                        <w:top w:val="none" w:sz="0" w:space="0" w:color="auto"/>
                                        <w:left w:val="none" w:sz="0" w:space="0" w:color="auto"/>
                                        <w:bottom w:val="none" w:sz="0" w:space="0" w:color="auto"/>
                                        <w:right w:val="none" w:sz="0" w:space="0" w:color="auto"/>
                                      </w:divBdr>
                                      <w:divsChild>
                                        <w:div w:id="1782382735">
                                          <w:marLeft w:val="0"/>
                                          <w:marRight w:val="0"/>
                                          <w:marTop w:val="0"/>
                                          <w:marBottom w:val="0"/>
                                          <w:divBdr>
                                            <w:top w:val="none" w:sz="0" w:space="0" w:color="auto"/>
                                            <w:left w:val="none" w:sz="0" w:space="0" w:color="auto"/>
                                            <w:bottom w:val="none" w:sz="0" w:space="0" w:color="auto"/>
                                            <w:right w:val="none" w:sz="0" w:space="0" w:color="auto"/>
                                          </w:divBdr>
                                          <w:divsChild>
                                            <w:div w:id="2010134982">
                                              <w:marLeft w:val="0"/>
                                              <w:marRight w:val="0"/>
                                              <w:marTop w:val="0"/>
                                              <w:marBottom w:val="0"/>
                                              <w:divBdr>
                                                <w:top w:val="none" w:sz="0" w:space="0" w:color="auto"/>
                                                <w:left w:val="none" w:sz="0" w:space="0" w:color="auto"/>
                                                <w:bottom w:val="none" w:sz="0" w:space="0" w:color="auto"/>
                                                <w:right w:val="none" w:sz="0" w:space="0" w:color="auto"/>
                                              </w:divBdr>
                                            </w:div>
                                          </w:divsChild>
                                        </w:div>
                                        <w:div w:id="1805193631">
                                          <w:marLeft w:val="0"/>
                                          <w:marRight w:val="0"/>
                                          <w:marTop w:val="0"/>
                                          <w:marBottom w:val="0"/>
                                          <w:divBdr>
                                            <w:top w:val="none" w:sz="0" w:space="0" w:color="auto"/>
                                            <w:left w:val="none" w:sz="0" w:space="0" w:color="auto"/>
                                            <w:bottom w:val="none" w:sz="0" w:space="0" w:color="auto"/>
                                            <w:right w:val="none" w:sz="0" w:space="0" w:color="auto"/>
                                          </w:divBdr>
                                        </w:div>
                                      </w:divsChild>
                                    </w:div>
                                    <w:div w:id="1445080730">
                                      <w:marLeft w:val="0"/>
                                      <w:marRight w:val="0"/>
                                      <w:marTop w:val="0"/>
                                      <w:marBottom w:val="0"/>
                                      <w:divBdr>
                                        <w:top w:val="none" w:sz="0" w:space="0" w:color="auto"/>
                                        <w:left w:val="none" w:sz="0" w:space="0" w:color="auto"/>
                                        <w:bottom w:val="none" w:sz="0" w:space="0" w:color="auto"/>
                                        <w:right w:val="none" w:sz="0" w:space="0" w:color="auto"/>
                                      </w:divBdr>
                                      <w:divsChild>
                                        <w:div w:id="1708604497">
                                          <w:marLeft w:val="0"/>
                                          <w:marRight w:val="0"/>
                                          <w:marTop w:val="0"/>
                                          <w:marBottom w:val="0"/>
                                          <w:divBdr>
                                            <w:top w:val="none" w:sz="0" w:space="0" w:color="auto"/>
                                            <w:left w:val="none" w:sz="0" w:space="0" w:color="auto"/>
                                            <w:bottom w:val="none" w:sz="0" w:space="0" w:color="auto"/>
                                            <w:right w:val="none" w:sz="0" w:space="0" w:color="auto"/>
                                          </w:divBdr>
                                          <w:divsChild>
                                            <w:div w:id="245114378">
                                              <w:marLeft w:val="0"/>
                                              <w:marRight w:val="0"/>
                                              <w:marTop w:val="0"/>
                                              <w:marBottom w:val="0"/>
                                              <w:divBdr>
                                                <w:top w:val="none" w:sz="0" w:space="0" w:color="auto"/>
                                                <w:left w:val="none" w:sz="0" w:space="0" w:color="auto"/>
                                                <w:bottom w:val="none" w:sz="0" w:space="0" w:color="auto"/>
                                                <w:right w:val="none" w:sz="0" w:space="0" w:color="auto"/>
                                              </w:divBdr>
                                            </w:div>
                                          </w:divsChild>
                                        </w:div>
                                        <w:div w:id="407923748">
                                          <w:marLeft w:val="0"/>
                                          <w:marRight w:val="0"/>
                                          <w:marTop w:val="276"/>
                                          <w:marBottom w:val="395"/>
                                          <w:divBdr>
                                            <w:top w:val="none" w:sz="0" w:space="0" w:color="auto"/>
                                            <w:left w:val="none" w:sz="0" w:space="0" w:color="auto"/>
                                            <w:bottom w:val="none" w:sz="0" w:space="0" w:color="auto"/>
                                            <w:right w:val="none" w:sz="0" w:space="0" w:color="auto"/>
                                          </w:divBdr>
                                        </w:div>
                                        <w:div w:id="1251041495">
                                          <w:marLeft w:val="0"/>
                                          <w:marRight w:val="0"/>
                                          <w:marTop w:val="0"/>
                                          <w:marBottom w:val="0"/>
                                          <w:divBdr>
                                            <w:top w:val="none" w:sz="0" w:space="0" w:color="auto"/>
                                            <w:left w:val="none" w:sz="0" w:space="0" w:color="auto"/>
                                            <w:bottom w:val="none" w:sz="0" w:space="0" w:color="auto"/>
                                            <w:right w:val="none" w:sz="0" w:space="0" w:color="auto"/>
                                          </w:divBdr>
                                        </w:div>
                                        <w:div w:id="1331058543">
                                          <w:marLeft w:val="0"/>
                                          <w:marRight w:val="0"/>
                                          <w:marTop w:val="0"/>
                                          <w:marBottom w:val="0"/>
                                          <w:divBdr>
                                            <w:top w:val="none" w:sz="0" w:space="0" w:color="auto"/>
                                            <w:left w:val="none" w:sz="0" w:space="0" w:color="auto"/>
                                            <w:bottom w:val="none" w:sz="0" w:space="0" w:color="auto"/>
                                            <w:right w:val="none" w:sz="0" w:space="0" w:color="auto"/>
                                          </w:divBdr>
                                        </w:div>
                                      </w:divsChild>
                                    </w:div>
                                    <w:div w:id="1505050091">
                                      <w:marLeft w:val="0"/>
                                      <w:marRight w:val="197"/>
                                      <w:marTop w:val="0"/>
                                      <w:marBottom w:val="0"/>
                                      <w:divBdr>
                                        <w:top w:val="single" w:sz="8" w:space="5" w:color="DDDDDD"/>
                                        <w:left w:val="single" w:sz="8" w:space="5" w:color="DDDDDD"/>
                                        <w:bottom w:val="single" w:sz="8" w:space="5" w:color="DDDDDD"/>
                                        <w:right w:val="single" w:sz="8" w:space="5" w:color="DDDDDD"/>
                                      </w:divBdr>
                                    </w:div>
                                    <w:div w:id="2008441565">
                                      <w:marLeft w:val="0"/>
                                      <w:marRight w:val="0"/>
                                      <w:marTop w:val="0"/>
                                      <w:marBottom w:val="395"/>
                                      <w:divBdr>
                                        <w:top w:val="none" w:sz="0" w:space="0" w:color="auto"/>
                                        <w:left w:val="none" w:sz="0" w:space="0" w:color="auto"/>
                                        <w:bottom w:val="none" w:sz="0" w:space="0" w:color="auto"/>
                                        <w:right w:val="none" w:sz="0" w:space="0" w:color="auto"/>
                                      </w:divBdr>
                                      <w:divsChild>
                                        <w:div w:id="61371888">
                                          <w:marLeft w:val="0"/>
                                          <w:marRight w:val="0"/>
                                          <w:marTop w:val="0"/>
                                          <w:marBottom w:val="0"/>
                                          <w:divBdr>
                                            <w:top w:val="none" w:sz="0" w:space="0" w:color="auto"/>
                                            <w:left w:val="none" w:sz="0" w:space="0" w:color="auto"/>
                                            <w:bottom w:val="none" w:sz="0" w:space="0" w:color="auto"/>
                                            <w:right w:val="none" w:sz="0" w:space="0" w:color="auto"/>
                                          </w:divBdr>
                                          <w:divsChild>
                                            <w:div w:id="1774395521">
                                              <w:marLeft w:val="0"/>
                                              <w:marRight w:val="0"/>
                                              <w:marTop w:val="0"/>
                                              <w:marBottom w:val="0"/>
                                              <w:divBdr>
                                                <w:top w:val="none" w:sz="0" w:space="0" w:color="auto"/>
                                                <w:left w:val="none" w:sz="0" w:space="0" w:color="auto"/>
                                                <w:bottom w:val="none" w:sz="0" w:space="0" w:color="auto"/>
                                                <w:right w:val="none" w:sz="0" w:space="0" w:color="auto"/>
                                              </w:divBdr>
                                            </w:div>
                                          </w:divsChild>
                                        </w:div>
                                        <w:div w:id="408238477">
                                          <w:marLeft w:val="0"/>
                                          <w:marRight w:val="0"/>
                                          <w:marTop w:val="0"/>
                                          <w:marBottom w:val="0"/>
                                          <w:divBdr>
                                            <w:top w:val="none" w:sz="0" w:space="0" w:color="auto"/>
                                            <w:left w:val="none" w:sz="0" w:space="0" w:color="auto"/>
                                            <w:bottom w:val="none" w:sz="0" w:space="0" w:color="auto"/>
                                            <w:right w:val="none" w:sz="0" w:space="0" w:color="auto"/>
                                          </w:divBdr>
                                        </w:div>
                                      </w:divsChild>
                                    </w:div>
                                    <w:div w:id="674190052">
                                      <w:marLeft w:val="0"/>
                                      <w:marRight w:val="0"/>
                                      <w:marTop w:val="0"/>
                                      <w:marBottom w:val="0"/>
                                      <w:divBdr>
                                        <w:top w:val="none" w:sz="0" w:space="0" w:color="auto"/>
                                        <w:left w:val="none" w:sz="0" w:space="0" w:color="auto"/>
                                        <w:bottom w:val="none" w:sz="0" w:space="0" w:color="auto"/>
                                        <w:right w:val="none" w:sz="0" w:space="0" w:color="auto"/>
                                      </w:divBdr>
                                      <w:divsChild>
                                        <w:div w:id="426540416">
                                          <w:marLeft w:val="0"/>
                                          <w:marRight w:val="0"/>
                                          <w:marTop w:val="0"/>
                                          <w:marBottom w:val="0"/>
                                          <w:divBdr>
                                            <w:top w:val="none" w:sz="0" w:space="0" w:color="auto"/>
                                            <w:left w:val="none" w:sz="0" w:space="0" w:color="auto"/>
                                            <w:bottom w:val="none" w:sz="0" w:space="0" w:color="auto"/>
                                            <w:right w:val="none" w:sz="0" w:space="0" w:color="auto"/>
                                          </w:divBdr>
                                          <w:divsChild>
                                            <w:div w:id="1795097364">
                                              <w:marLeft w:val="0"/>
                                              <w:marRight w:val="0"/>
                                              <w:marTop w:val="0"/>
                                              <w:marBottom w:val="0"/>
                                              <w:divBdr>
                                                <w:top w:val="none" w:sz="0" w:space="0" w:color="auto"/>
                                                <w:left w:val="none" w:sz="0" w:space="0" w:color="auto"/>
                                                <w:bottom w:val="none" w:sz="0" w:space="0" w:color="auto"/>
                                                <w:right w:val="none" w:sz="0" w:space="0" w:color="auto"/>
                                              </w:divBdr>
                                            </w:div>
                                          </w:divsChild>
                                        </w:div>
                                        <w:div w:id="955477813">
                                          <w:marLeft w:val="0"/>
                                          <w:marRight w:val="0"/>
                                          <w:marTop w:val="276"/>
                                          <w:marBottom w:val="395"/>
                                          <w:divBdr>
                                            <w:top w:val="none" w:sz="0" w:space="0" w:color="auto"/>
                                            <w:left w:val="none" w:sz="0" w:space="0" w:color="auto"/>
                                            <w:bottom w:val="none" w:sz="0" w:space="0" w:color="auto"/>
                                            <w:right w:val="none" w:sz="0" w:space="0" w:color="auto"/>
                                          </w:divBdr>
                                        </w:div>
                                        <w:div w:id="1600945241">
                                          <w:marLeft w:val="0"/>
                                          <w:marRight w:val="0"/>
                                          <w:marTop w:val="0"/>
                                          <w:marBottom w:val="0"/>
                                          <w:divBdr>
                                            <w:top w:val="none" w:sz="0" w:space="0" w:color="auto"/>
                                            <w:left w:val="none" w:sz="0" w:space="0" w:color="auto"/>
                                            <w:bottom w:val="none" w:sz="0" w:space="0" w:color="auto"/>
                                            <w:right w:val="none" w:sz="0" w:space="0" w:color="auto"/>
                                          </w:divBdr>
                                        </w:div>
                                        <w:div w:id="497422985">
                                          <w:marLeft w:val="0"/>
                                          <w:marRight w:val="0"/>
                                          <w:marTop w:val="0"/>
                                          <w:marBottom w:val="0"/>
                                          <w:divBdr>
                                            <w:top w:val="none" w:sz="0" w:space="0" w:color="auto"/>
                                            <w:left w:val="none" w:sz="0" w:space="0" w:color="auto"/>
                                            <w:bottom w:val="none" w:sz="0" w:space="0" w:color="auto"/>
                                            <w:right w:val="none" w:sz="0" w:space="0" w:color="auto"/>
                                          </w:divBdr>
                                        </w:div>
                                      </w:divsChild>
                                    </w:div>
                                    <w:div w:id="163522692">
                                      <w:marLeft w:val="0"/>
                                      <w:marRight w:val="197"/>
                                      <w:marTop w:val="0"/>
                                      <w:marBottom w:val="0"/>
                                      <w:divBdr>
                                        <w:top w:val="single" w:sz="8" w:space="5" w:color="DDDDDD"/>
                                        <w:left w:val="single" w:sz="8" w:space="5" w:color="DDDDDD"/>
                                        <w:bottom w:val="single" w:sz="8" w:space="5" w:color="DDDDDD"/>
                                        <w:right w:val="single" w:sz="8" w:space="5" w:color="DDDDDD"/>
                                      </w:divBdr>
                                    </w:div>
                                    <w:div w:id="1464616274">
                                      <w:marLeft w:val="0"/>
                                      <w:marRight w:val="0"/>
                                      <w:marTop w:val="0"/>
                                      <w:marBottom w:val="395"/>
                                      <w:divBdr>
                                        <w:top w:val="none" w:sz="0" w:space="0" w:color="auto"/>
                                        <w:left w:val="none" w:sz="0" w:space="0" w:color="auto"/>
                                        <w:bottom w:val="none" w:sz="0" w:space="0" w:color="auto"/>
                                        <w:right w:val="none" w:sz="0" w:space="0" w:color="auto"/>
                                      </w:divBdr>
                                      <w:divsChild>
                                        <w:div w:id="1144660264">
                                          <w:marLeft w:val="0"/>
                                          <w:marRight w:val="0"/>
                                          <w:marTop w:val="0"/>
                                          <w:marBottom w:val="0"/>
                                          <w:divBdr>
                                            <w:top w:val="none" w:sz="0" w:space="0" w:color="auto"/>
                                            <w:left w:val="none" w:sz="0" w:space="0" w:color="auto"/>
                                            <w:bottom w:val="none" w:sz="0" w:space="0" w:color="auto"/>
                                            <w:right w:val="none" w:sz="0" w:space="0" w:color="auto"/>
                                          </w:divBdr>
                                          <w:divsChild>
                                            <w:div w:id="1442797750">
                                              <w:marLeft w:val="0"/>
                                              <w:marRight w:val="0"/>
                                              <w:marTop w:val="0"/>
                                              <w:marBottom w:val="0"/>
                                              <w:divBdr>
                                                <w:top w:val="none" w:sz="0" w:space="0" w:color="auto"/>
                                                <w:left w:val="none" w:sz="0" w:space="0" w:color="auto"/>
                                                <w:bottom w:val="none" w:sz="0" w:space="0" w:color="auto"/>
                                                <w:right w:val="none" w:sz="0" w:space="0" w:color="auto"/>
                                              </w:divBdr>
                                            </w:div>
                                            <w:div w:id="1450860669">
                                              <w:marLeft w:val="592"/>
                                              <w:marRight w:val="0"/>
                                              <w:marTop w:val="0"/>
                                              <w:marBottom w:val="0"/>
                                              <w:divBdr>
                                                <w:top w:val="none" w:sz="0" w:space="0" w:color="auto"/>
                                                <w:left w:val="none" w:sz="0" w:space="0" w:color="auto"/>
                                                <w:bottom w:val="none" w:sz="0" w:space="0" w:color="auto"/>
                                                <w:right w:val="none" w:sz="0" w:space="0" w:color="auto"/>
                                              </w:divBdr>
                                            </w:div>
                                          </w:divsChild>
                                        </w:div>
                                        <w:div w:id="278531569">
                                          <w:marLeft w:val="0"/>
                                          <w:marRight w:val="0"/>
                                          <w:marTop w:val="0"/>
                                          <w:marBottom w:val="0"/>
                                          <w:divBdr>
                                            <w:top w:val="none" w:sz="0" w:space="0" w:color="auto"/>
                                            <w:left w:val="none" w:sz="0" w:space="0" w:color="auto"/>
                                            <w:bottom w:val="none" w:sz="0" w:space="0" w:color="auto"/>
                                            <w:right w:val="none" w:sz="0" w:space="0" w:color="auto"/>
                                          </w:divBdr>
                                        </w:div>
                                      </w:divsChild>
                                    </w:div>
                                    <w:div w:id="1601989271">
                                      <w:marLeft w:val="0"/>
                                      <w:marRight w:val="0"/>
                                      <w:marTop w:val="0"/>
                                      <w:marBottom w:val="0"/>
                                      <w:divBdr>
                                        <w:top w:val="none" w:sz="0" w:space="0" w:color="auto"/>
                                        <w:left w:val="none" w:sz="0" w:space="0" w:color="auto"/>
                                        <w:bottom w:val="none" w:sz="0" w:space="0" w:color="auto"/>
                                        <w:right w:val="none" w:sz="0" w:space="0" w:color="auto"/>
                                      </w:divBdr>
                                      <w:divsChild>
                                        <w:div w:id="1699161155">
                                          <w:marLeft w:val="0"/>
                                          <w:marRight w:val="0"/>
                                          <w:marTop w:val="0"/>
                                          <w:marBottom w:val="0"/>
                                          <w:divBdr>
                                            <w:top w:val="none" w:sz="0" w:space="0" w:color="auto"/>
                                            <w:left w:val="none" w:sz="0" w:space="0" w:color="auto"/>
                                            <w:bottom w:val="none" w:sz="0" w:space="0" w:color="auto"/>
                                            <w:right w:val="none" w:sz="0" w:space="0" w:color="auto"/>
                                          </w:divBdr>
                                          <w:divsChild>
                                            <w:div w:id="1787037075">
                                              <w:marLeft w:val="0"/>
                                              <w:marRight w:val="0"/>
                                              <w:marTop w:val="0"/>
                                              <w:marBottom w:val="0"/>
                                              <w:divBdr>
                                                <w:top w:val="none" w:sz="0" w:space="0" w:color="auto"/>
                                                <w:left w:val="none" w:sz="0" w:space="0" w:color="auto"/>
                                                <w:bottom w:val="none" w:sz="0" w:space="0" w:color="auto"/>
                                                <w:right w:val="none" w:sz="0" w:space="0" w:color="auto"/>
                                              </w:divBdr>
                                              <w:divsChild>
                                                <w:div w:id="2058047034">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399180409">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973483573">
                                          <w:marLeft w:val="0"/>
                                          <w:marRight w:val="0"/>
                                          <w:marTop w:val="276"/>
                                          <w:marBottom w:val="395"/>
                                          <w:divBdr>
                                            <w:top w:val="none" w:sz="0" w:space="0" w:color="auto"/>
                                            <w:left w:val="none" w:sz="0" w:space="0" w:color="auto"/>
                                            <w:bottom w:val="none" w:sz="0" w:space="0" w:color="auto"/>
                                            <w:right w:val="none" w:sz="0" w:space="0" w:color="auto"/>
                                          </w:divBdr>
                                        </w:div>
                                        <w:div w:id="895504637">
                                          <w:marLeft w:val="0"/>
                                          <w:marRight w:val="0"/>
                                          <w:marTop w:val="0"/>
                                          <w:marBottom w:val="0"/>
                                          <w:divBdr>
                                            <w:top w:val="none" w:sz="0" w:space="0" w:color="auto"/>
                                            <w:left w:val="none" w:sz="0" w:space="0" w:color="auto"/>
                                            <w:bottom w:val="none" w:sz="0" w:space="0" w:color="auto"/>
                                            <w:right w:val="none" w:sz="0" w:space="0" w:color="auto"/>
                                          </w:divBdr>
                                        </w:div>
                                        <w:div w:id="653948151">
                                          <w:marLeft w:val="0"/>
                                          <w:marRight w:val="0"/>
                                          <w:marTop w:val="0"/>
                                          <w:marBottom w:val="0"/>
                                          <w:divBdr>
                                            <w:top w:val="none" w:sz="0" w:space="0" w:color="auto"/>
                                            <w:left w:val="none" w:sz="0" w:space="0" w:color="auto"/>
                                            <w:bottom w:val="none" w:sz="0" w:space="0" w:color="auto"/>
                                            <w:right w:val="none" w:sz="0" w:space="0" w:color="auto"/>
                                          </w:divBdr>
                                        </w:div>
                                      </w:divsChild>
                                    </w:div>
                                    <w:div w:id="1442840812">
                                      <w:marLeft w:val="0"/>
                                      <w:marRight w:val="0"/>
                                      <w:marTop w:val="0"/>
                                      <w:marBottom w:val="0"/>
                                      <w:divBdr>
                                        <w:top w:val="none" w:sz="0" w:space="0" w:color="auto"/>
                                        <w:left w:val="none" w:sz="0" w:space="0" w:color="auto"/>
                                        <w:bottom w:val="none" w:sz="0" w:space="0" w:color="auto"/>
                                        <w:right w:val="none" w:sz="0" w:space="0" w:color="auto"/>
                                      </w:divBdr>
                                    </w:div>
                                    <w:div w:id="1650208464">
                                      <w:marLeft w:val="0"/>
                                      <w:marRight w:val="197"/>
                                      <w:marTop w:val="0"/>
                                      <w:marBottom w:val="0"/>
                                      <w:divBdr>
                                        <w:top w:val="single" w:sz="8" w:space="5" w:color="DDDDDD"/>
                                        <w:left w:val="single" w:sz="8" w:space="5" w:color="DDDDDD"/>
                                        <w:bottom w:val="single" w:sz="8" w:space="5" w:color="DDDDDD"/>
                                        <w:right w:val="single" w:sz="8" w:space="5" w:color="DDDDDD"/>
                                      </w:divBdr>
                                    </w:div>
                                    <w:div w:id="1674651365">
                                      <w:marLeft w:val="0"/>
                                      <w:marRight w:val="0"/>
                                      <w:marTop w:val="0"/>
                                      <w:marBottom w:val="395"/>
                                      <w:divBdr>
                                        <w:top w:val="none" w:sz="0" w:space="0" w:color="auto"/>
                                        <w:left w:val="none" w:sz="0" w:space="0" w:color="auto"/>
                                        <w:bottom w:val="none" w:sz="0" w:space="0" w:color="auto"/>
                                        <w:right w:val="none" w:sz="0" w:space="0" w:color="auto"/>
                                      </w:divBdr>
                                      <w:divsChild>
                                        <w:div w:id="801969996">
                                          <w:marLeft w:val="0"/>
                                          <w:marRight w:val="0"/>
                                          <w:marTop w:val="0"/>
                                          <w:marBottom w:val="0"/>
                                          <w:divBdr>
                                            <w:top w:val="none" w:sz="0" w:space="0" w:color="auto"/>
                                            <w:left w:val="none" w:sz="0" w:space="0" w:color="auto"/>
                                            <w:bottom w:val="none" w:sz="0" w:space="0" w:color="auto"/>
                                            <w:right w:val="none" w:sz="0" w:space="0" w:color="auto"/>
                                          </w:divBdr>
                                          <w:divsChild>
                                            <w:div w:id="1851025493">
                                              <w:marLeft w:val="0"/>
                                              <w:marRight w:val="0"/>
                                              <w:marTop w:val="0"/>
                                              <w:marBottom w:val="0"/>
                                              <w:divBdr>
                                                <w:top w:val="none" w:sz="0" w:space="0" w:color="auto"/>
                                                <w:left w:val="none" w:sz="0" w:space="0" w:color="auto"/>
                                                <w:bottom w:val="none" w:sz="0" w:space="0" w:color="auto"/>
                                                <w:right w:val="none" w:sz="0" w:space="0" w:color="auto"/>
                                              </w:divBdr>
                                            </w:div>
                                          </w:divsChild>
                                        </w:div>
                                        <w:div w:id="989098281">
                                          <w:marLeft w:val="0"/>
                                          <w:marRight w:val="0"/>
                                          <w:marTop w:val="0"/>
                                          <w:marBottom w:val="0"/>
                                          <w:divBdr>
                                            <w:top w:val="none" w:sz="0" w:space="0" w:color="auto"/>
                                            <w:left w:val="none" w:sz="0" w:space="0" w:color="auto"/>
                                            <w:bottom w:val="none" w:sz="0" w:space="0" w:color="auto"/>
                                            <w:right w:val="none" w:sz="0" w:space="0" w:color="auto"/>
                                          </w:divBdr>
                                        </w:div>
                                      </w:divsChild>
                                    </w:div>
                                    <w:div w:id="1168864088">
                                      <w:marLeft w:val="0"/>
                                      <w:marRight w:val="0"/>
                                      <w:marTop w:val="0"/>
                                      <w:marBottom w:val="0"/>
                                      <w:divBdr>
                                        <w:top w:val="none" w:sz="0" w:space="0" w:color="auto"/>
                                        <w:left w:val="none" w:sz="0" w:space="0" w:color="auto"/>
                                        <w:bottom w:val="none" w:sz="0" w:space="0" w:color="auto"/>
                                        <w:right w:val="none" w:sz="0" w:space="0" w:color="auto"/>
                                      </w:divBdr>
                                      <w:divsChild>
                                        <w:div w:id="193689356">
                                          <w:marLeft w:val="0"/>
                                          <w:marRight w:val="0"/>
                                          <w:marTop w:val="0"/>
                                          <w:marBottom w:val="0"/>
                                          <w:divBdr>
                                            <w:top w:val="none" w:sz="0" w:space="0" w:color="auto"/>
                                            <w:left w:val="none" w:sz="0" w:space="0" w:color="auto"/>
                                            <w:bottom w:val="none" w:sz="0" w:space="0" w:color="auto"/>
                                            <w:right w:val="none" w:sz="0" w:space="0" w:color="auto"/>
                                          </w:divBdr>
                                          <w:divsChild>
                                            <w:div w:id="912667248">
                                              <w:marLeft w:val="0"/>
                                              <w:marRight w:val="0"/>
                                              <w:marTop w:val="0"/>
                                              <w:marBottom w:val="0"/>
                                              <w:divBdr>
                                                <w:top w:val="none" w:sz="0" w:space="0" w:color="auto"/>
                                                <w:left w:val="none" w:sz="0" w:space="0" w:color="auto"/>
                                                <w:bottom w:val="none" w:sz="0" w:space="0" w:color="auto"/>
                                                <w:right w:val="none" w:sz="0" w:space="0" w:color="auto"/>
                                              </w:divBdr>
                                            </w:div>
                                          </w:divsChild>
                                        </w:div>
                                        <w:div w:id="651177346">
                                          <w:marLeft w:val="0"/>
                                          <w:marRight w:val="0"/>
                                          <w:marTop w:val="276"/>
                                          <w:marBottom w:val="395"/>
                                          <w:divBdr>
                                            <w:top w:val="none" w:sz="0" w:space="0" w:color="auto"/>
                                            <w:left w:val="none" w:sz="0" w:space="0" w:color="auto"/>
                                            <w:bottom w:val="none" w:sz="0" w:space="0" w:color="auto"/>
                                            <w:right w:val="none" w:sz="0" w:space="0" w:color="auto"/>
                                          </w:divBdr>
                                        </w:div>
                                        <w:div w:id="1816487651">
                                          <w:marLeft w:val="0"/>
                                          <w:marRight w:val="0"/>
                                          <w:marTop w:val="0"/>
                                          <w:marBottom w:val="0"/>
                                          <w:divBdr>
                                            <w:top w:val="none" w:sz="0" w:space="0" w:color="auto"/>
                                            <w:left w:val="none" w:sz="0" w:space="0" w:color="auto"/>
                                            <w:bottom w:val="none" w:sz="0" w:space="0" w:color="auto"/>
                                            <w:right w:val="none" w:sz="0" w:space="0" w:color="auto"/>
                                          </w:divBdr>
                                        </w:div>
                                        <w:div w:id="892423152">
                                          <w:marLeft w:val="0"/>
                                          <w:marRight w:val="0"/>
                                          <w:marTop w:val="0"/>
                                          <w:marBottom w:val="0"/>
                                          <w:divBdr>
                                            <w:top w:val="none" w:sz="0" w:space="0" w:color="auto"/>
                                            <w:left w:val="none" w:sz="0" w:space="0" w:color="auto"/>
                                            <w:bottom w:val="none" w:sz="0" w:space="0" w:color="auto"/>
                                            <w:right w:val="none" w:sz="0" w:space="0" w:color="auto"/>
                                          </w:divBdr>
                                        </w:div>
                                      </w:divsChild>
                                    </w:div>
                                    <w:div w:id="784008109">
                                      <w:marLeft w:val="0"/>
                                      <w:marRight w:val="197"/>
                                      <w:marTop w:val="0"/>
                                      <w:marBottom w:val="0"/>
                                      <w:divBdr>
                                        <w:top w:val="single" w:sz="8" w:space="5" w:color="DDDDDD"/>
                                        <w:left w:val="single" w:sz="8" w:space="5" w:color="DDDDDD"/>
                                        <w:bottom w:val="single" w:sz="8" w:space="5" w:color="DDDDDD"/>
                                        <w:right w:val="single" w:sz="8" w:space="5" w:color="DDDDDD"/>
                                      </w:divBdr>
                                    </w:div>
                                    <w:div w:id="1124539884">
                                      <w:marLeft w:val="0"/>
                                      <w:marRight w:val="0"/>
                                      <w:marTop w:val="0"/>
                                      <w:marBottom w:val="395"/>
                                      <w:divBdr>
                                        <w:top w:val="none" w:sz="0" w:space="0" w:color="auto"/>
                                        <w:left w:val="none" w:sz="0" w:space="0" w:color="auto"/>
                                        <w:bottom w:val="none" w:sz="0" w:space="0" w:color="auto"/>
                                        <w:right w:val="none" w:sz="0" w:space="0" w:color="auto"/>
                                      </w:divBdr>
                                      <w:divsChild>
                                        <w:div w:id="553082770">
                                          <w:marLeft w:val="0"/>
                                          <w:marRight w:val="0"/>
                                          <w:marTop w:val="0"/>
                                          <w:marBottom w:val="0"/>
                                          <w:divBdr>
                                            <w:top w:val="none" w:sz="0" w:space="0" w:color="auto"/>
                                            <w:left w:val="none" w:sz="0" w:space="0" w:color="auto"/>
                                            <w:bottom w:val="none" w:sz="0" w:space="0" w:color="auto"/>
                                            <w:right w:val="none" w:sz="0" w:space="0" w:color="auto"/>
                                          </w:divBdr>
                                          <w:divsChild>
                                            <w:div w:id="381250041">
                                              <w:marLeft w:val="0"/>
                                              <w:marRight w:val="0"/>
                                              <w:marTop w:val="0"/>
                                              <w:marBottom w:val="0"/>
                                              <w:divBdr>
                                                <w:top w:val="none" w:sz="0" w:space="0" w:color="auto"/>
                                                <w:left w:val="none" w:sz="0" w:space="0" w:color="auto"/>
                                                <w:bottom w:val="none" w:sz="0" w:space="0" w:color="auto"/>
                                                <w:right w:val="none" w:sz="0" w:space="0" w:color="auto"/>
                                              </w:divBdr>
                                            </w:div>
                                          </w:divsChild>
                                        </w:div>
                                        <w:div w:id="399405442">
                                          <w:marLeft w:val="0"/>
                                          <w:marRight w:val="0"/>
                                          <w:marTop w:val="0"/>
                                          <w:marBottom w:val="0"/>
                                          <w:divBdr>
                                            <w:top w:val="none" w:sz="0" w:space="0" w:color="auto"/>
                                            <w:left w:val="none" w:sz="0" w:space="0" w:color="auto"/>
                                            <w:bottom w:val="none" w:sz="0" w:space="0" w:color="auto"/>
                                            <w:right w:val="none" w:sz="0" w:space="0" w:color="auto"/>
                                          </w:divBdr>
                                        </w:div>
                                      </w:divsChild>
                                    </w:div>
                                    <w:div w:id="1758479662">
                                      <w:marLeft w:val="0"/>
                                      <w:marRight w:val="0"/>
                                      <w:marTop w:val="0"/>
                                      <w:marBottom w:val="0"/>
                                      <w:divBdr>
                                        <w:top w:val="none" w:sz="0" w:space="0" w:color="auto"/>
                                        <w:left w:val="none" w:sz="0" w:space="0" w:color="auto"/>
                                        <w:bottom w:val="none" w:sz="0" w:space="0" w:color="auto"/>
                                        <w:right w:val="none" w:sz="0" w:space="0" w:color="auto"/>
                                      </w:divBdr>
                                      <w:divsChild>
                                        <w:div w:id="1332488022">
                                          <w:marLeft w:val="0"/>
                                          <w:marRight w:val="0"/>
                                          <w:marTop w:val="0"/>
                                          <w:marBottom w:val="0"/>
                                          <w:divBdr>
                                            <w:top w:val="none" w:sz="0" w:space="0" w:color="auto"/>
                                            <w:left w:val="none" w:sz="0" w:space="0" w:color="auto"/>
                                            <w:bottom w:val="none" w:sz="0" w:space="0" w:color="auto"/>
                                            <w:right w:val="none" w:sz="0" w:space="0" w:color="auto"/>
                                          </w:divBdr>
                                          <w:divsChild>
                                            <w:div w:id="883250010">
                                              <w:marLeft w:val="0"/>
                                              <w:marRight w:val="0"/>
                                              <w:marTop w:val="0"/>
                                              <w:marBottom w:val="0"/>
                                              <w:divBdr>
                                                <w:top w:val="none" w:sz="0" w:space="0" w:color="auto"/>
                                                <w:left w:val="none" w:sz="0" w:space="0" w:color="auto"/>
                                                <w:bottom w:val="none" w:sz="0" w:space="0" w:color="auto"/>
                                                <w:right w:val="none" w:sz="0" w:space="0" w:color="auto"/>
                                              </w:divBdr>
                                              <w:divsChild>
                                                <w:div w:id="2138140591">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256446357">
                                          <w:marLeft w:val="0"/>
                                          <w:marRight w:val="0"/>
                                          <w:marTop w:val="276"/>
                                          <w:marBottom w:val="395"/>
                                          <w:divBdr>
                                            <w:top w:val="none" w:sz="0" w:space="0" w:color="auto"/>
                                            <w:left w:val="none" w:sz="0" w:space="0" w:color="auto"/>
                                            <w:bottom w:val="none" w:sz="0" w:space="0" w:color="auto"/>
                                            <w:right w:val="none" w:sz="0" w:space="0" w:color="auto"/>
                                          </w:divBdr>
                                        </w:div>
                                        <w:div w:id="109971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606483">
      <w:bodyDiv w:val="1"/>
      <w:marLeft w:val="0"/>
      <w:marRight w:val="0"/>
      <w:marTop w:val="0"/>
      <w:marBottom w:val="0"/>
      <w:divBdr>
        <w:top w:val="none" w:sz="0" w:space="0" w:color="auto"/>
        <w:left w:val="none" w:sz="0" w:space="0" w:color="auto"/>
        <w:bottom w:val="none" w:sz="0" w:space="0" w:color="auto"/>
        <w:right w:val="none" w:sz="0" w:space="0" w:color="auto"/>
      </w:divBdr>
      <w:divsChild>
        <w:div w:id="2010869645">
          <w:marLeft w:val="0"/>
          <w:marRight w:val="0"/>
          <w:marTop w:val="0"/>
          <w:marBottom w:val="0"/>
          <w:divBdr>
            <w:top w:val="none" w:sz="0" w:space="0" w:color="auto"/>
            <w:left w:val="none" w:sz="0" w:space="0" w:color="auto"/>
            <w:bottom w:val="none" w:sz="0" w:space="0" w:color="auto"/>
            <w:right w:val="none" w:sz="0" w:space="0" w:color="auto"/>
          </w:divBdr>
          <w:divsChild>
            <w:div w:id="860968502">
              <w:marLeft w:val="0"/>
              <w:marRight w:val="0"/>
              <w:marTop w:val="0"/>
              <w:marBottom w:val="0"/>
              <w:divBdr>
                <w:top w:val="none" w:sz="0" w:space="0" w:color="auto"/>
                <w:left w:val="none" w:sz="0" w:space="0" w:color="auto"/>
                <w:bottom w:val="none" w:sz="0" w:space="0" w:color="auto"/>
                <w:right w:val="none" w:sz="0" w:space="0" w:color="auto"/>
              </w:divBdr>
              <w:divsChild>
                <w:div w:id="1296329921">
                  <w:marLeft w:val="0"/>
                  <w:marRight w:val="0"/>
                  <w:marTop w:val="0"/>
                  <w:marBottom w:val="0"/>
                  <w:divBdr>
                    <w:top w:val="none" w:sz="0" w:space="0" w:color="auto"/>
                    <w:left w:val="none" w:sz="0" w:space="0" w:color="auto"/>
                    <w:bottom w:val="none" w:sz="0" w:space="0" w:color="auto"/>
                    <w:right w:val="none" w:sz="0" w:space="0" w:color="auto"/>
                  </w:divBdr>
                </w:div>
                <w:div w:id="15617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691030">
      <w:bodyDiv w:val="1"/>
      <w:marLeft w:val="0"/>
      <w:marRight w:val="0"/>
      <w:marTop w:val="0"/>
      <w:marBottom w:val="0"/>
      <w:divBdr>
        <w:top w:val="none" w:sz="0" w:space="0" w:color="auto"/>
        <w:left w:val="none" w:sz="0" w:space="0" w:color="auto"/>
        <w:bottom w:val="none" w:sz="0" w:space="0" w:color="auto"/>
        <w:right w:val="none" w:sz="0" w:space="0" w:color="auto"/>
      </w:divBdr>
      <w:divsChild>
        <w:div w:id="1207985039">
          <w:marLeft w:val="0"/>
          <w:marRight w:val="0"/>
          <w:marTop w:val="0"/>
          <w:marBottom w:val="0"/>
          <w:divBdr>
            <w:top w:val="none" w:sz="0" w:space="0" w:color="auto"/>
            <w:left w:val="none" w:sz="0" w:space="0" w:color="auto"/>
            <w:bottom w:val="none" w:sz="0" w:space="0" w:color="auto"/>
            <w:right w:val="none" w:sz="0" w:space="0" w:color="auto"/>
          </w:divBdr>
          <w:divsChild>
            <w:div w:id="6218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24139">
      <w:bodyDiv w:val="1"/>
      <w:marLeft w:val="0"/>
      <w:marRight w:val="0"/>
      <w:marTop w:val="0"/>
      <w:marBottom w:val="0"/>
      <w:divBdr>
        <w:top w:val="none" w:sz="0" w:space="0" w:color="auto"/>
        <w:left w:val="none" w:sz="0" w:space="0" w:color="auto"/>
        <w:bottom w:val="none" w:sz="0" w:space="0" w:color="auto"/>
        <w:right w:val="none" w:sz="0" w:space="0" w:color="auto"/>
      </w:divBdr>
    </w:div>
    <w:div w:id="315115244">
      <w:bodyDiv w:val="1"/>
      <w:marLeft w:val="0"/>
      <w:marRight w:val="0"/>
      <w:marTop w:val="83"/>
      <w:marBottom w:val="0"/>
      <w:divBdr>
        <w:top w:val="none" w:sz="0" w:space="0" w:color="auto"/>
        <w:left w:val="none" w:sz="0" w:space="0" w:color="auto"/>
        <w:bottom w:val="none" w:sz="0" w:space="0" w:color="auto"/>
        <w:right w:val="none" w:sz="0" w:space="0" w:color="auto"/>
      </w:divBdr>
      <w:divsChild>
        <w:div w:id="1890608329">
          <w:marLeft w:val="0"/>
          <w:marRight w:val="0"/>
          <w:marTop w:val="0"/>
          <w:marBottom w:val="0"/>
          <w:divBdr>
            <w:top w:val="none" w:sz="0" w:space="0" w:color="auto"/>
            <w:left w:val="none" w:sz="0" w:space="0" w:color="auto"/>
            <w:bottom w:val="none" w:sz="0" w:space="0" w:color="auto"/>
            <w:right w:val="none" w:sz="0" w:space="0" w:color="auto"/>
          </w:divBdr>
          <w:divsChild>
            <w:div w:id="54474949">
              <w:marLeft w:val="2106"/>
              <w:marRight w:val="2247"/>
              <w:marTop w:val="0"/>
              <w:marBottom w:val="0"/>
              <w:divBdr>
                <w:top w:val="none" w:sz="0" w:space="0" w:color="auto"/>
                <w:left w:val="none" w:sz="0" w:space="0" w:color="auto"/>
                <w:bottom w:val="none" w:sz="0" w:space="0" w:color="auto"/>
                <w:right w:val="none" w:sz="0" w:space="0" w:color="auto"/>
              </w:divBdr>
              <w:divsChild>
                <w:div w:id="177702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27882">
      <w:bodyDiv w:val="1"/>
      <w:marLeft w:val="0"/>
      <w:marRight w:val="0"/>
      <w:marTop w:val="0"/>
      <w:marBottom w:val="0"/>
      <w:divBdr>
        <w:top w:val="none" w:sz="0" w:space="0" w:color="auto"/>
        <w:left w:val="none" w:sz="0" w:space="0" w:color="auto"/>
        <w:bottom w:val="none" w:sz="0" w:space="0" w:color="auto"/>
        <w:right w:val="none" w:sz="0" w:space="0" w:color="auto"/>
      </w:divBdr>
      <w:divsChild>
        <w:div w:id="1801729345">
          <w:marLeft w:val="0"/>
          <w:marRight w:val="0"/>
          <w:marTop w:val="0"/>
          <w:marBottom w:val="0"/>
          <w:divBdr>
            <w:top w:val="none" w:sz="0" w:space="0" w:color="auto"/>
            <w:left w:val="none" w:sz="0" w:space="0" w:color="auto"/>
            <w:bottom w:val="none" w:sz="0" w:space="0" w:color="auto"/>
            <w:right w:val="none" w:sz="0" w:space="0" w:color="auto"/>
          </w:divBdr>
          <w:divsChild>
            <w:div w:id="1619333164">
              <w:marLeft w:val="0"/>
              <w:marRight w:val="0"/>
              <w:marTop w:val="332"/>
              <w:marBottom w:val="0"/>
              <w:divBdr>
                <w:top w:val="none" w:sz="0" w:space="0" w:color="auto"/>
                <w:left w:val="none" w:sz="0" w:space="0" w:color="auto"/>
                <w:bottom w:val="none" w:sz="0" w:space="0" w:color="auto"/>
                <w:right w:val="none" w:sz="0" w:space="0" w:color="auto"/>
              </w:divBdr>
              <w:divsChild>
                <w:div w:id="1823304697">
                  <w:marLeft w:val="0"/>
                  <w:marRight w:val="0"/>
                  <w:marTop w:val="0"/>
                  <w:marBottom w:val="0"/>
                  <w:divBdr>
                    <w:top w:val="none" w:sz="0" w:space="0" w:color="auto"/>
                    <w:left w:val="none" w:sz="0" w:space="0" w:color="auto"/>
                    <w:bottom w:val="none" w:sz="0" w:space="0" w:color="auto"/>
                    <w:right w:val="none" w:sz="0" w:space="0" w:color="auto"/>
                  </w:divBdr>
                  <w:divsChild>
                    <w:div w:id="940990489">
                      <w:marLeft w:val="0"/>
                      <w:marRight w:val="0"/>
                      <w:marTop w:val="0"/>
                      <w:marBottom w:val="0"/>
                      <w:divBdr>
                        <w:top w:val="none" w:sz="0" w:space="0" w:color="auto"/>
                        <w:left w:val="none" w:sz="0" w:space="0" w:color="auto"/>
                        <w:bottom w:val="none" w:sz="0" w:space="0" w:color="auto"/>
                        <w:right w:val="none" w:sz="0" w:space="0" w:color="auto"/>
                      </w:divBdr>
                    </w:div>
                    <w:div w:id="121701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449654">
      <w:bodyDiv w:val="1"/>
      <w:marLeft w:val="0"/>
      <w:marRight w:val="0"/>
      <w:marTop w:val="83"/>
      <w:marBottom w:val="0"/>
      <w:divBdr>
        <w:top w:val="none" w:sz="0" w:space="0" w:color="auto"/>
        <w:left w:val="none" w:sz="0" w:space="0" w:color="auto"/>
        <w:bottom w:val="none" w:sz="0" w:space="0" w:color="auto"/>
        <w:right w:val="none" w:sz="0" w:space="0" w:color="auto"/>
      </w:divBdr>
      <w:divsChild>
        <w:div w:id="180976552">
          <w:marLeft w:val="0"/>
          <w:marRight w:val="0"/>
          <w:marTop w:val="0"/>
          <w:marBottom w:val="0"/>
          <w:divBdr>
            <w:top w:val="none" w:sz="0" w:space="0" w:color="auto"/>
            <w:left w:val="none" w:sz="0" w:space="0" w:color="auto"/>
            <w:bottom w:val="none" w:sz="0" w:space="0" w:color="auto"/>
            <w:right w:val="none" w:sz="0" w:space="0" w:color="auto"/>
          </w:divBdr>
          <w:divsChild>
            <w:div w:id="76752172">
              <w:marLeft w:val="2106"/>
              <w:marRight w:val="2247"/>
              <w:marTop w:val="0"/>
              <w:marBottom w:val="0"/>
              <w:divBdr>
                <w:top w:val="none" w:sz="0" w:space="0" w:color="auto"/>
                <w:left w:val="none" w:sz="0" w:space="0" w:color="auto"/>
                <w:bottom w:val="none" w:sz="0" w:space="0" w:color="auto"/>
                <w:right w:val="none" w:sz="0" w:space="0" w:color="auto"/>
              </w:divBdr>
              <w:divsChild>
                <w:div w:id="121438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7144">
      <w:bodyDiv w:val="1"/>
      <w:marLeft w:val="0"/>
      <w:marRight w:val="0"/>
      <w:marTop w:val="0"/>
      <w:marBottom w:val="0"/>
      <w:divBdr>
        <w:top w:val="none" w:sz="0" w:space="0" w:color="auto"/>
        <w:left w:val="none" w:sz="0" w:space="0" w:color="auto"/>
        <w:bottom w:val="none" w:sz="0" w:space="0" w:color="auto"/>
        <w:right w:val="none" w:sz="0" w:space="0" w:color="auto"/>
      </w:divBdr>
      <w:divsChild>
        <w:div w:id="1442644402">
          <w:marLeft w:val="0"/>
          <w:marRight w:val="0"/>
          <w:marTop w:val="0"/>
          <w:marBottom w:val="0"/>
          <w:divBdr>
            <w:top w:val="none" w:sz="0" w:space="0" w:color="auto"/>
            <w:left w:val="none" w:sz="0" w:space="0" w:color="auto"/>
            <w:bottom w:val="none" w:sz="0" w:space="0" w:color="auto"/>
            <w:right w:val="none" w:sz="0" w:space="0" w:color="auto"/>
          </w:divBdr>
          <w:divsChild>
            <w:div w:id="1409379538">
              <w:marLeft w:val="0"/>
              <w:marRight w:val="0"/>
              <w:marTop w:val="0"/>
              <w:marBottom w:val="0"/>
              <w:divBdr>
                <w:top w:val="none" w:sz="0" w:space="0" w:color="auto"/>
                <w:left w:val="none" w:sz="0" w:space="0" w:color="auto"/>
                <w:bottom w:val="none" w:sz="0" w:space="0" w:color="auto"/>
                <w:right w:val="none" w:sz="0" w:space="0" w:color="auto"/>
              </w:divBdr>
              <w:divsChild>
                <w:div w:id="1442534998">
                  <w:marLeft w:val="0"/>
                  <w:marRight w:val="0"/>
                  <w:marTop w:val="0"/>
                  <w:marBottom w:val="0"/>
                  <w:divBdr>
                    <w:top w:val="none" w:sz="0" w:space="0" w:color="auto"/>
                    <w:left w:val="none" w:sz="0" w:space="0" w:color="auto"/>
                    <w:bottom w:val="none" w:sz="0" w:space="0" w:color="auto"/>
                    <w:right w:val="none" w:sz="0" w:space="0" w:color="auto"/>
                  </w:divBdr>
                  <w:divsChild>
                    <w:div w:id="1427385860">
                      <w:marLeft w:val="0"/>
                      <w:marRight w:val="0"/>
                      <w:marTop w:val="0"/>
                      <w:marBottom w:val="0"/>
                      <w:divBdr>
                        <w:top w:val="none" w:sz="0" w:space="0" w:color="auto"/>
                        <w:left w:val="none" w:sz="0" w:space="0" w:color="auto"/>
                        <w:bottom w:val="none" w:sz="0" w:space="0" w:color="auto"/>
                        <w:right w:val="none" w:sz="0" w:space="0" w:color="auto"/>
                      </w:divBdr>
                      <w:divsChild>
                        <w:div w:id="13190868">
                          <w:marLeft w:val="0"/>
                          <w:marRight w:val="0"/>
                          <w:marTop w:val="0"/>
                          <w:marBottom w:val="0"/>
                          <w:divBdr>
                            <w:top w:val="none" w:sz="0" w:space="0" w:color="auto"/>
                            <w:left w:val="none" w:sz="0" w:space="0" w:color="auto"/>
                            <w:bottom w:val="none" w:sz="0" w:space="0" w:color="auto"/>
                            <w:right w:val="none" w:sz="0" w:space="0" w:color="auto"/>
                          </w:divBdr>
                          <w:divsChild>
                            <w:div w:id="1658992630">
                              <w:marLeft w:val="0"/>
                              <w:marRight w:val="0"/>
                              <w:marTop w:val="0"/>
                              <w:marBottom w:val="0"/>
                              <w:divBdr>
                                <w:top w:val="none" w:sz="0" w:space="0" w:color="auto"/>
                                <w:left w:val="none" w:sz="0" w:space="0" w:color="auto"/>
                                <w:bottom w:val="none" w:sz="0" w:space="0" w:color="auto"/>
                                <w:right w:val="none" w:sz="0" w:space="0" w:color="auto"/>
                              </w:divBdr>
                              <w:divsChild>
                                <w:div w:id="52587080">
                                  <w:marLeft w:val="0"/>
                                  <w:marRight w:val="0"/>
                                  <w:marTop w:val="0"/>
                                  <w:marBottom w:val="0"/>
                                  <w:divBdr>
                                    <w:top w:val="none" w:sz="0" w:space="0" w:color="auto"/>
                                    <w:left w:val="none" w:sz="0" w:space="0" w:color="auto"/>
                                    <w:bottom w:val="none" w:sz="0" w:space="0" w:color="auto"/>
                                    <w:right w:val="none" w:sz="0" w:space="0" w:color="auto"/>
                                  </w:divBdr>
                                  <w:divsChild>
                                    <w:div w:id="514155664">
                                      <w:marLeft w:val="0"/>
                                      <w:marRight w:val="0"/>
                                      <w:marTop w:val="0"/>
                                      <w:marBottom w:val="0"/>
                                      <w:divBdr>
                                        <w:top w:val="none" w:sz="0" w:space="0" w:color="auto"/>
                                        <w:left w:val="none" w:sz="0" w:space="0" w:color="auto"/>
                                        <w:bottom w:val="none" w:sz="0" w:space="0" w:color="auto"/>
                                        <w:right w:val="none" w:sz="0" w:space="0" w:color="auto"/>
                                      </w:divBdr>
                                      <w:divsChild>
                                        <w:div w:id="19938579">
                                          <w:marLeft w:val="0"/>
                                          <w:marRight w:val="0"/>
                                          <w:marTop w:val="0"/>
                                          <w:marBottom w:val="0"/>
                                          <w:divBdr>
                                            <w:top w:val="none" w:sz="0" w:space="0" w:color="auto"/>
                                            <w:left w:val="none" w:sz="0" w:space="0" w:color="auto"/>
                                            <w:bottom w:val="none" w:sz="0" w:space="0" w:color="auto"/>
                                            <w:right w:val="none" w:sz="0" w:space="0" w:color="auto"/>
                                          </w:divBdr>
                                          <w:divsChild>
                                            <w:div w:id="51970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246241">
      <w:bodyDiv w:val="1"/>
      <w:marLeft w:val="0"/>
      <w:marRight w:val="0"/>
      <w:marTop w:val="0"/>
      <w:marBottom w:val="0"/>
      <w:divBdr>
        <w:top w:val="none" w:sz="0" w:space="0" w:color="auto"/>
        <w:left w:val="none" w:sz="0" w:space="0" w:color="auto"/>
        <w:bottom w:val="none" w:sz="0" w:space="0" w:color="auto"/>
        <w:right w:val="none" w:sz="0" w:space="0" w:color="auto"/>
      </w:divBdr>
      <w:divsChild>
        <w:div w:id="1426071498">
          <w:marLeft w:val="0"/>
          <w:marRight w:val="0"/>
          <w:marTop w:val="0"/>
          <w:marBottom w:val="0"/>
          <w:divBdr>
            <w:top w:val="none" w:sz="0" w:space="0" w:color="auto"/>
            <w:left w:val="none" w:sz="0" w:space="0" w:color="auto"/>
            <w:bottom w:val="none" w:sz="0" w:space="0" w:color="auto"/>
            <w:right w:val="none" w:sz="0" w:space="0" w:color="auto"/>
          </w:divBdr>
          <w:divsChild>
            <w:div w:id="2035229364">
              <w:marLeft w:val="42"/>
              <w:marRight w:val="42"/>
              <w:marTop w:val="0"/>
              <w:marBottom w:val="0"/>
              <w:divBdr>
                <w:top w:val="none" w:sz="0" w:space="0" w:color="auto"/>
                <w:left w:val="none" w:sz="0" w:space="0" w:color="auto"/>
                <w:bottom w:val="none" w:sz="0" w:space="0" w:color="auto"/>
                <w:right w:val="none" w:sz="0" w:space="0" w:color="auto"/>
              </w:divBdr>
              <w:divsChild>
                <w:div w:id="97718163">
                  <w:marLeft w:val="0"/>
                  <w:marRight w:val="0"/>
                  <w:marTop w:val="0"/>
                  <w:marBottom w:val="0"/>
                  <w:divBdr>
                    <w:top w:val="none" w:sz="0" w:space="0" w:color="auto"/>
                    <w:left w:val="none" w:sz="0" w:space="0" w:color="auto"/>
                    <w:bottom w:val="none" w:sz="0" w:space="0" w:color="auto"/>
                    <w:right w:val="none" w:sz="0" w:space="0" w:color="auto"/>
                  </w:divBdr>
                  <w:divsChild>
                    <w:div w:id="161509360">
                      <w:marLeft w:val="0"/>
                      <w:marRight w:val="0"/>
                      <w:marTop w:val="0"/>
                      <w:marBottom w:val="0"/>
                      <w:divBdr>
                        <w:top w:val="none" w:sz="0" w:space="0" w:color="auto"/>
                        <w:left w:val="none" w:sz="0" w:space="0" w:color="auto"/>
                        <w:bottom w:val="none" w:sz="0" w:space="0" w:color="auto"/>
                        <w:right w:val="none" w:sz="0" w:space="0" w:color="auto"/>
                      </w:divBdr>
                      <w:divsChild>
                        <w:div w:id="1104231879">
                          <w:marLeft w:val="1440"/>
                          <w:marRight w:val="2056"/>
                          <w:marTop w:val="0"/>
                          <w:marBottom w:val="0"/>
                          <w:divBdr>
                            <w:top w:val="none" w:sz="0" w:space="0" w:color="auto"/>
                            <w:left w:val="none" w:sz="0" w:space="0" w:color="auto"/>
                            <w:bottom w:val="none" w:sz="0" w:space="0" w:color="auto"/>
                            <w:right w:val="none" w:sz="0" w:space="0" w:color="auto"/>
                          </w:divBdr>
                          <w:divsChild>
                            <w:div w:id="1472331838">
                              <w:marLeft w:val="0"/>
                              <w:marRight w:val="0"/>
                              <w:marTop w:val="0"/>
                              <w:marBottom w:val="0"/>
                              <w:divBdr>
                                <w:top w:val="single" w:sz="2" w:space="0" w:color="C5D2D6"/>
                                <w:left w:val="single" w:sz="2" w:space="0" w:color="C5D2D6"/>
                                <w:bottom w:val="single" w:sz="2" w:space="0" w:color="C5D2D6"/>
                                <w:right w:val="single" w:sz="2" w:space="0" w:color="C5D2D6"/>
                              </w:divBdr>
                              <w:divsChild>
                                <w:div w:id="435489743">
                                  <w:marLeft w:val="0"/>
                                  <w:marRight w:val="0"/>
                                  <w:marTop w:val="0"/>
                                  <w:marBottom w:val="8"/>
                                  <w:divBdr>
                                    <w:top w:val="none" w:sz="0" w:space="0" w:color="auto"/>
                                    <w:left w:val="none" w:sz="0" w:space="0" w:color="auto"/>
                                    <w:bottom w:val="none" w:sz="0" w:space="0" w:color="auto"/>
                                    <w:right w:val="none" w:sz="0" w:space="0" w:color="auto"/>
                                  </w:divBdr>
                                  <w:divsChild>
                                    <w:div w:id="822741830">
                                      <w:marLeft w:val="0"/>
                                      <w:marRight w:val="0"/>
                                      <w:marTop w:val="0"/>
                                      <w:marBottom w:val="0"/>
                                      <w:divBdr>
                                        <w:top w:val="none" w:sz="0" w:space="0" w:color="auto"/>
                                        <w:left w:val="none" w:sz="0" w:space="0" w:color="auto"/>
                                        <w:bottom w:val="none" w:sz="0" w:space="0" w:color="auto"/>
                                        <w:right w:val="none" w:sz="0" w:space="0" w:color="auto"/>
                                      </w:divBdr>
                                    </w:div>
                                  </w:divsChild>
                                </w:div>
                                <w:div w:id="879441102">
                                  <w:marLeft w:val="0"/>
                                  <w:marRight w:val="0"/>
                                  <w:marTop w:val="0"/>
                                  <w:marBottom w:val="8"/>
                                  <w:divBdr>
                                    <w:top w:val="none" w:sz="0" w:space="0" w:color="auto"/>
                                    <w:left w:val="none" w:sz="0" w:space="0" w:color="auto"/>
                                    <w:bottom w:val="none" w:sz="0" w:space="0" w:color="auto"/>
                                    <w:right w:val="none" w:sz="0" w:space="0" w:color="auto"/>
                                  </w:divBdr>
                                  <w:divsChild>
                                    <w:div w:id="7590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3215784">
      <w:bodyDiv w:val="1"/>
      <w:marLeft w:val="0"/>
      <w:marRight w:val="0"/>
      <w:marTop w:val="0"/>
      <w:marBottom w:val="0"/>
      <w:divBdr>
        <w:top w:val="none" w:sz="0" w:space="0" w:color="auto"/>
        <w:left w:val="none" w:sz="0" w:space="0" w:color="auto"/>
        <w:bottom w:val="none" w:sz="0" w:space="0" w:color="auto"/>
        <w:right w:val="none" w:sz="0" w:space="0" w:color="auto"/>
      </w:divBdr>
    </w:div>
    <w:div w:id="390352476">
      <w:bodyDiv w:val="1"/>
      <w:marLeft w:val="0"/>
      <w:marRight w:val="0"/>
      <w:marTop w:val="0"/>
      <w:marBottom w:val="0"/>
      <w:divBdr>
        <w:top w:val="none" w:sz="0" w:space="0" w:color="auto"/>
        <w:left w:val="none" w:sz="0" w:space="0" w:color="auto"/>
        <w:bottom w:val="none" w:sz="0" w:space="0" w:color="auto"/>
        <w:right w:val="none" w:sz="0" w:space="0" w:color="auto"/>
      </w:divBdr>
      <w:divsChild>
        <w:div w:id="451557090">
          <w:marLeft w:val="0"/>
          <w:marRight w:val="0"/>
          <w:marTop w:val="0"/>
          <w:marBottom w:val="0"/>
          <w:divBdr>
            <w:top w:val="none" w:sz="0" w:space="0" w:color="auto"/>
            <w:left w:val="none" w:sz="0" w:space="0" w:color="auto"/>
            <w:bottom w:val="none" w:sz="0" w:space="0" w:color="auto"/>
            <w:right w:val="none" w:sz="0" w:space="0" w:color="auto"/>
          </w:divBdr>
          <w:divsChild>
            <w:div w:id="2046562115">
              <w:marLeft w:val="0"/>
              <w:marRight w:val="0"/>
              <w:marTop w:val="0"/>
              <w:marBottom w:val="0"/>
              <w:divBdr>
                <w:top w:val="none" w:sz="0" w:space="0" w:color="auto"/>
                <w:left w:val="none" w:sz="0" w:space="0" w:color="auto"/>
                <w:bottom w:val="none" w:sz="0" w:space="0" w:color="auto"/>
                <w:right w:val="none" w:sz="0" w:space="0" w:color="auto"/>
              </w:divBdr>
              <w:divsChild>
                <w:div w:id="1557426844">
                  <w:marLeft w:val="0"/>
                  <w:marRight w:val="0"/>
                  <w:marTop w:val="0"/>
                  <w:marBottom w:val="0"/>
                  <w:divBdr>
                    <w:top w:val="none" w:sz="0" w:space="0" w:color="auto"/>
                    <w:left w:val="none" w:sz="0" w:space="0" w:color="auto"/>
                    <w:bottom w:val="none" w:sz="0" w:space="0" w:color="auto"/>
                    <w:right w:val="none" w:sz="0" w:space="0" w:color="auto"/>
                  </w:divBdr>
                  <w:divsChild>
                    <w:div w:id="1614626069">
                      <w:marLeft w:val="0"/>
                      <w:marRight w:val="0"/>
                      <w:marTop w:val="0"/>
                      <w:marBottom w:val="0"/>
                      <w:divBdr>
                        <w:top w:val="none" w:sz="0" w:space="0" w:color="auto"/>
                        <w:left w:val="none" w:sz="0" w:space="0" w:color="auto"/>
                        <w:bottom w:val="none" w:sz="0" w:space="0" w:color="auto"/>
                        <w:right w:val="none" w:sz="0" w:space="0" w:color="auto"/>
                      </w:divBdr>
                      <w:divsChild>
                        <w:div w:id="2545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772561">
      <w:bodyDiv w:val="1"/>
      <w:marLeft w:val="0"/>
      <w:marRight w:val="0"/>
      <w:marTop w:val="0"/>
      <w:marBottom w:val="0"/>
      <w:divBdr>
        <w:top w:val="none" w:sz="0" w:space="0" w:color="auto"/>
        <w:left w:val="none" w:sz="0" w:space="0" w:color="auto"/>
        <w:bottom w:val="none" w:sz="0" w:space="0" w:color="auto"/>
        <w:right w:val="none" w:sz="0" w:space="0" w:color="auto"/>
      </w:divBdr>
      <w:divsChild>
        <w:div w:id="1956327051">
          <w:marLeft w:val="0"/>
          <w:marRight w:val="0"/>
          <w:marTop w:val="0"/>
          <w:marBottom w:val="73"/>
          <w:divBdr>
            <w:top w:val="single" w:sz="4" w:space="0" w:color="808080"/>
            <w:left w:val="single" w:sz="4" w:space="0" w:color="808080"/>
            <w:bottom w:val="single" w:sz="4" w:space="0" w:color="808080"/>
            <w:right w:val="single" w:sz="4" w:space="0" w:color="808080"/>
          </w:divBdr>
          <w:divsChild>
            <w:div w:id="1783647998">
              <w:marLeft w:val="52"/>
              <w:marRight w:val="52"/>
              <w:marTop w:val="52"/>
              <w:marBottom w:val="52"/>
              <w:divBdr>
                <w:top w:val="none" w:sz="0" w:space="0" w:color="auto"/>
                <w:left w:val="none" w:sz="0" w:space="0" w:color="auto"/>
                <w:bottom w:val="none" w:sz="0" w:space="0" w:color="auto"/>
                <w:right w:val="none" w:sz="0" w:space="0" w:color="auto"/>
              </w:divBdr>
              <w:divsChild>
                <w:div w:id="269627898">
                  <w:marLeft w:val="73"/>
                  <w:marRight w:val="73"/>
                  <w:marTop w:val="73"/>
                  <w:marBottom w:val="73"/>
                  <w:divBdr>
                    <w:top w:val="none" w:sz="0" w:space="0" w:color="auto"/>
                    <w:left w:val="none" w:sz="0" w:space="0" w:color="auto"/>
                    <w:bottom w:val="none" w:sz="0" w:space="0" w:color="auto"/>
                    <w:right w:val="none" w:sz="0" w:space="0" w:color="auto"/>
                  </w:divBdr>
                </w:div>
              </w:divsChild>
            </w:div>
          </w:divsChild>
        </w:div>
      </w:divsChild>
    </w:div>
    <w:div w:id="476532172">
      <w:bodyDiv w:val="1"/>
      <w:marLeft w:val="0"/>
      <w:marRight w:val="0"/>
      <w:marTop w:val="0"/>
      <w:marBottom w:val="0"/>
      <w:divBdr>
        <w:top w:val="none" w:sz="0" w:space="0" w:color="auto"/>
        <w:left w:val="none" w:sz="0" w:space="0" w:color="auto"/>
        <w:bottom w:val="none" w:sz="0" w:space="0" w:color="auto"/>
        <w:right w:val="none" w:sz="0" w:space="0" w:color="auto"/>
      </w:divBdr>
      <w:divsChild>
        <w:div w:id="1570264601">
          <w:marLeft w:val="0"/>
          <w:marRight w:val="0"/>
          <w:marTop w:val="0"/>
          <w:marBottom w:val="0"/>
          <w:divBdr>
            <w:top w:val="none" w:sz="0" w:space="0" w:color="auto"/>
            <w:left w:val="none" w:sz="0" w:space="0" w:color="auto"/>
            <w:bottom w:val="none" w:sz="0" w:space="0" w:color="auto"/>
            <w:right w:val="none" w:sz="0" w:space="0" w:color="auto"/>
          </w:divBdr>
          <w:divsChild>
            <w:div w:id="521432985">
              <w:marLeft w:val="0"/>
              <w:marRight w:val="0"/>
              <w:marTop w:val="0"/>
              <w:marBottom w:val="0"/>
              <w:divBdr>
                <w:top w:val="none" w:sz="0" w:space="0" w:color="auto"/>
                <w:left w:val="none" w:sz="0" w:space="0" w:color="auto"/>
                <w:bottom w:val="none" w:sz="0" w:space="0" w:color="auto"/>
                <w:right w:val="none" w:sz="0" w:space="0" w:color="auto"/>
              </w:divBdr>
              <w:divsChild>
                <w:div w:id="937830217">
                  <w:marLeft w:val="0"/>
                  <w:marRight w:val="0"/>
                  <w:marTop w:val="0"/>
                  <w:marBottom w:val="0"/>
                  <w:divBdr>
                    <w:top w:val="none" w:sz="0" w:space="0" w:color="auto"/>
                    <w:left w:val="none" w:sz="0" w:space="0" w:color="auto"/>
                    <w:bottom w:val="none" w:sz="0" w:space="0" w:color="auto"/>
                    <w:right w:val="none" w:sz="0" w:space="0" w:color="auto"/>
                  </w:divBdr>
                  <w:divsChild>
                    <w:div w:id="1369993732">
                      <w:marLeft w:val="0"/>
                      <w:marRight w:val="0"/>
                      <w:marTop w:val="0"/>
                      <w:marBottom w:val="0"/>
                      <w:divBdr>
                        <w:top w:val="none" w:sz="0" w:space="0" w:color="auto"/>
                        <w:left w:val="none" w:sz="0" w:space="0" w:color="auto"/>
                        <w:bottom w:val="none" w:sz="0" w:space="0" w:color="auto"/>
                        <w:right w:val="none" w:sz="0" w:space="0" w:color="auto"/>
                      </w:divBdr>
                      <w:divsChild>
                        <w:div w:id="883561178">
                          <w:marLeft w:val="0"/>
                          <w:marRight w:val="-10017"/>
                          <w:marTop w:val="0"/>
                          <w:marBottom w:val="0"/>
                          <w:divBdr>
                            <w:top w:val="none" w:sz="0" w:space="0" w:color="auto"/>
                            <w:left w:val="none" w:sz="0" w:space="0" w:color="auto"/>
                            <w:bottom w:val="none" w:sz="0" w:space="0" w:color="auto"/>
                            <w:right w:val="none" w:sz="0" w:space="0" w:color="auto"/>
                          </w:divBdr>
                          <w:divsChild>
                            <w:div w:id="621307425">
                              <w:marLeft w:val="0"/>
                              <w:marRight w:val="0"/>
                              <w:marTop w:val="0"/>
                              <w:marBottom w:val="0"/>
                              <w:divBdr>
                                <w:top w:val="none" w:sz="0" w:space="0" w:color="auto"/>
                                <w:left w:val="none" w:sz="0" w:space="0" w:color="auto"/>
                                <w:bottom w:val="none" w:sz="0" w:space="0" w:color="auto"/>
                                <w:right w:val="none" w:sz="0" w:space="0" w:color="auto"/>
                              </w:divBdr>
                              <w:divsChild>
                                <w:div w:id="256401833">
                                  <w:marLeft w:val="0"/>
                                  <w:marRight w:val="0"/>
                                  <w:marTop w:val="0"/>
                                  <w:marBottom w:val="0"/>
                                  <w:divBdr>
                                    <w:top w:val="none" w:sz="0" w:space="0" w:color="auto"/>
                                    <w:left w:val="none" w:sz="0" w:space="0" w:color="auto"/>
                                    <w:bottom w:val="none" w:sz="0" w:space="0" w:color="auto"/>
                                    <w:right w:val="none" w:sz="0" w:space="0" w:color="auto"/>
                                  </w:divBdr>
                                </w:div>
                                <w:div w:id="953249721">
                                  <w:marLeft w:val="0"/>
                                  <w:marRight w:val="0"/>
                                  <w:marTop w:val="0"/>
                                  <w:marBottom w:val="0"/>
                                  <w:divBdr>
                                    <w:top w:val="none" w:sz="0" w:space="0" w:color="auto"/>
                                    <w:left w:val="none" w:sz="0" w:space="0" w:color="auto"/>
                                    <w:bottom w:val="none" w:sz="0" w:space="0" w:color="auto"/>
                                    <w:right w:val="none" w:sz="0" w:space="0" w:color="auto"/>
                                  </w:divBdr>
                                  <w:divsChild>
                                    <w:div w:id="1118909345">
                                      <w:marLeft w:val="0"/>
                                      <w:marRight w:val="0"/>
                                      <w:marTop w:val="0"/>
                                      <w:marBottom w:val="360"/>
                                      <w:divBdr>
                                        <w:top w:val="none" w:sz="0" w:space="0" w:color="auto"/>
                                        <w:left w:val="none" w:sz="0" w:space="0" w:color="auto"/>
                                        <w:bottom w:val="none" w:sz="0" w:space="0" w:color="auto"/>
                                        <w:right w:val="none" w:sz="0" w:space="0" w:color="auto"/>
                                      </w:divBdr>
                                      <w:divsChild>
                                        <w:div w:id="1882595105">
                                          <w:marLeft w:val="0"/>
                                          <w:marRight w:val="0"/>
                                          <w:marTop w:val="0"/>
                                          <w:marBottom w:val="0"/>
                                          <w:divBdr>
                                            <w:top w:val="none" w:sz="0" w:space="0" w:color="auto"/>
                                            <w:left w:val="none" w:sz="0" w:space="0" w:color="auto"/>
                                            <w:bottom w:val="none" w:sz="0" w:space="0" w:color="auto"/>
                                            <w:right w:val="none" w:sz="0" w:space="0" w:color="auto"/>
                                          </w:divBdr>
                                          <w:divsChild>
                                            <w:div w:id="2051891">
                                              <w:marLeft w:val="0"/>
                                              <w:marRight w:val="0"/>
                                              <w:marTop w:val="0"/>
                                              <w:marBottom w:val="0"/>
                                              <w:divBdr>
                                                <w:top w:val="none" w:sz="0" w:space="0" w:color="auto"/>
                                                <w:left w:val="none" w:sz="0" w:space="0" w:color="auto"/>
                                                <w:bottom w:val="none" w:sz="0" w:space="0" w:color="auto"/>
                                                <w:right w:val="none" w:sz="0" w:space="0" w:color="auto"/>
                                              </w:divBdr>
                                              <w:divsChild>
                                                <w:div w:id="1100678778">
                                                  <w:marLeft w:val="0"/>
                                                  <w:marRight w:val="0"/>
                                                  <w:marTop w:val="0"/>
                                                  <w:marBottom w:val="0"/>
                                                  <w:divBdr>
                                                    <w:top w:val="none" w:sz="0" w:space="0" w:color="auto"/>
                                                    <w:left w:val="none" w:sz="0" w:space="0" w:color="auto"/>
                                                    <w:bottom w:val="none" w:sz="0" w:space="0" w:color="auto"/>
                                                    <w:right w:val="none" w:sz="0" w:space="0" w:color="auto"/>
                                                  </w:divBdr>
                                                  <w:divsChild>
                                                    <w:div w:id="879055249">
                                                      <w:marLeft w:val="0"/>
                                                      <w:marRight w:val="0"/>
                                                      <w:marTop w:val="0"/>
                                                      <w:marBottom w:val="0"/>
                                                      <w:divBdr>
                                                        <w:top w:val="none" w:sz="0" w:space="0" w:color="auto"/>
                                                        <w:left w:val="none" w:sz="0" w:space="0" w:color="auto"/>
                                                        <w:bottom w:val="none" w:sz="0" w:space="0" w:color="auto"/>
                                                        <w:right w:val="none" w:sz="0" w:space="0" w:color="auto"/>
                                                      </w:divBdr>
                                                      <w:divsChild>
                                                        <w:div w:id="1581406342">
                                                          <w:marLeft w:val="0"/>
                                                          <w:marRight w:val="0"/>
                                                          <w:marTop w:val="0"/>
                                                          <w:marBottom w:val="0"/>
                                                          <w:divBdr>
                                                            <w:top w:val="none" w:sz="0" w:space="0" w:color="auto"/>
                                                            <w:left w:val="none" w:sz="0" w:space="0" w:color="auto"/>
                                                            <w:bottom w:val="none" w:sz="0" w:space="0" w:color="auto"/>
                                                            <w:right w:val="none" w:sz="0" w:space="0" w:color="auto"/>
                                                          </w:divBdr>
                                                          <w:divsChild>
                                                            <w:div w:id="58002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23427">
                                                      <w:marLeft w:val="0"/>
                                                      <w:marRight w:val="0"/>
                                                      <w:marTop w:val="0"/>
                                                      <w:marBottom w:val="0"/>
                                                      <w:divBdr>
                                                        <w:top w:val="none" w:sz="0" w:space="0" w:color="auto"/>
                                                        <w:left w:val="none" w:sz="0" w:space="0" w:color="auto"/>
                                                        <w:bottom w:val="none" w:sz="0" w:space="0" w:color="auto"/>
                                                        <w:right w:val="none" w:sz="0" w:space="0" w:color="auto"/>
                                                      </w:divBdr>
                                                      <w:divsChild>
                                                        <w:div w:id="2033341874">
                                                          <w:marLeft w:val="0"/>
                                                          <w:marRight w:val="0"/>
                                                          <w:marTop w:val="0"/>
                                                          <w:marBottom w:val="0"/>
                                                          <w:divBdr>
                                                            <w:top w:val="none" w:sz="0" w:space="0" w:color="auto"/>
                                                            <w:left w:val="none" w:sz="0" w:space="0" w:color="auto"/>
                                                            <w:bottom w:val="none" w:sz="0" w:space="0" w:color="auto"/>
                                                            <w:right w:val="none" w:sz="0" w:space="0" w:color="auto"/>
                                                          </w:divBdr>
                                                          <w:divsChild>
                                                            <w:div w:id="138290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9808935">
      <w:bodyDiv w:val="1"/>
      <w:marLeft w:val="0"/>
      <w:marRight w:val="0"/>
      <w:marTop w:val="0"/>
      <w:marBottom w:val="0"/>
      <w:divBdr>
        <w:top w:val="none" w:sz="0" w:space="0" w:color="auto"/>
        <w:left w:val="none" w:sz="0" w:space="0" w:color="auto"/>
        <w:bottom w:val="none" w:sz="0" w:space="0" w:color="auto"/>
        <w:right w:val="none" w:sz="0" w:space="0" w:color="auto"/>
      </w:divBdr>
      <w:divsChild>
        <w:div w:id="1716999111">
          <w:marLeft w:val="0"/>
          <w:marRight w:val="0"/>
          <w:marTop w:val="0"/>
          <w:marBottom w:val="0"/>
          <w:divBdr>
            <w:top w:val="none" w:sz="0" w:space="0" w:color="auto"/>
            <w:left w:val="none" w:sz="0" w:space="0" w:color="auto"/>
            <w:bottom w:val="none" w:sz="0" w:space="0" w:color="auto"/>
            <w:right w:val="none" w:sz="0" w:space="0" w:color="auto"/>
          </w:divBdr>
          <w:divsChild>
            <w:div w:id="1698581622">
              <w:marLeft w:val="2206"/>
              <w:marRight w:val="125"/>
              <w:marTop w:val="0"/>
              <w:marBottom w:val="0"/>
              <w:divBdr>
                <w:top w:val="none" w:sz="0" w:space="0" w:color="auto"/>
                <w:left w:val="none" w:sz="0" w:space="0" w:color="auto"/>
                <w:bottom w:val="none" w:sz="0" w:space="0" w:color="auto"/>
                <w:right w:val="none" w:sz="0" w:space="0" w:color="auto"/>
              </w:divBdr>
              <w:divsChild>
                <w:div w:id="373580823">
                  <w:marLeft w:val="0"/>
                  <w:marRight w:val="0"/>
                  <w:marTop w:val="0"/>
                  <w:marBottom w:val="0"/>
                  <w:divBdr>
                    <w:top w:val="none" w:sz="0" w:space="0" w:color="auto"/>
                    <w:left w:val="none" w:sz="0" w:space="0" w:color="auto"/>
                    <w:bottom w:val="none" w:sz="0" w:space="0" w:color="auto"/>
                    <w:right w:val="none" w:sz="0" w:space="0" w:color="auto"/>
                  </w:divBdr>
                  <w:divsChild>
                    <w:div w:id="179202096">
                      <w:marLeft w:val="0"/>
                      <w:marRight w:val="0"/>
                      <w:marTop w:val="0"/>
                      <w:marBottom w:val="0"/>
                      <w:divBdr>
                        <w:top w:val="none" w:sz="0" w:space="0" w:color="auto"/>
                        <w:left w:val="none" w:sz="0" w:space="0" w:color="auto"/>
                        <w:bottom w:val="none" w:sz="0" w:space="0" w:color="auto"/>
                        <w:right w:val="none" w:sz="0" w:space="0" w:color="auto"/>
                      </w:divBdr>
                      <w:divsChild>
                        <w:div w:id="395516283">
                          <w:marLeft w:val="0"/>
                          <w:marRight w:val="0"/>
                          <w:marTop w:val="0"/>
                          <w:marBottom w:val="83"/>
                          <w:divBdr>
                            <w:top w:val="none" w:sz="0" w:space="0" w:color="auto"/>
                            <w:left w:val="none" w:sz="0" w:space="0" w:color="auto"/>
                            <w:bottom w:val="none" w:sz="0" w:space="0" w:color="auto"/>
                            <w:right w:val="none" w:sz="0" w:space="0" w:color="auto"/>
                          </w:divBdr>
                          <w:divsChild>
                            <w:div w:id="635528997">
                              <w:marLeft w:val="0"/>
                              <w:marRight w:val="0"/>
                              <w:marTop w:val="83"/>
                              <w:marBottom w:val="0"/>
                              <w:divBdr>
                                <w:top w:val="none" w:sz="0" w:space="0" w:color="auto"/>
                                <w:left w:val="none" w:sz="0" w:space="0" w:color="auto"/>
                                <w:bottom w:val="none" w:sz="0" w:space="0" w:color="auto"/>
                                <w:right w:val="none" w:sz="0" w:space="0" w:color="auto"/>
                              </w:divBdr>
                              <w:divsChild>
                                <w:div w:id="1949315366">
                                  <w:marLeft w:val="0"/>
                                  <w:marRight w:val="0"/>
                                  <w:marTop w:val="83"/>
                                  <w:marBottom w:val="0"/>
                                  <w:divBdr>
                                    <w:top w:val="none" w:sz="0" w:space="0" w:color="auto"/>
                                    <w:left w:val="none" w:sz="0" w:space="0" w:color="auto"/>
                                    <w:bottom w:val="none" w:sz="0" w:space="0" w:color="auto"/>
                                    <w:right w:val="none" w:sz="0" w:space="0" w:color="auto"/>
                                  </w:divBdr>
                                  <w:divsChild>
                                    <w:div w:id="1758398447">
                                      <w:marLeft w:val="0"/>
                                      <w:marRight w:val="0"/>
                                      <w:marTop w:val="0"/>
                                      <w:marBottom w:val="0"/>
                                      <w:divBdr>
                                        <w:top w:val="none" w:sz="0" w:space="0" w:color="auto"/>
                                        <w:left w:val="none" w:sz="0" w:space="0" w:color="auto"/>
                                        <w:bottom w:val="none" w:sz="0" w:space="0" w:color="auto"/>
                                        <w:right w:val="none" w:sz="0" w:space="0" w:color="auto"/>
                                      </w:divBdr>
                                      <w:divsChild>
                                        <w:div w:id="1112087687">
                                          <w:blockQuote w:val="1"/>
                                          <w:marLeft w:val="83"/>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3452721">
      <w:bodyDiv w:val="1"/>
      <w:marLeft w:val="0"/>
      <w:marRight w:val="0"/>
      <w:marTop w:val="414"/>
      <w:marBottom w:val="207"/>
      <w:divBdr>
        <w:top w:val="none" w:sz="0" w:space="0" w:color="auto"/>
        <w:left w:val="none" w:sz="0" w:space="0" w:color="auto"/>
        <w:bottom w:val="none" w:sz="0" w:space="0" w:color="auto"/>
        <w:right w:val="none" w:sz="0" w:space="0" w:color="auto"/>
      </w:divBdr>
      <w:divsChild>
        <w:div w:id="1265185229">
          <w:marLeft w:val="0"/>
          <w:marRight w:val="0"/>
          <w:marTop w:val="0"/>
          <w:marBottom w:val="0"/>
          <w:divBdr>
            <w:top w:val="single" w:sz="48" w:space="0" w:color="FFFFFF"/>
            <w:left w:val="single" w:sz="48" w:space="0" w:color="FFFFFF"/>
            <w:bottom w:val="single" w:sz="48" w:space="0" w:color="FFFFFF"/>
            <w:right w:val="single" w:sz="48" w:space="0" w:color="FFFFFF"/>
          </w:divBdr>
          <w:divsChild>
            <w:div w:id="1890459415">
              <w:marLeft w:val="0"/>
              <w:marRight w:val="0"/>
              <w:marTop w:val="155"/>
              <w:marBottom w:val="155"/>
              <w:divBdr>
                <w:top w:val="none" w:sz="0" w:space="0" w:color="auto"/>
                <w:left w:val="none" w:sz="0" w:space="0" w:color="auto"/>
                <w:bottom w:val="none" w:sz="0" w:space="0" w:color="auto"/>
                <w:right w:val="none" w:sz="0" w:space="0" w:color="auto"/>
              </w:divBdr>
              <w:divsChild>
                <w:div w:id="1039433289">
                  <w:marLeft w:val="0"/>
                  <w:marRight w:val="0"/>
                  <w:marTop w:val="0"/>
                  <w:marBottom w:val="0"/>
                  <w:divBdr>
                    <w:top w:val="none" w:sz="0" w:space="0" w:color="auto"/>
                    <w:left w:val="none" w:sz="0" w:space="0" w:color="auto"/>
                    <w:bottom w:val="none" w:sz="0" w:space="0" w:color="auto"/>
                    <w:right w:val="none" w:sz="0" w:space="0" w:color="auto"/>
                  </w:divBdr>
                  <w:divsChild>
                    <w:div w:id="1094591550">
                      <w:marLeft w:val="0"/>
                      <w:marRight w:val="0"/>
                      <w:marTop w:val="0"/>
                      <w:marBottom w:val="0"/>
                      <w:divBdr>
                        <w:top w:val="none" w:sz="0" w:space="0" w:color="auto"/>
                        <w:left w:val="none" w:sz="0" w:space="0" w:color="auto"/>
                        <w:bottom w:val="none" w:sz="0" w:space="0" w:color="auto"/>
                        <w:right w:val="none" w:sz="0" w:space="0" w:color="auto"/>
                      </w:divBdr>
                    </w:div>
                    <w:div w:id="1787770151">
                      <w:marLeft w:val="0"/>
                      <w:marRight w:val="0"/>
                      <w:marTop w:val="0"/>
                      <w:marBottom w:val="0"/>
                      <w:divBdr>
                        <w:top w:val="none" w:sz="0" w:space="0" w:color="auto"/>
                        <w:left w:val="none" w:sz="0" w:space="0" w:color="auto"/>
                        <w:bottom w:val="none" w:sz="0" w:space="0" w:color="auto"/>
                        <w:right w:val="none" w:sz="0" w:space="0" w:color="auto"/>
                      </w:divBdr>
                      <w:divsChild>
                        <w:div w:id="205901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401272">
      <w:bodyDiv w:val="1"/>
      <w:marLeft w:val="0"/>
      <w:marRight w:val="0"/>
      <w:marTop w:val="0"/>
      <w:marBottom w:val="0"/>
      <w:divBdr>
        <w:top w:val="none" w:sz="0" w:space="0" w:color="auto"/>
        <w:left w:val="none" w:sz="0" w:space="0" w:color="auto"/>
        <w:bottom w:val="none" w:sz="0" w:space="0" w:color="auto"/>
        <w:right w:val="none" w:sz="0" w:space="0" w:color="auto"/>
      </w:divBdr>
    </w:div>
    <w:div w:id="504829714">
      <w:bodyDiv w:val="1"/>
      <w:marLeft w:val="0"/>
      <w:marRight w:val="0"/>
      <w:marTop w:val="0"/>
      <w:marBottom w:val="0"/>
      <w:divBdr>
        <w:top w:val="none" w:sz="0" w:space="0" w:color="auto"/>
        <w:left w:val="none" w:sz="0" w:space="0" w:color="auto"/>
        <w:bottom w:val="none" w:sz="0" w:space="0" w:color="auto"/>
        <w:right w:val="none" w:sz="0" w:space="0" w:color="auto"/>
      </w:divBdr>
      <w:divsChild>
        <w:div w:id="105395695">
          <w:marLeft w:val="0"/>
          <w:marRight w:val="0"/>
          <w:marTop w:val="0"/>
          <w:marBottom w:val="0"/>
          <w:divBdr>
            <w:top w:val="none" w:sz="0" w:space="0" w:color="auto"/>
            <w:left w:val="none" w:sz="0" w:space="0" w:color="auto"/>
            <w:bottom w:val="none" w:sz="0" w:space="0" w:color="auto"/>
            <w:right w:val="none" w:sz="0" w:space="0" w:color="auto"/>
          </w:divBdr>
          <w:divsChild>
            <w:div w:id="714888558">
              <w:marLeft w:val="0"/>
              <w:marRight w:val="0"/>
              <w:marTop w:val="0"/>
              <w:marBottom w:val="0"/>
              <w:divBdr>
                <w:top w:val="none" w:sz="0" w:space="0" w:color="auto"/>
                <w:left w:val="none" w:sz="0" w:space="0" w:color="auto"/>
                <w:bottom w:val="none" w:sz="0" w:space="0" w:color="auto"/>
                <w:right w:val="none" w:sz="0" w:space="0" w:color="auto"/>
              </w:divBdr>
              <w:divsChild>
                <w:div w:id="1275012994">
                  <w:marLeft w:val="0"/>
                  <w:marRight w:val="0"/>
                  <w:marTop w:val="335"/>
                  <w:marBottom w:val="335"/>
                  <w:divBdr>
                    <w:top w:val="none" w:sz="0" w:space="0" w:color="auto"/>
                    <w:left w:val="none" w:sz="0" w:space="0" w:color="auto"/>
                    <w:bottom w:val="none" w:sz="0" w:space="0" w:color="auto"/>
                    <w:right w:val="none" w:sz="0" w:space="0" w:color="auto"/>
                  </w:divBdr>
                  <w:divsChild>
                    <w:div w:id="792166080">
                      <w:marLeft w:val="0"/>
                      <w:marRight w:val="0"/>
                      <w:marTop w:val="0"/>
                      <w:marBottom w:val="0"/>
                      <w:divBdr>
                        <w:top w:val="none" w:sz="0" w:space="0" w:color="auto"/>
                        <w:left w:val="none" w:sz="0" w:space="0" w:color="auto"/>
                        <w:bottom w:val="none" w:sz="0" w:space="0" w:color="auto"/>
                        <w:right w:val="none" w:sz="0" w:space="0" w:color="auto"/>
                      </w:divBdr>
                      <w:divsChild>
                        <w:div w:id="2096588008">
                          <w:marLeft w:val="5168"/>
                          <w:marRight w:val="4557"/>
                          <w:marTop w:val="0"/>
                          <w:marBottom w:val="0"/>
                          <w:divBdr>
                            <w:top w:val="none" w:sz="0" w:space="0" w:color="auto"/>
                            <w:left w:val="none" w:sz="0" w:space="0" w:color="auto"/>
                            <w:bottom w:val="none" w:sz="0" w:space="0" w:color="auto"/>
                            <w:right w:val="none" w:sz="0" w:space="0" w:color="auto"/>
                          </w:divBdr>
                          <w:divsChild>
                            <w:div w:id="798455309">
                              <w:marLeft w:val="0"/>
                              <w:marRight w:val="0"/>
                              <w:marTop w:val="0"/>
                              <w:marBottom w:val="0"/>
                              <w:divBdr>
                                <w:top w:val="dotted" w:sz="8" w:space="20" w:color="B5B3A8"/>
                                <w:left w:val="none" w:sz="0" w:space="0" w:color="auto"/>
                                <w:bottom w:val="none" w:sz="0" w:space="0" w:color="auto"/>
                                <w:right w:val="none" w:sz="0" w:space="0" w:color="auto"/>
                              </w:divBdr>
                              <w:divsChild>
                                <w:div w:id="576480891">
                                  <w:marLeft w:val="0"/>
                                  <w:marRight w:val="0"/>
                                  <w:marTop w:val="0"/>
                                  <w:marBottom w:val="0"/>
                                  <w:divBdr>
                                    <w:top w:val="none" w:sz="0" w:space="0" w:color="auto"/>
                                    <w:left w:val="none" w:sz="0" w:space="0" w:color="auto"/>
                                    <w:bottom w:val="none" w:sz="0" w:space="0" w:color="auto"/>
                                    <w:right w:val="none" w:sz="0" w:space="0" w:color="auto"/>
                                  </w:divBdr>
                                  <w:divsChild>
                                    <w:div w:id="1319069655">
                                      <w:marLeft w:val="0"/>
                                      <w:marRight w:val="0"/>
                                      <w:marTop w:val="0"/>
                                      <w:marBottom w:val="0"/>
                                      <w:divBdr>
                                        <w:top w:val="none" w:sz="0" w:space="0" w:color="auto"/>
                                        <w:left w:val="none" w:sz="0" w:space="0" w:color="auto"/>
                                        <w:bottom w:val="none" w:sz="0" w:space="0" w:color="auto"/>
                                        <w:right w:val="none" w:sz="0" w:space="0" w:color="auto"/>
                                      </w:divBdr>
                                    </w:div>
                                    <w:div w:id="1351952086">
                                      <w:marLeft w:val="0"/>
                                      <w:marRight w:val="0"/>
                                      <w:marTop w:val="0"/>
                                      <w:marBottom w:val="0"/>
                                      <w:divBdr>
                                        <w:top w:val="none" w:sz="0" w:space="0" w:color="auto"/>
                                        <w:left w:val="none" w:sz="0" w:space="0" w:color="auto"/>
                                        <w:bottom w:val="none" w:sz="0" w:space="0" w:color="auto"/>
                                        <w:right w:val="none" w:sz="0" w:space="0" w:color="auto"/>
                                      </w:divBdr>
                                    </w:div>
                                    <w:div w:id="30889519">
                                      <w:marLeft w:val="0"/>
                                      <w:marRight w:val="0"/>
                                      <w:marTop w:val="0"/>
                                      <w:marBottom w:val="0"/>
                                      <w:divBdr>
                                        <w:top w:val="none" w:sz="0" w:space="0" w:color="auto"/>
                                        <w:left w:val="none" w:sz="0" w:space="0" w:color="auto"/>
                                        <w:bottom w:val="none" w:sz="0" w:space="0" w:color="auto"/>
                                        <w:right w:val="none" w:sz="0" w:space="0" w:color="auto"/>
                                      </w:divBdr>
                                    </w:div>
                                    <w:div w:id="1571306207">
                                      <w:marLeft w:val="0"/>
                                      <w:marRight w:val="0"/>
                                      <w:marTop w:val="0"/>
                                      <w:marBottom w:val="0"/>
                                      <w:divBdr>
                                        <w:top w:val="none" w:sz="0" w:space="0" w:color="auto"/>
                                        <w:left w:val="none" w:sz="0" w:space="0" w:color="auto"/>
                                        <w:bottom w:val="none" w:sz="0" w:space="0" w:color="auto"/>
                                        <w:right w:val="none" w:sz="0" w:space="0" w:color="auto"/>
                                      </w:divBdr>
                                    </w:div>
                                    <w:div w:id="690574768">
                                      <w:marLeft w:val="0"/>
                                      <w:marRight w:val="0"/>
                                      <w:marTop w:val="0"/>
                                      <w:marBottom w:val="0"/>
                                      <w:divBdr>
                                        <w:top w:val="none" w:sz="0" w:space="0" w:color="auto"/>
                                        <w:left w:val="none" w:sz="0" w:space="0" w:color="auto"/>
                                        <w:bottom w:val="none" w:sz="0" w:space="0" w:color="auto"/>
                                        <w:right w:val="none" w:sz="0" w:space="0" w:color="auto"/>
                                      </w:divBdr>
                                    </w:div>
                                    <w:div w:id="1535775539">
                                      <w:marLeft w:val="0"/>
                                      <w:marRight w:val="0"/>
                                      <w:marTop w:val="0"/>
                                      <w:marBottom w:val="0"/>
                                      <w:divBdr>
                                        <w:top w:val="none" w:sz="0" w:space="0" w:color="auto"/>
                                        <w:left w:val="none" w:sz="0" w:space="0" w:color="auto"/>
                                        <w:bottom w:val="none" w:sz="0" w:space="0" w:color="auto"/>
                                        <w:right w:val="none" w:sz="0" w:space="0" w:color="auto"/>
                                      </w:divBdr>
                                    </w:div>
                                    <w:div w:id="291448154">
                                      <w:marLeft w:val="0"/>
                                      <w:marRight w:val="0"/>
                                      <w:marTop w:val="0"/>
                                      <w:marBottom w:val="0"/>
                                      <w:divBdr>
                                        <w:top w:val="none" w:sz="0" w:space="0" w:color="auto"/>
                                        <w:left w:val="none" w:sz="0" w:space="0" w:color="auto"/>
                                        <w:bottom w:val="none" w:sz="0" w:space="0" w:color="auto"/>
                                        <w:right w:val="none" w:sz="0" w:space="0" w:color="auto"/>
                                      </w:divBdr>
                                    </w:div>
                                    <w:div w:id="1854145953">
                                      <w:marLeft w:val="0"/>
                                      <w:marRight w:val="0"/>
                                      <w:marTop w:val="0"/>
                                      <w:marBottom w:val="0"/>
                                      <w:divBdr>
                                        <w:top w:val="none" w:sz="0" w:space="0" w:color="auto"/>
                                        <w:left w:val="none" w:sz="0" w:space="0" w:color="auto"/>
                                        <w:bottom w:val="none" w:sz="0" w:space="0" w:color="auto"/>
                                        <w:right w:val="none" w:sz="0" w:space="0" w:color="auto"/>
                                      </w:divBdr>
                                    </w:div>
                                    <w:div w:id="1819612593">
                                      <w:marLeft w:val="0"/>
                                      <w:marRight w:val="0"/>
                                      <w:marTop w:val="0"/>
                                      <w:marBottom w:val="0"/>
                                      <w:divBdr>
                                        <w:top w:val="none" w:sz="0" w:space="0" w:color="auto"/>
                                        <w:left w:val="none" w:sz="0" w:space="0" w:color="auto"/>
                                        <w:bottom w:val="none" w:sz="0" w:space="0" w:color="auto"/>
                                        <w:right w:val="none" w:sz="0" w:space="0" w:color="auto"/>
                                      </w:divBdr>
                                    </w:div>
                                    <w:div w:id="969480072">
                                      <w:marLeft w:val="0"/>
                                      <w:marRight w:val="0"/>
                                      <w:marTop w:val="0"/>
                                      <w:marBottom w:val="0"/>
                                      <w:divBdr>
                                        <w:top w:val="none" w:sz="0" w:space="0" w:color="auto"/>
                                        <w:left w:val="none" w:sz="0" w:space="0" w:color="auto"/>
                                        <w:bottom w:val="none" w:sz="0" w:space="0" w:color="auto"/>
                                        <w:right w:val="none" w:sz="0" w:space="0" w:color="auto"/>
                                      </w:divBdr>
                                    </w:div>
                                    <w:div w:id="1081293278">
                                      <w:marLeft w:val="0"/>
                                      <w:marRight w:val="0"/>
                                      <w:marTop w:val="0"/>
                                      <w:marBottom w:val="0"/>
                                      <w:divBdr>
                                        <w:top w:val="none" w:sz="0" w:space="0" w:color="auto"/>
                                        <w:left w:val="none" w:sz="0" w:space="0" w:color="auto"/>
                                        <w:bottom w:val="none" w:sz="0" w:space="0" w:color="auto"/>
                                        <w:right w:val="none" w:sz="0" w:space="0" w:color="auto"/>
                                      </w:divBdr>
                                    </w:div>
                                    <w:div w:id="603922569">
                                      <w:marLeft w:val="0"/>
                                      <w:marRight w:val="0"/>
                                      <w:marTop w:val="0"/>
                                      <w:marBottom w:val="0"/>
                                      <w:divBdr>
                                        <w:top w:val="none" w:sz="0" w:space="0" w:color="auto"/>
                                        <w:left w:val="none" w:sz="0" w:space="0" w:color="auto"/>
                                        <w:bottom w:val="none" w:sz="0" w:space="0" w:color="auto"/>
                                        <w:right w:val="none" w:sz="0" w:space="0" w:color="auto"/>
                                      </w:divBdr>
                                    </w:div>
                                    <w:div w:id="82647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7914294">
      <w:bodyDiv w:val="1"/>
      <w:marLeft w:val="0"/>
      <w:marRight w:val="0"/>
      <w:marTop w:val="0"/>
      <w:marBottom w:val="0"/>
      <w:divBdr>
        <w:top w:val="none" w:sz="0" w:space="0" w:color="auto"/>
        <w:left w:val="none" w:sz="0" w:space="0" w:color="auto"/>
        <w:bottom w:val="none" w:sz="0" w:space="0" w:color="auto"/>
        <w:right w:val="none" w:sz="0" w:space="0" w:color="auto"/>
      </w:divBdr>
    </w:div>
    <w:div w:id="613177957">
      <w:bodyDiv w:val="1"/>
      <w:marLeft w:val="0"/>
      <w:marRight w:val="0"/>
      <w:marTop w:val="414"/>
      <w:marBottom w:val="207"/>
      <w:divBdr>
        <w:top w:val="none" w:sz="0" w:space="0" w:color="auto"/>
        <w:left w:val="none" w:sz="0" w:space="0" w:color="auto"/>
        <w:bottom w:val="none" w:sz="0" w:space="0" w:color="auto"/>
        <w:right w:val="none" w:sz="0" w:space="0" w:color="auto"/>
      </w:divBdr>
      <w:divsChild>
        <w:div w:id="994601021">
          <w:marLeft w:val="0"/>
          <w:marRight w:val="0"/>
          <w:marTop w:val="0"/>
          <w:marBottom w:val="0"/>
          <w:divBdr>
            <w:top w:val="single" w:sz="48" w:space="0" w:color="FFFFFF"/>
            <w:left w:val="single" w:sz="48" w:space="0" w:color="FFFFFF"/>
            <w:bottom w:val="single" w:sz="48" w:space="0" w:color="FFFFFF"/>
            <w:right w:val="single" w:sz="48" w:space="0" w:color="FFFFFF"/>
          </w:divBdr>
          <w:divsChild>
            <w:div w:id="1935360440">
              <w:marLeft w:val="0"/>
              <w:marRight w:val="0"/>
              <w:marTop w:val="155"/>
              <w:marBottom w:val="155"/>
              <w:divBdr>
                <w:top w:val="none" w:sz="0" w:space="0" w:color="auto"/>
                <w:left w:val="none" w:sz="0" w:space="0" w:color="auto"/>
                <w:bottom w:val="none" w:sz="0" w:space="0" w:color="auto"/>
                <w:right w:val="none" w:sz="0" w:space="0" w:color="auto"/>
              </w:divBdr>
              <w:divsChild>
                <w:div w:id="84692613">
                  <w:marLeft w:val="0"/>
                  <w:marRight w:val="0"/>
                  <w:marTop w:val="0"/>
                  <w:marBottom w:val="0"/>
                  <w:divBdr>
                    <w:top w:val="none" w:sz="0" w:space="0" w:color="auto"/>
                    <w:left w:val="none" w:sz="0" w:space="0" w:color="auto"/>
                    <w:bottom w:val="none" w:sz="0" w:space="0" w:color="auto"/>
                    <w:right w:val="none" w:sz="0" w:space="0" w:color="auto"/>
                  </w:divBdr>
                  <w:divsChild>
                    <w:div w:id="1711682515">
                      <w:marLeft w:val="0"/>
                      <w:marRight w:val="0"/>
                      <w:marTop w:val="0"/>
                      <w:marBottom w:val="0"/>
                      <w:divBdr>
                        <w:top w:val="none" w:sz="0" w:space="0" w:color="auto"/>
                        <w:left w:val="none" w:sz="0" w:space="0" w:color="auto"/>
                        <w:bottom w:val="none" w:sz="0" w:space="0" w:color="auto"/>
                        <w:right w:val="none" w:sz="0" w:space="0" w:color="auto"/>
                      </w:divBdr>
                      <w:divsChild>
                        <w:div w:id="412237010">
                          <w:marLeft w:val="0"/>
                          <w:marRight w:val="0"/>
                          <w:marTop w:val="0"/>
                          <w:marBottom w:val="0"/>
                          <w:divBdr>
                            <w:top w:val="none" w:sz="0" w:space="0" w:color="auto"/>
                            <w:left w:val="none" w:sz="0" w:space="0" w:color="auto"/>
                            <w:bottom w:val="none" w:sz="0" w:space="0" w:color="auto"/>
                            <w:right w:val="none" w:sz="0" w:space="0" w:color="auto"/>
                          </w:divBdr>
                        </w:div>
                        <w:div w:id="495730692">
                          <w:marLeft w:val="0"/>
                          <w:marRight w:val="0"/>
                          <w:marTop w:val="0"/>
                          <w:marBottom w:val="52"/>
                          <w:divBdr>
                            <w:top w:val="none" w:sz="0" w:space="0" w:color="auto"/>
                            <w:left w:val="none" w:sz="0" w:space="0" w:color="auto"/>
                            <w:bottom w:val="dashed" w:sz="4" w:space="5" w:color="CCCCCC"/>
                            <w:right w:val="none" w:sz="0" w:space="0" w:color="auto"/>
                          </w:divBdr>
                          <w:divsChild>
                            <w:div w:id="166149845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1150956">
                      <w:marLeft w:val="0"/>
                      <w:marRight w:val="0"/>
                      <w:marTop w:val="0"/>
                      <w:marBottom w:val="0"/>
                      <w:divBdr>
                        <w:top w:val="none" w:sz="0" w:space="0" w:color="auto"/>
                        <w:left w:val="none" w:sz="0" w:space="0" w:color="auto"/>
                        <w:bottom w:val="none" w:sz="0" w:space="0" w:color="auto"/>
                        <w:right w:val="none" w:sz="0" w:space="0" w:color="auto"/>
                      </w:divBdr>
                      <w:divsChild>
                        <w:div w:id="1314678169">
                          <w:marLeft w:val="0"/>
                          <w:marRight w:val="0"/>
                          <w:marTop w:val="0"/>
                          <w:marBottom w:val="0"/>
                          <w:divBdr>
                            <w:top w:val="none" w:sz="0" w:space="0" w:color="auto"/>
                            <w:left w:val="none" w:sz="0" w:space="0" w:color="auto"/>
                            <w:bottom w:val="none" w:sz="0" w:space="0" w:color="auto"/>
                            <w:right w:val="none" w:sz="0" w:space="0" w:color="auto"/>
                          </w:divBdr>
                        </w:div>
                        <w:div w:id="574629192">
                          <w:marLeft w:val="0"/>
                          <w:marRight w:val="0"/>
                          <w:marTop w:val="0"/>
                          <w:marBottom w:val="52"/>
                          <w:divBdr>
                            <w:top w:val="none" w:sz="0" w:space="0" w:color="auto"/>
                            <w:left w:val="none" w:sz="0" w:space="0" w:color="auto"/>
                            <w:bottom w:val="dashed" w:sz="4" w:space="5" w:color="CCCCCC"/>
                            <w:right w:val="none" w:sz="0" w:space="0" w:color="auto"/>
                          </w:divBdr>
                          <w:divsChild>
                            <w:div w:id="106156098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532182521">
                      <w:marLeft w:val="0"/>
                      <w:marRight w:val="0"/>
                      <w:marTop w:val="0"/>
                      <w:marBottom w:val="0"/>
                      <w:divBdr>
                        <w:top w:val="none" w:sz="0" w:space="0" w:color="auto"/>
                        <w:left w:val="none" w:sz="0" w:space="0" w:color="auto"/>
                        <w:bottom w:val="none" w:sz="0" w:space="0" w:color="auto"/>
                        <w:right w:val="none" w:sz="0" w:space="0" w:color="auto"/>
                      </w:divBdr>
                      <w:divsChild>
                        <w:div w:id="959190386">
                          <w:marLeft w:val="0"/>
                          <w:marRight w:val="0"/>
                          <w:marTop w:val="0"/>
                          <w:marBottom w:val="0"/>
                          <w:divBdr>
                            <w:top w:val="none" w:sz="0" w:space="0" w:color="auto"/>
                            <w:left w:val="none" w:sz="0" w:space="0" w:color="auto"/>
                            <w:bottom w:val="none" w:sz="0" w:space="0" w:color="auto"/>
                            <w:right w:val="none" w:sz="0" w:space="0" w:color="auto"/>
                          </w:divBdr>
                        </w:div>
                        <w:div w:id="1737510559">
                          <w:marLeft w:val="0"/>
                          <w:marRight w:val="0"/>
                          <w:marTop w:val="0"/>
                          <w:marBottom w:val="52"/>
                          <w:divBdr>
                            <w:top w:val="none" w:sz="0" w:space="0" w:color="auto"/>
                            <w:left w:val="none" w:sz="0" w:space="0" w:color="auto"/>
                            <w:bottom w:val="dashed" w:sz="4" w:space="5" w:color="CCCCCC"/>
                            <w:right w:val="none" w:sz="0" w:space="0" w:color="auto"/>
                          </w:divBdr>
                          <w:divsChild>
                            <w:div w:id="110592612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07552872">
                      <w:marLeft w:val="0"/>
                      <w:marRight w:val="0"/>
                      <w:marTop w:val="0"/>
                      <w:marBottom w:val="0"/>
                      <w:divBdr>
                        <w:top w:val="none" w:sz="0" w:space="0" w:color="auto"/>
                        <w:left w:val="none" w:sz="0" w:space="0" w:color="auto"/>
                        <w:bottom w:val="none" w:sz="0" w:space="0" w:color="auto"/>
                        <w:right w:val="none" w:sz="0" w:space="0" w:color="auto"/>
                      </w:divBdr>
                      <w:divsChild>
                        <w:div w:id="1560088610">
                          <w:marLeft w:val="0"/>
                          <w:marRight w:val="0"/>
                          <w:marTop w:val="0"/>
                          <w:marBottom w:val="0"/>
                          <w:divBdr>
                            <w:top w:val="none" w:sz="0" w:space="0" w:color="auto"/>
                            <w:left w:val="none" w:sz="0" w:space="0" w:color="auto"/>
                            <w:bottom w:val="none" w:sz="0" w:space="0" w:color="auto"/>
                            <w:right w:val="none" w:sz="0" w:space="0" w:color="auto"/>
                          </w:divBdr>
                        </w:div>
                        <w:div w:id="1679193947">
                          <w:marLeft w:val="0"/>
                          <w:marRight w:val="0"/>
                          <w:marTop w:val="0"/>
                          <w:marBottom w:val="52"/>
                          <w:divBdr>
                            <w:top w:val="none" w:sz="0" w:space="0" w:color="auto"/>
                            <w:left w:val="none" w:sz="0" w:space="0" w:color="auto"/>
                            <w:bottom w:val="dashed" w:sz="4" w:space="5" w:color="CCCCCC"/>
                            <w:right w:val="none" w:sz="0" w:space="0" w:color="auto"/>
                          </w:divBdr>
                          <w:divsChild>
                            <w:div w:id="24045512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25645280">
                      <w:marLeft w:val="0"/>
                      <w:marRight w:val="0"/>
                      <w:marTop w:val="0"/>
                      <w:marBottom w:val="0"/>
                      <w:divBdr>
                        <w:top w:val="none" w:sz="0" w:space="0" w:color="auto"/>
                        <w:left w:val="none" w:sz="0" w:space="0" w:color="auto"/>
                        <w:bottom w:val="none" w:sz="0" w:space="0" w:color="auto"/>
                        <w:right w:val="none" w:sz="0" w:space="0" w:color="auto"/>
                      </w:divBdr>
                      <w:divsChild>
                        <w:div w:id="151672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798363">
      <w:bodyDiv w:val="1"/>
      <w:marLeft w:val="0"/>
      <w:marRight w:val="0"/>
      <w:marTop w:val="0"/>
      <w:marBottom w:val="0"/>
      <w:divBdr>
        <w:top w:val="none" w:sz="0" w:space="0" w:color="auto"/>
        <w:left w:val="none" w:sz="0" w:space="0" w:color="auto"/>
        <w:bottom w:val="none" w:sz="0" w:space="0" w:color="auto"/>
        <w:right w:val="none" w:sz="0" w:space="0" w:color="auto"/>
      </w:divBdr>
      <w:divsChild>
        <w:div w:id="2011520384">
          <w:marLeft w:val="0"/>
          <w:marRight w:val="0"/>
          <w:marTop w:val="0"/>
          <w:marBottom w:val="0"/>
          <w:divBdr>
            <w:top w:val="none" w:sz="0" w:space="0" w:color="auto"/>
            <w:left w:val="none" w:sz="0" w:space="0" w:color="auto"/>
            <w:bottom w:val="none" w:sz="0" w:space="0" w:color="auto"/>
            <w:right w:val="none" w:sz="0" w:space="0" w:color="auto"/>
          </w:divBdr>
          <w:divsChild>
            <w:div w:id="220407667">
              <w:marLeft w:val="0"/>
              <w:marRight w:val="0"/>
              <w:marTop w:val="0"/>
              <w:marBottom w:val="0"/>
              <w:divBdr>
                <w:top w:val="none" w:sz="0" w:space="0" w:color="auto"/>
                <w:left w:val="none" w:sz="0" w:space="0" w:color="auto"/>
                <w:bottom w:val="none" w:sz="0" w:space="0" w:color="auto"/>
                <w:right w:val="none" w:sz="0" w:space="0" w:color="auto"/>
              </w:divBdr>
              <w:divsChild>
                <w:div w:id="1570724270">
                  <w:marLeft w:val="0"/>
                  <w:marRight w:val="0"/>
                  <w:marTop w:val="0"/>
                  <w:marBottom w:val="0"/>
                  <w:divBdr>
                    <w:top w:val="none" w:sz="0" w:space="0" w:color="auto"/>
                    <w:left w:val="none" w:sz="0" w:space="0" w:color="auto"/>
                    <w:bottom w:val="none" w:sz="0" w:space="0" w:color="auto"/>
                    <w:right w:val="none" w:sz="0" w:space="0" w:color="auto"/>
                  </w:divBdr>
                  <w:divsChild>
                    <w:div w:id="810562910">
                      <w:marLeft w:val="0"/>
                      <w:marRight w:val="0"/>
                      <w:marTop w:val="0"/>
                      <w:marBottom w:val="0"/>
                      <w:divBdr>
                        <w:top w:val="none" w:sz="0" w:space="0" w:color="auto"/>
                        <w:left w:val="none" w:sz="0" w:space="0" w:color="auto"/>
                        <w:bottom w:val="none" w:sz="0" w:space="0" w:color="auto"/>
                        <w:right w:val="none" w:sz="0" w:space="0" w:color="auto"/>
                      </w:divBdr>
                      <w:divsChild>
                        <w:div w:id="119500265">
                          <w:marLeft w:val="0"/>
                          <w:marRight w:val="0"/>
                          <w:marTop w:val="0"/>
                          <w:marBottom w:val="0"/>
                          <w:divBdr>
                            <w:top w:val="none" w:sz="0" w:space="0" w:color="auto"/>
                            <w:left w:val="none" w:sz="0" w:space="0" w:color="auto"/>
                            <w:bottom w:val="none" w:sz="0" w:space="0" w:color="auto"/>
                            <w:right w:val="none" w:sz="0" w:space="0" w:color="auto"/>
                          </w:divBdr>
                          <w:divsChild>
                            <w:div w:id="1365523767">
                              <w:marLeft w:val="0"/>
                              <w:marRight w:val="0"/>
                              <w:marTop w:val="0"/>
                              <w:marBottom w:val="0"/>
                              <w:divBdr>
                                <w:top w:val="none" w:sz="0" w:space="0" w:color="auto"/>
                                <w:left w:val="none" w:sz="0" w:space="0" w:color="auto"/>
                                <w:bottom w:val="none" w:sz="0" w:space="0" w:color="auto"/>
                                <w:right w:val="none" w:sz="0" w:space="0" w:color="auto"/>
                              </w:divBdr>
                              <w:divsChild>
                                <w:div w:id="130756920">
                                  <w:marLeft w:val="0"/>
                                  <w:marRight w:val="0"/>
                                  <w:marTop w:val="0"/>
                                  <w:marBottom w:val="0"/>
                                  <w:divBdr>
                                    <w:top w:val="none" w:sz="0" w:space="0" w:color="auto"/>
                                    <w:left w:val="none" w:sz="0" w:space="0" w:color="auto"/>
                                    <w:bottom w:val="none" w:sz="0" w:space="0" w:color="auto"/>
                                    <w:right w:val="none" w:sz="0" w:space="0" w:color="auto"/>
                                  </w:divBdr>
                                  <w:divsChild>
                                    <w:div w:id="649409666">
                                      <w:marLeft w:val="0"/>
                                      <w:marRight w:val="0"/>
                                      <w:marTop w:val="0"/>
                                      <w:marBottom w:val="0"/>
                                      <w:divBdr>
                                        <w:top w:val="none" w:sz="0" w:space="0" w:color="auto"/>
                                        <w:left w:val="none" w:sz="0" w:space="0" w:color="auto"/>
                                        <w:bottom w:val="none" w:sz="0" w:space="0" w:color="auto"/>
                                        <w:right w:val="none" w:sz="0" w:space="0" w:color="auto"/>
                                      </w:divBdr>
                                      <w:divsChild>
                                        <w:div w:id="151140964">
                                          <w:marLeft w:val="0"/>
                                          <w:marRight w:val="0"/>
                                          <w:marTop w:val="0"/>
                                          <w:marBottom w:val="0"/>
                                          <w:divBdr>
                                            <w:top w:val="none" w:sz="0" w:space="0" w:color="auto"/>
                                            <w:left w:val="none" w:sz="0" w:space="0" w:color="auto"/>
                                            <w:bottom w:val="none" w:sz="0" w:space="0" w:color="auto"/>
                                            <w:right w:val="none" w:sz="0" w:space="0" w:color="auto"/>
                                          </w:divBdr>
                                          <w:divsChild>
                                            <w:div w:id="1446346387">
                                              <w:marLeft w:val="0"/>
                                              <w:marRight w:val="0"/>
                                              <w:marTop w:val="0"/>
                                              <w:marBottom w:val="0"/>
                                              <w:divBdr>
                                                <w:top w:val="none" w:sz="0" w:space="0" w:color="auto"/>
                                                <w:left w:val="none" w:sz="0" w:space="0" w:color="auto"/>
                                                <w:bottom w:val="none" w:sz="0" w:space="0" w:color="auto"/>
                                                <w:right w:val="none" w:sz="0" w:space="0" w:color="auto"/>
                                              </w:divBdr>
                                              <w:divsChild>
                                                <w:div w:id="146893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0525823">
      <w:bodyDiv w:val="1"/>
      <w:marLeft w:val="0"/>
      <w:marRight w:val="0"/>
      <w:marTop w:val="0"/>
      <w:marBottom w:val="0"/>
      <w:divBdr>
        <w:top w:val="none" w:sz="0" w:space="0" w:color="auto"/>
        <w:left w:val="none" w:sz="0" w:space="0" w:color="auto"/>
        <w:bottom w:val="none" w:sz="0" w:space="0" w:color="auto"/>
        <w:right w:val="none" w:sz="0" w:space="0" w:color="auto"/>
      </w:divBdr>
    </w:div>
    <w:div w:id="654071507">
      <w:bodyDiv w:val="1"/>
      <w:marLeft w:val="0"/>
      <w:marRight w:val="0"/>
      <w:marTop w:val="0"/>
      <w:marBottom w:val="0"/>
      <w:divBdr>
        <w:top w:val="none" w:sz="0" w:space="0" w:color="auto"/>
        <w:left w:val="none" w:sz="0" w:space="0" w:color="auto"/>
        <w:bottom w:val="none" w:sz="0" w:space="0" w:color="auto"/>
        <w:right w:val="none" w:sz="0" w:space="0" w:color="auto"/>
      </w:divBdr>
      <w:divsChild>
        <w:div w:id="466314535">
          <w:marLeft w:val="0"/>
          <w:marRight w:val="0"/>
          <w:marTop w:val="0"/>
          <w:marBottom w:val="0"/>
          <w:divBdr>
            <w:top w:val="none" w:sz="0" w:space="0" w:color="auto"/>
            <w:left w:val="none" w:sz="0" w:space="0" w:color="auto"/>
            <w:bottom w:val="none" w:sz="0" w:space="0" w:color="auto"/>
            <w:right w:val="none" w:sz="0" w:space="0" w:color="auto"/>
          </w:divBdr>
          <w:divsChild>
            <w:div w:id="1265268655">
              <w:marLeft w:val="0"/>
              <w:marRight w:val="0"/>
              <w:marTop w:val="0"/>
              <w:marBottom w:val="0"/>
              <w:divBdr>
                <w:top w:val="none" w:sz="0" w:space="0" w:color="auto"/>
                <w:left w:val="none" w:sz="0" w:space="0" w:color="auto"/>
                <w:bottom w:val="none" w:sz="0" w:space="0" w:color="auto"/>
                <w:right w:val="none" w:sz="0" w:space="0" w:color="auto"/>
              </w:divBdr>
              <w:divsChild>
                <w:div w:id="3980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056720">
      <w:bodyDiv w:val="1"/>
      <w:marLeft w:val="0"/>
      <w:marRight w:val="0"/>
      <w:marTop w:val="0"/>
      <w:marBottom w:val="0"/>
      <w:divBdr>
        <w:top w:val="none" w:sz="0" w:space="0" w:color="auto"/>
        <w:left w:val="none" w:sz="0" w:space="0" w:color="auto"/>
        <w:bottom w:val="none" w:sz="0" w:space="0" w:color="auto"/>
        <w:right w:val="none" w:sz="0" w:space="0" w:color="auto"/>
      </w:divBdr>
      <w:divsChild>
        <w:div w:id="1270312762">
          <w:marLeft w:val="0"/>
          <w:marRight w:val="0"/>
          <w:marTop w:val="166"/>
          <w:marBottom w:val="0"/>
          <w:divBdr>
            <w:top w:val="none" w:sz="0" w:space="0" w:color="auto"/>
            <w:left w:val="none" w:sz="0" w:space="0" w:color="auto"/>
            <w:bottom w:val="none" w:sz="0" w:space="0" w:color="auto"/>
            <w:right w:val="none" w:sz="0" w:space="0" w:color="auto"/>
          </w:divBdr>
          <w:divsChild>
            <w:div w:id="1484395867">
              <w:marLeft w:val="0"/>
              <w:marRight w:val="0"/>
              <w:marTop w:val="0"/>
              <w:marBottom w:val="0"/>
              <w:divBdr>
                <w:top w:val="none" w:sz="0" w:space="0" w:color="auto"/>
                <w:left w:val="none" w:sz="0" w:space="0" w:color="auto"/>
                <w:bottom w:val="none" w:sz="0" w:space="0" w:color="auto"/>
                <w:right w:val="none" w:sz="0" w:space="0" w:color="auto"/>
              </w:divBdr>
              <w:divsChild>
                <w:div w:id="1424301234">
                  <w:marLeft w:val="0"/>
                  <w:marRight w:val="-1998"/>
                  <w:marTop w:val="0"/>
                  <w:marBottom w:val="33"/>
                  <w:divBdr>
                    <w:top w:val="none" w:sz="0" w:space="0" w:color="auto"/>
                    <w:left w:val="none" w:sz="0" w:space="0" w:color="auto"/>
                    <w:bottom w:val="none" w:sz="0" w:space="0" w:color="auto"/>
                    <w:right w:val="none" w:sz="0" w:space="0" w:color="auto"/>
                  </w:divBdr>
                  <w:divsChild>
                    <w:div w:id="619146710">
                      <w:marLeft w:val="-166"/>
                      <w:marRight w:val="2331"/>
                      <w:marTop w:val="0"/>
                      <w:marBottom w:val="300"/>
                      <w:divBdr>
                        <w:top w:val="none" w:sz="0" w:space="0" w:color="auto"/>
                        <w:left w:val="none" w:sz="0" w:space="0" w:color="auto"/>
                        <w:bottom w:val="none" w:sz="0" w:space="0" w:color="auto"/>
                        <w:right w:val="none" w:sz="0" w:space="0" w:color="auto"/>
                      </w:divBdr>
                      <w:divsChild>
                        <w:div w:id="319506798">
                          <w:marLeft w:val="0"/>
                          <w:marRight w:val="0"/>
                          <w:marTop w:val="0"/>
                          <w:marBottom w:val="0"/>
                          <w:divBdr>
                            <w:top w:val="none" w:sz="0" w:space="0" w:color="auto"/>
                            <w:left w:val="none" w:sz="0" w:space="0" w:color="auto"/>
                            <w:bottom w:val="none" w:sz="0" w:space="0" w:color="auto"/>
                            <w:right w:val="none" w:sz="0" w:space="0" w:color="auto"/>
                          </w:divBdr>
                          <w:divsChild>
                            <w:div w:id="859661309">
                              <w:marLeft w:val="0"/>
                              <w:marRight w:val="0"/>
                              <w:marTop w:val="0"/>
                              <w:marBottom w:val="0"/>
                              <w:divBdr>
                                <w:top w:val="none" w:sz="0" w:space="0" w:color="auto"/>
                                <w:left w:val="none" w:sz="0" w:space="0" w:color="auto"/>
                                <w:bottom w:val="none" w:sz="0" w:space="0" w:color="auto"/>
                                <w:right w:val="none" w:sz="0" w:space="0" w:color="auto"/>
                              </w:divBdr>
                            </w:div>
                            <w:div w:id="5229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545437">
      <w:bodyDiv w:val="1"/>
      <w:marLeft w:val="0"/>
      <w:marRight w:val="0"/>
      <w:marTop w:val="0"/>
      <w:marBottom w:val="0"/>
      <w:divBdr>
        <w:top w:val="none" w:sz="0" w:space="0" w:color="auto"/>
        <w:left w:val="none" w:sz="0" w:space="0" w:color="auto"/>
        <w:bottom w:val="none" w:sz="0" w:space="0" w:color="auto"/>
        <w:right w:val="none" w:sz="0" w:space="0" w:color="auto"/>
      </w:divBdr>
    </w:div>
    <w:div w:id="681977744">
      <w:bodyDiv w:val="1"/>
      <w:marLeft w:val="0"/>
      <w:marRight w:val="0"/>
      <w:marTop w:val="0"/>
      <w:marBottom w:val="0"/>
      <w:divBdr>
        <w:top w:val="none" w:sz="0" w:space="0" w:color="auto"/>
        <w:left w:val="none" w:sz="0" w:space="0" w:color="auto"/>
        <w:bottom w:val="none" w:sz="0" w:space="0" w:color="auto"/>
        <w:right w:val="none" w:sz="0" w:space="0" w:color="auto"/>
      </w:divBdr>
    </w:div>
    <w:div w:id="682391694">
      <w:bodyDiv w:val="1"/>
      <w:marLeft w:val="0"/>
      <w:marRight w:val="0"/>
      <w:marTop w:val="0"/>
      <w:marBottom w:val="0"/>
      <w:divBdr>
        <w:top w:val="none" w:sz="0" w:space="0" w:color="auto"/>
        <w:left w:val="none" w:sz="0" w:space="0" w:color="auto"/>
        <w:bottom w:val="none" w:sz="0" w:space="0" w:color="auto"/>
        <w:right w:val="none" w:sz="0" w:space="0" w:color="auto"/>
      </w:divBdr>
    </w:div>
    <w:div w:id="709383544">
      <w:bodyDiv w:val="1"/>
      <w:marLeft w:val="0"/>
      <w:marRight w:val="0"/>
      <w:marTop w:val="0"/>
      <w:marBottom w:val="0"/>
      <w:divBdr>
        <w:top w:val="none" w:sz="0" w:space="0" w:color="auto"/>
        <w:left w:val="none" w:sz="0" w:space="0" w:color="auto"/>
        <w:bottom w:val="none" w:sz="0" w:space="0" w:color="auto"/>
        <w:right w:val="none" w:sz="0" w:space="0" w:color="auto"/>
      </w:divBdr>
    </w:div>
    <w:div w:id="762916045">
      <w:bodyDiv w:val="1"/>
      <w:marLeft w:val="0"/>
      <w:marRight w:val="0"/>
      <w:marTop w:val="0"/>
      <w:marBottom w:val="0"/>
      <w:divBdr>
        <w:top w:val="none" w:sz="0" w:space="0" w:color="auto"/>
        <w:left w:val="none" w:sz="0" w:space="0" w:color="auto"/>
        <w:bottom w:val="none" w:sz="0" w:space="0" w:color="auto"/>
        <w:right w:val="none" w:sz="0" w:space="0" w:color="auto"/>
      </w:divBdr>
      <w:divsChild>
        <w:div w:id="1442257382">
          <w:marLeft w:val="0"/>
          <w:marRight w:val="0"/>
          <w:marTop w:val="0"/>
          <w:marBottom w:val="0"/>
          <w:divBdr>
            <w:top w:val="none" w:sz="0" w:space="0" w:color="auto"/>
            <w:left w:val="none" w:sz="0" w:space="0" w:color="auto"/>
            <w:bottom w:val="none" w:sz="0" w:space="0" w:color="auto"/>
            <w:right w:val="none" w:sz="0" w:space="0" w:color="auto"/>
          </w:divBdr>
          <w:divsChild>
            <w:div w:id="348678671">
              <w:marLeft w:val="0"/>
              <w:marRight w:val="0"/>
              <w:marTop w:val="0"/>
              <w:marBottom w:val="0"/>
              <w:divBdr>
                <w:top w:val="none" w:sz="0" w:space="0" w:color="auto"/>
                <w:left w:val="none" w:sz="0" w:space="0" w:color="auto"/>
                <w:bottom w:val="none" w:sz="0" w:space="0" w:color="auto"/>
                <w:right w:val="none" w:sz="0" w:space="0" w:color="auto"/>
              </w:divBdr>
              <w:divsChild>
                <w:div w:id="113671911">
                  <w:marLeft w:val="0"/>
                  <w:marRight w:val="0"/>
                  <w:marTop w:val="0"/>
                  <w:marBottom w:val="0"/>
                  <w:divBdr>
                    <w:top w:val="none" w:sz="0" w:space="0" w:color="auto"/>
                    <w:left w:val="none" w:sz="0" w:space="0" w:color="auto"/>
                    <w:bottom w:val="none" w:sz="0" w:space="0" w:color="auto"/>
                    <w:right w:val="none" w:sz="0" w:space="0" w:color="auto"/>
                  </w:divBdr>
                  <w:divsChild>
                    <w:div w:id="881864477">
                      <w:marLeft w:val="0"/>
                      <w:marRight w:val="0"/>
                      <w:marTop w:val="159"/>
                      <w:marBottom w:val="199"/>
                      <w:divBdr>
                        <w:top w:val="none" w:sz="0" w:space="0" w:color="auto"/>
                        <w:left w:val="none" w:sz="0" w:space="0" w:color="auto"/>
                        <w:bottom w:val="none" w:sz="0" w:space="0" w:color="auto"/>
                        <w:right w:val="none" w:sz="0" w:space="0" w:color="auto"/>
                      </w:divBdr>
                      <w:divsChild>
                        <w:div w:id="27679551">
                          <w:marLeft w:val="0"/>
                          <w:marRight w:val="0"/>
                          <w:marTop w:val="0"/>
                          <w:marBottom w:val="0"/>
                          <w:divBdr>
                            <w:top w:val="none" w:sz="0" w:space="0" w:color="auto"/>
                            <w:left w:val="none" w:sz="0" w:space="0" w:color="auto"/>
                            <w:bottom w:val="none" w:sz="0" w:space="0" w:color="auto"/>
                            <w:right w:val="none" w:sz="0" w:space="0" w:color="auto"/>
                          </w:divBdr>
                          <w:divsChild>
                            <w:div w:id="2028367363">
                              <w:marLeft w:val="0"/>
                              <w:marRight w:val="0"/>
                              <w:marTop w:val="0"/>
                              <w:marBottom w:val="0"/>
                              <w:divBdr>
                                <w:top w:val="none" w:sz="0" w:space="0" w:color="auto"/>
                                <w:left w:val="none" w:sz="0" w:space="0" w:color="auto"/>
                                <w:bottom w:val="none" w:sz="0" w:space="0" w:color="auto"/>
                                <w:right w:val="none" w:sz="0" w:space="0" w:color="auto"/>
                              </w:divBdr>
                              <w:divsChild>
                                <w:div w:id="203904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1555648">
      <w:bodyDiv w:val="1"/>
      <w:marLeft w:val="0"/>
      <w:marRight w:val="0"/>
      <w:marTop w:val="0"/>
      <w:marBottom w:val="0"/>
      <w:divBdr>
        <w:top w:val="none" w:sz="0" w:space="0" w:color="auto"/>
        <w:left w:val="none" w:sz="0" w:space="0" w:color="auto"/>
        <w:bottom w:val="none" w:sz="0" w:space="0" w:color="auto"/>
        <w:right w:val="none" w:sz="0" w:space="0" w:color="auto"/>
      </w:divBdr>
      <w:divsChild>
        <w:div w:id="172383403">
          <w:marLeft w:val="0"/>
          <w:marRight w:val="0"/>
          <w:marTop w:val="0"/>
          <w:marBottom w:val="0"/>
          <w:divBdr>
            <w:top w:val="none" w:sz="0" w:space="0" w:color="auto"/>
            <w:left w:val="single" w:sz="2" w:space="0" w:color="D5D5D5"/>
            <w:bottom w:val="none" w:sz="0" w:space="0" w:color="auto"/>
            <w:right w:val="single" w:sz="2" w:space="0" w:color="D5D5D5"/>
          </w:divBdr>
          <w:divsChild>
            <w:div w:id="2009554304">
              <w:marLeft w:val="0"/>
              <w:marRight w:val="0"/>
              <w:marTop w:val="0"/>
              <w:marBottom w:val="0"/>
              <w:divBdr>
                <w:top w:val="none" w:sz="0" w:space="0" w:color="auto"/>
                <w:left w:val="none" w:sz="0" w:space="0" w:color="auto"/>
                <w:bottom w:val="none" w:sz="0" w:space="0" w:color="auto"/>
                <w:right w:val="none" w:sz="0" w:space="0" w:color="auto"/>
              </w:divBdr>
              <w:divsChild>
                <w:div w:id="140732653">
                  <w:marLeft w:val="0"/>
                  <w:marRight w:val="42"/>
                  <w:marTop w:val="0"/>
                  <w:marBottom w:val="0"/>
                  <w:divBdr>
                    <w:top w:val="none" w:sz="0" w:space="0" w:color="auto"/>
                    <w:left w:val="none" w:sz="0" w:space="0" w:color="auto"/>
                    <w:bottom w:val="none" w:sz="0" w:space="0" w:color="auto"/>
                    <w:right w:val="none" w:sz="0" w:space="0" w:color="auto"/>
                  </w:divBdr>
                  <w:divsChild>
                    <w:div w:id="1877884150">
                      <w:marLeft w:val="0"/>
                      <w:marRight w:val="0"/>
                      <w:marTop w:val="0"/>
                      <w:marBottom w:val="0"/>
                      <w:divBdr>
                        <w:top w:val="none" w:sz="0" w:space="0" w:color="auto"/>
                        <w:left w:val="none" w:sz="0" w:space="0" w:color="auto"/>
                        <w:bottom w:val="none" w:sz="0" w:space="0" w:color="auto"/>
                        <w:right w:val="none" w:sz="0" w:space="0" w:color="auto"/>
                      </w:divBdr>
                    </w:div>
                    <w:div w:id="1134374474">
                      <w:marLeft w:val="0"/>
                      <w:marRight w:val="0"/>
                      <w:marTop w:val="0"/>
                      <w:marBottom w:val="0"/>
                      <w:divBdr>
                        <w:top w:val="none" w:sz="0" w:space="0" w:color="auto"/>
                        <w:left w:val="none" w:sz="0" w:space="0" w:color="auto"/>
                        <w:bottom w:val="none" w:sz="0" w:space="0" w:color="auto"/>
                        <w:right w:val="none" w:sz="0" w:space="0" w:color="auto"/>
                      </w:divBdr>
                    </w:div>
                    <w:div w:id="192016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029026">
      <w:bodyDiv w:val="1"/>
      <w:marLeft w:val="0"/>
      <w:marRight w:val="0"/>
      <w:marTop w:val="414"/>
      <w:marBottom w:val="207"/>
      <w:divBdr>
        <w:top w:val="none" w:sz="0" w:space="0" w:color="auto"/>
        <w:left w:val="none" w:sz="0" w:space="0" w:color="auto"/>
        <w:bottom w:val="none" w:sz="0" w:space="0" w:color="auto"/>
        <w:right w:val="none" w:sz="0" w:space="0" w:color="auto"/>
      </w:divBdr>
      <w:divsChild>
        <w:div w:id="643239611">
          <w:marLeft w:val="0"/>
          <w:marRight w:val="0"/>
          <w:marTop w:val="0"/>
          <w:marBottom w:val="0"/>
          <w:divBdr>
            <w:top w:val="single" w:sz="48" w:space="0" w:color="FFFFFF"/>
            <w:left w:val="single" w:sz="48" w:space="0" w:color="FFFFFF"/>
            <w:bottom w:val="single" w:sz="48" w:space="0" w:color="FFFFFF"/>
            <w:right w:val="single" w:sz="48" w:space="0" w:color="FFFFFF"/>
          </w:divBdr>
          <w:divsChild>
            <w:div w:id="823351503">
              <w:marLeft w:val="0"/>
              <w:marRight w:val="0"/>
              <w:marTop w:val="155"/>
              <w:marBottom w:val="155"/>
              <w:divBdr>
                <w:top w:val="none" w:sz="0" w:space="0" w:color="auto"/>
                <w:left w:val="none" w:sz="0" w:space="0" w:color="auto"/>
                <w:bottom w:val="none" w:sz="0" w:space="0" w:color="auto"/>
                <w:right w:val="none" w:sz="0" w:space="0" w:color="auto"/>
              </w:divBdr>
              <w:divsChild>
                <w:div w:id="88477782">
                  <w:marLeft w:val="0"/>
                  <w:marRight w:val="0"/>
                  <w:marTop w:val="0"/>
                  <w:marBottom w:val="0"/>
                  <w:divBdr>
                    <w:top w:val="none" w:sz="0" w:space="0" w:color="auto"/>
                    <w:left w:val="none" w:sz="0" w:space="0" w:color="auto"/>
                    <w:bottom w:val="none" w:sz="0" w:space="0" w:color="auto"/>
                    <w:right w:val="none" w:sz="0" w:space="0" w:color="auto"/>
                  </w:divBdr>
                  <w:divsChild>
                    <w:div w:id="1142423862">
                      <w:marLeft w:val="0"/>
                      <w:marRight w:val="0"/>
                      <w:marTop w:val="0"/>
                      <w:marBottom w:val="0"/>
                      <w:divBdr>
                        <w:top w:val="none" w:sz="0" w:space="0" w:color="auto"/>
                        <w:left w:val="none" w:sz="0" w:space="0" w:color="auto"/>
                        <w:bottom w:val="none" w:sz="0" w:space="0" w:color="auto"/>
                        <w:right w:val="none" w:sz="0" w:space="0" w:color="auto"/>
                      </w:divBdr>
                      <w:divsChild>
                        <w:div w:id="10201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6627642">
      <w:bodyDiv w:val="1"/>
      <w:marLeft w:val="0"/>
      <w:marRight w:val="0"/>
      <w:marTop w:val="0"/>
      <w:marBottom w:val="0"/>
      <w:divBdr>
        <w:top w:val="none" w:sz="0" w:space="0" w:color="auto"/>
        <w:left w:val="none" w:sz="0" w:space="0" w:color="auto"/>
        <w:bottom w:val="none" w:sz="0" w:space="0" w:color="auto"/>
        <w:right w:val="none" w:sz="0" w:space="0" w:color="auto"/>
      </w:divBdr>
      <w:divsChild>
        <w:div w:id="1867786701">
          <w:marLeft w:val="0"/>
          <w:marRight w:val="0"/>
          <w:marTop w:val="0"/>
          <w:marBottom w:val="0"/>
          <w:divBdr>
            <w:top w:val="none" w:sz="0" w:space="0" w:color="auto"/>
            <w:left w:val="none" w:sz="0" w:space="0" w:color="auto"/>
            <w:bottom w:val="none" w:sz="0" w:space="0" w:color="auto"/>
            <w:right w:val="none" w:sz="0" w:space="0" w:color="auto"/>
          </w:divBdr>
          <w:divsChild>
            <w:div w:id="1184516160">
              <w:marLeft w:val="0"/>
              <w:marRight w:val="0"/>
              <w:marTop w:val="0"/>
              <w:marBottom w:val="0"/>
              <w:divBdr>
                <w:top w:val="none" w:sz="0" w:space="0" w:color="auto"/>
                <w:left w:val="none" w:sz="0" w:space="0" w:color="auto"/>
                <w:bottom w:val="none" w:sz="0" w:space="0" w:color="auto"/>
                <w:right w:val="none" w:sz="0" w:space="0" w:color="auto"/>
              </w:divBdr>
              <w:divsChild>
                <w:div w:id="1661230041">
                  <w:marLeft w:val="0"/>
                  <w:marRight w:val="0"/>
                  <w:marTop w:val="0"/>
                  <w:marBottom w:val="0"/>
                  <w:divBdr>
                    <w:top w:val="none" w:sz="0" w:space="0" w:color="auto"/>
                    <w:left w:val="none" w:sz="0" w:space="0" w:color="auto"/>
                    <w:bottom w:val="none" w:sz="0" w:space="0" w:color="auto"/>
                    <w:right w:val="none" w:sz="0" w:space="0" w:color="auto"/>
                  </w:divBdr>
                  <w:divsChild>
                    <w:div w:id="1430154544">
                      <w:marLeft w:val="0"/>
                      <w:marRight w:val="0"/>
                      <w:marTop w:val="0"/>
                      <w:marBottom w:val="0"/>
                      <w:divBdr>
                        <w:top w:val="none" w:sz="0" w:space="0" w:color="auto"/>
                        <w:left w:val="none" w:sz="0" w:space="0" w:color="auto"/>
                        <w:bottom w:val="none" w:sz="0" w:space="0" w:color="auto"/>
                        <w:right w:val="none" w:sz="0" w:space="0" w:color="auto"/>
                      </w:divBdr>
                      <w:divsChild>
                        <w:div w:id="174998094">
                          <w:marLeft w:val="0"/>
                          <w:marRight w:val="0"/>
                          <w:marTop w:val="0"/>
                          <w:marBottom w:val="0"/>
                          <w:divBdr>
                            <w:top w:val="none" w:sz="0" w:space="0" w:color="auto"/>
                            <w:left w:val="none" w:sz="0" w:space="0" w:color="auto"/>
                            <w:bottom w:val="none" w:sz="0" w:space="0" w:color="auto"/>
                            <w:right w:val="none" w:sz="0" w:space="0" w:color="auto"/>
                          </w:divBdr>
                          <w:divsChild>
                            <w:div w:id="1234465794">
                              <w:marLeft w:val="0"/>
                              <w:marRight w:val="0"/>
                              <w:marTop w:val="0"/>
                              <w:marBottom w:val="0"/>
                              <w:divBdr>
                                <w:top w:val="none" w:sz="0" w:space="0" w:color="auto"/>
                                <w:left w:val="none" w:sz="0" w:space="0" w:color="auto"/>
                                <w:bottom w:val="none" w:sz="0" w:space="0" w:color="auto"/>
                                <w:right w:val="none" w:sz="0" w:space="0" w:color="auto"/>
                              </w:divBdr>
                              <w:divsChild>
                                <w:div w:id="955722473">
                                  <w:marLeft w:val="0"/>
                                  <w:marRight w:val="0"/>
                                  <w:marTop w:val="0"/>
                                  <w:marBottom w:val="0"/>
                                  <w:divBdr>
                                    <w:top w:val="none" w:sz="0" w:space="0" w:color="auto"/>
                                    <w:left w:val="none" w:sz="0" w:space="0" w:color="auto"/>
                                    <w:bottom w:val="none" w:sz="0" w:space="0" w:color="auto"/>
                                    <w:right w:val="none" w:sz="0" w:space="0" w:color="auto"/>
                                  </w:divBdr>
                                  <w:divsChild>
                                    <w:div w:id="1209608890">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652711">
      <w:bodyDiv w:val="1"/>
      <w:marLeft w:val="0"/>
      <w:marRight w:val="0"/>
      <w:marTop w:val="0"/>
      <w:marBottom w:val="0"/>
      <w:divBdr>
        <w:top w:val="none" w:sz="0" w:space="0" w:color="auto"/>
        <w:left w:val="none" w:sz="0" w:space="0" w:color="auto"/>
        <w:bottom w:val="none" w:sz="0" w:space="0" w:color="auto"/>
        <w:right w:val="none" w:sz="0" w:space="0" w:color="auto"/>
      </w:divBdr>
    </w:div>
    <w:div w:id="826820247">
      <w:bodyDiv w:val="1"/>
      <w:marLeft w:val="0"/>
      <w:marRight w:val="0"/>
      <w:marTop w:val="0"/>
      <w:marBottom w:val="0"/>
      <w:divBdr>
        <w:top w:val="none" w:sz="0" w:space="0" w:color="auto"/>
        <w:left w:val="none" w:sz="0" w:space="0" w:color="auto"/>
        <w:bottom w:val="none" w:sz="0" w:space="0" w:color="auto"/>
        <w:right w:val="none" w:sz="0" w:space="0" w:color="auto"/>
      </w:divBdr>
    </w:div>
    <w:div w:id="854222723">
      <w:bodyDiv w:val="1"/>
      <w:marLeft w:val="0"/>
      <w:marRight w:val="0"/>
      <w:marTop w:val="0"/>
      <w:marBottom w:val="0"/>
      <w:divBdr>
        <w:top w:val="none" w:sz="0" w:space="0" w:color="auto"/>
        <w:left w:val="none" w:sz="0" w:space="0" w:color="auto"/>
        <w:bottom w:val="none" w:sz="0" w:space="0" w:color="auto"/>
        <w:right w:val="none" w:sz="0" w:space="0" w:color="auto"/>
      </w:divBdr>
    </w:div>
    <w:div w:id="874006161">
      <w:bodyDiv w:val="1"/>
      <w:marLeft w:val="0"/>
      <w:marRight w:val="0"/>
      <w:marTop w:val="0"/>
      <w:marBottom w:val="0"/>
      <w:divBdr>
        <w:top w:val="none" w:sz="0" w:space="0" w:color="auto"/>
        <w:left w:val="none" w:sz="0" w:space="0" w:color="auto"/>
        <w:bottom w:val="none" w:sz="0" w:space="0" w:color="auto"/>
        <w:right w:val="none" w:sz="0" w:space="0" w:color="auto"/>
      </w:divBdr>
    </w:div>
    <w:div w:id="889463215">
      <w:bodyDiv w:val="1"/>
      <w:marLeft w:val="0"/>
      <w:marRight w:val="0"/>
      <w:marTop w:val="0"/>
      <w:marBottom w:val="0"/>
      <w:divBdr>
        <w:top w:val="none" w:sz="0" w:space="0" w:color="auto"/>
        <w:left w:val="none" w:sz="0" w:space="0" w:color="auto"/>
        <w:bottom w:val="none" w:sz="0" w:space="0" w:color="auto"/>
        <w:right w:val="none" w:sz="0" w:space="0" w:color="auto"/>
      </w:divBdr>
    </w:div>
    <w:div w:id="907690022">
      <w:bodyDiv w:val="1"/>
      <w:marLeft w:val="0"/>
      <w:marRight w:val="0"/>
      <w:marTop w:val="0"/>
      <w:marBottom w:val="0"/>
      <w:divBdr>
        <w:top w:val="none" w:sz="0" w:space="0" w:color="auto"/>
        <w:left w:val="none" w:sz="0" w:space="0" w:color="auto"/>
        <w:bottom w:val="none" w:sz="0" w:space="0" w:color="auto"/>
        <w:right w:val="none" w:sz="0" w:space="0" w:color="auto"/>
      </w:divBdr>
      <w:divsChild>
        <w:div w:id="218825453">
          <w:marLeft w:val="0"/>
          <w:marRight w:val="0"/>
          <w:marTop w:val="0"/>
          <w:marBottom w:val="0"/>
          <w:divBdr>
            <w:top w:val="none" w:sz="0" w:space="0" w:color="auto"/>
            <w:left w:val="none" w:sz="0" w:space="0" w:color="auto"/>
            <w:bottom w:val="none" w:sz="0" w:space="0" w:color="auto"/>
            <w:right w:val="none" w:sz="0" w:space="0" w:color="auto"/>
          </w:divBdr>
          <w:divsChild>
            <w:div w:id="1479808261">
              <w:marLeft w:val="0"/>
              <w:marRight w:val="0"/>
              <w:marTop w:val="0"/>
              <w:marBottom w:val="0"/>
              <w:divBdr>
                <w:top w:val="none" w:sz="0" w:space="0" w:color="auto"/>
                <w:left w:val="none" w:sz="0" w:space="0" w:color="auto"/>
                <w:bottom w:val="none" w:sz="0" w:space="0" w:color="auto"/>
                <w:right w:val="none" w:sz="0" w:space="0" w:color="auto"/>
              </w:divBdr>
            </w:div>
            <w:div w:id="153669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61847">
      <w:bodyDiv w:val="1"/>
      <w:marLeft w:val="0"/>
      <w:marRight w:val="0"/>
      <w:marTop w:val="0"/>
      <w:marBottom w:val="0"/>
      <w:divBdr>
        <w:top w:val="none" w:sz="0" w:space="0" w:color="auto"/>
        <w:left w:val="none" w:sz="0" w:space="0" w:color="auto"/>
        <w:bottom w:val="none" w:sz="0" w:space="0" w:color="auto"/>
        <w:right w:val="none" w:sz="0" w:space="0" w:color="auto"/>
      </w:divBdr>
      <w:divsChild>
        <w:div w:id="2125608972">
          <w:marLeft w:val="0"/>
          <w:marRight w:val="0"/>
          <w:marTop w:val="0"/>
          <w:marBottom w:val="0"/>
          <w:divBdr>
            <w:top w:val="none" w:sz="0" w:space="0" w:color="auto"/>
            <w:left w:val="none" w:sz="0" w:space="0" w:color="auto"/>
            <w:bottom w:val="none" w:sz="0" w:space="0" w:color="auto"/>
            <w:right w:val="none" w:sz="0" w:space="0" w:color="auto"/>
          </w:divBdr>
          <w:divsChild>
            <w:div w:id="1858961096">
              <w:marLeft w:val="0"/>
              <w:marRight w:val="0"/>
              <w:marTop w:val="0"/>
              <w:marBottom w:val="0"/>
              <w:divBdr>
                <w:top w:val="none" w:sz="0" w:space="0" w:color="auto"/>
                <w:left w:val="none" w:sz="0" w:space="0" w:color="auto"/>
                <w:bottom w:val="none" w:sz="0" w:space="0" w:color="auto"/>
                <w:right w:val="none" w:sz="0" w:space="0" w:color="auto"/>
              </w:divBdr>
              <w:divsChild>
                <w:div w:id="1250429609">
                  <w:marLeft w:val="0"/>
                  <w:marRight w:val="0"/>
                  <w:marTop w:val="0"/>
                  <w:marBottom w:val="0"/>
                  <w:divBdr>
                    <w:top w:val="none" w:sz="0" w:space="0" w:color="auto"/>
                    <w:left w:val="none" w:sz="0" w:space="0" w:color="auto"/>
                    <w:bottom w:val="none" w:sz="0" w:space="0" w:color="auto"/>
                    <w:right w:val="none" w:sz="0" w:space="0" w:color="auto"/>
                  </w:divBdr>
                  <w:divsChild>
                    <w:div w:id="16812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357574">
      <w:bodyDiv w:val="1"/>
      <w:marLeft w:val="0"/>
      <w:marRight w:val="0"/>
      <w:marTop w:val="0"/>
      <w:marBottom w:val="0"/>
      <w:divBdr>
        <w:top w:val="none" w:sz="0" w:space="0" w:color="auto"/>
        <w:left w:val="none" w:sz="0" w:space="0" w:color="auto"/>
        <w:bottom w:val="none" w:sz="0" w:space="0" w:color="auto"/>
        <w:right w:val="none" w:sz="0" w:space="0" w:color="auto"/>
      </w:divBdr>
    </w:div>
    <w:div w:id="913976330">
      <w:bodyDiv w:val="1"/>
      <w:marLeft w:val="0"/>
      <w:marRight w:val="0"/>
      <w:marTop w:val="0"/>
      <w:marBottom w:val="0"/>
      <w:divBdr>
        <w:top w:val="none" w:sz="0" w:space="0" w:color="auto"/>
        <w:left w:val="none" w:sz="0" w:space="0" w:color="auto"/>
        <w:bottom w:val="none" w:sz="0" w:space="0" w:color="auto"/>
        <w:right w:val="none" w:sz="0" w:space="0" w:color="auto"/>
      </w:divBdr>
      <w:divsChild>
        <w:div w:id="1681735115">
          <w:marLeft w:val="0"/>
          <w:marRight w:val="0"/>
          <w:marTop w:val="166"/>
          <w:marBottom w:val="208"/>
          <w:divBdr>
            <w:top w:val="none" w:sz="0" w:space="0" w:color="auto"/>
            <w:left w:val="none" w:sz="0" w:space="0" w:color="auto"/>
            <w:bottom w:val="none" w:sz="0" w:space="0" w:color="auto"/>
            <w:right w:val="none" w:sz="0" w:space="0" w:color="auto"/>
          </w:divBdr>
          <w:divsChild>
            <w:div w:id="1866095211">
              <w:marLeft w:val="0"/>
              <w:marRight w:val="0"/>
              <w:marTop w:val="0"/>
              <w:marBottom w:val="0"/>
              <w:divBdr>
                <w:top w:val="none" w:sz="0" w:space="0" w:color="auto"/>
                <w:left w:val="none" w:sz="0" w:space="0" w:color="auto"/>
                <w:bottom w:val="none" w:sz="0" w:space="0" w:color="auto"/>
                <w:right w:val="none" w:sz="0" w:space="0" w:color="auto"/>
              </w:divBdr>
              <w:divsChild>
                <w:div w:id="1537230462">
                  <w:marLeft w:val="0"/>
                  <w:marRight w:val="0"/>
                  <w:marTop w:val="0"/>
                  <w:marBottom w:val="0"/>
                  <w:divBdr>
                    <w:top w:val="none" w:sz="0" w:space="0" w:color="auto"/>
                    <w:left w:val="none" w:sz="0" w:space="0" w:color="auto"/>
                    <w:bottom w:val="none" w:sz="0" w:space="0" w:color="auto"/>
                    <w:right w:val="none" w:sz="0" w:space="0" w:color="auto"/>
                  </w:divBdr>
                  <w:divsChild>
                    <w:div w:id="63776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52863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14346134">
          <w:marLeft w:val="0"/>
          <w:marRight w:val="0"/>
          <w:marTop w:val="0"/>
          <w:marBottom w:val="0"/>
          <w:divBdr>
            <w:top w:val="none" w:sz="0" w:space="0" w:color="auto"/>
            <w:left w:val="none" w:sz="0" w:space="0" w:color="auto"/>
            <w:bottom w:val="none" w:sz="0" w:space="0" w:color="auto"/>
            <w:right w:val="none" w:sz="0" w:space="0" w:color="auto"/>
          </w:divBdr>
          <w:divsChild>
            <w:div w:id="1450927719">
              <w:marLeft w:val="0"/>
              <w:marRight w:val="0"/>
              <w:marTop w:val="0"/>
              <w:marBottom w:val="750"/>
              <w:divBdr>
                <w:top w:val="none" w:sz="0" w:space="0" w:color="auto"/>
                <w:left w:val="none" w:sz="0" w:space="0" w:color="auto"/>
                <w:bottom w:val="none" w:sz="0" w:space="0" w:color="auto"/>
                <w:right w:val="none" w:sz="0" w:space="0" w:color="auto"/>
              </w:divBdr>
              <w:divsChild>
                <w:div w:id="1300069190">
                  <w:marLeft w:val="0"/>
                  <w:marRight w:val="0"/>
                  <w:marTop w:val="0"/>
                  <w:marBottom w:val="0"/>
                  <w:divBdr>
                    <w:top w:val="none" w:sz="0" w:space="0" w:color="auto"/>
                    <w:left w:val="none" w:sz="0" w:space="0" w:color="auto"/>
                    <w:bottom w:val="none" w:sz="0" w:space="0" w:color="auto"/>
                    <w:right w:val="none" w:sz="0" w:space="0" w:color="auto"/>
                  </w:divBdr>
                  <w:divsChild>
                    <w:div w:id="19542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032355">
      <w:bodyDiv w:val="1"/>
      <w:marLeft w:val="0"/>
      <w:marRight w:val="0"/>
      <w:marTop w:val="0"/>
      <w:marBottom w:val="0"/>
      <w:divBdr>
        <w:top w:val="none" w:sz="0" w:space="0" w:color="auto"/>
        <w:left w:val="none" w:sz="0" w:space="0" w:color="auto"/>
        <w:bottom w:val="none" w:sz="0" w:space="0" w:color="auto"/>
        <w:right w:val="none" w:sz="0" w:space="0" w:color="auto"/>
      </w:divBdr>
      <w:divsChild>
        <w:div w:id="1502548621">
          <w:marLeft w:val="0"/>
          <w:marRight w:val="0"/>
          <w:marTop w:val="0"/>
          <w:marBottom w:val="0"/>
          <w:divBdr>
            <w:top w:val="none" w:sz="0" w:space="0" w:color="auto"/>
            <w:left w:val="none" w:sz="0" w:space="0" w:color="auto"/>
            <w:bottom w:val="none" w:sz="0" w:space="0" w:color="auto"/>
            <w:right w:val="none" w:sz="0" w:space="0" w:color="auto"/>
          </w:divBdr>
          <w:divsChild>
            <w:div w:id="657534414">
              <w:marLeft w:val="0"/>
              <w:marRight w:val="0"/>
              <w:marTop w:val="0"/>
              <w:marBottom w:val="0"/>
              <w:divBdr>
                <w:top w:val="none" w:sz="0" w:space="0" w:color="auto"/>
                <w:left w:val="none" w:sz="0" w:space="0" w:color="auto"/>
                <w:bottom w:val="none" w:sz="0" w:space="0" w:color="auto"/>
                <w:right w:val="none" w:sz="0" w:space="0" w:color="auto"/>
              </w:divBdr>
            </w:div>
            <w:div w:id="1028291659">
              <w:marLeft w:val="0"/>
              <w:marRight w:val="0"/>
              <w:marTop w:val="0"/>
              <w:marBottom w:val="0"/>
              <w:divBdr>
                <w:top w:val="none" w:sz="0" w:space="0" w:color="auto"/>
                <w:left w:val="none" w:sz="0" w:space="0" w:color="auto"/>
                <w:bottom w:val="none" w:sz="0" w:space="0" w:color="auto"/>
                <w:right w:val="none" w:sz="0" w:space="0" w:color="auto"/>
              </w:divBdr>
            </w:div>
            <w:div w:id="12537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06165">
      <w:bodyDiv w:val="1"/>
      <w:marLeft w:val="0"/>
      <w:marRight w:val="0"/>
      <w:marTop w:val="0"/>
      <w:marBottom w:val="0"/>
      <w:divBdr>
        <w:top w:val="none" w:sz="0" w:space="0" w:color="auto"/>
        <w:left w:val="none" w:sz="0" w:space="0" w:color="auto"/>
        <w:bottom w:val="none" w:sz="0" w:space="0" w:color="auto"/>
        <w:right w:val="none" w:sz="0" w:space="0" w:color="auto"/>
      </w:divBdr>
    </w:div>
    <w:div w:id="991101645">
      <w:bodyDiv w:val="1"/>
      <w:marLeft w:val="0"/>
      <w:marRight w:val="0"/>
      <w:marTop w:val="0"/>
      <w:marBottom w:val="0"/>
      <w:divBdr>
        <w:top w:val="none" w:sz="0" w:space="0" w:color="auto"/>
        <w:left w:val="none" w:sz="0" w:space="0" w:color="auto"/>
        <w:bottom w:val="none" w:sz="0" w:space="0" w:color="auto"/>
        <w:right w:val="none" w:sz="0" w:space="0" w:color="auto"/>
      </w:divBdr>
    </w:div>
    <w:div w:id="1032413907">
      <w:bodyDiv w:val="1"/>
      <w:marLeft w:val="0"/>
      <w:marRight w:val="0"/>
      <w:marTop w:val="0"/>
      <w:marBottom w:val="0"/>
      <w:divBdr>
        <w:top w:val="none" w:sz="0" w:space="0" w:color="auto"/>
        <w:left w:val="none" w:sz="0" w:space="0" w:color="auto"/>
        <w:bottom w:val="none" w:sz="0" w:space="0" w:color="auto"/>
        <w:right w:val="none" w:sz="0" w:space="0" w:color="auto"/>
      </w:divBdr>
    </w:div>
    <w:div w:id="1041856716">
      <w:bodyDiv w:val="1"/>
      <w:marLeft w:val="0"/>
      <w:marRight w:val="0"/>
      <w:marTop w:val="0"/>
      <w:marBottom w:val="0"/>
      <w:divBdr>
        <w:top w:val="none" w:sz="0" w:space="0" w:color="auto"/>
        <w:left w:val="none" w:sz="0" w:space="0" w:color="auto"/>
        <w:bottom w:val="none" w:sz="0" w:space="0" w:color="auto"/>
        <w:right w:val="none" w:sz="0" w:space="0" w:color="auto"/>
      </w:divBdr>
    </w:div>
    <w:div w:id="1068528096">
      <w:bodyDiv w:val="1"/>
      <w:marLeft w:val="0"/>
      <w:marRight w:val="0"/>
      <w:marTop w:val="0"/>
      <w:marBottom w:val="0"/>
      <w:divBdr>
        <w:top w:val="none" w:sz="0" w:space="0" w:color="auto"/>
        <w:left w:val="none" w:sz="0" w:space="0" w:color="auto"/>
        <w:bottom w:val="none" w:sz="0" w:space="0" w:color="auto"/>
        <w:right w:val="none" w:sz="0" w:space="0" w:color="auto"/>
      </w:divBdr>
      <w:divsChild>
        <w:div w:id="1074625700">
          <w:marLeft w:val="0"/>
          <w:marRight w:val="0"/>
          <w:marTop w:val="0"/>
          <w:marBottom w:val="0"/>
          <w:divBdr>
            <w:top w:val="none" w:sz="0" w:space="0" w:color="auto"/>
            <w:left w:val="none" w:sz="0" w:space="0" w:color="auto"/>
            <w:bottom w:val="none" w:sz="0" w:space="0" w:color="auto"/>
            <w:right w:val="none" w:sz="0" w:space="0" w:color="auto"/>
          </w:divBdr>
          <w:divsChild>
            <w:div w:id="1537891616">
              <w:marLeft w:val="0"/>
              <w:marRight w:val="0"/>
              <w:marTop w:val="0"/>
              <w:marBottom w:val="0"/>
              <w:divBdr>
                <w:top w:val="none" w:sz="0" w:space="0" w:color="auto"/>
                <w:left w:val="none" w:sz="0" w:space="0" w:color="auto"/>
                <w:bottom w:val="none" w:sz="0" w:space="0" w:color="auto"/>
                <w:right w:val="none" w:sz="0" w:space="0" w:color="auto"/>
              </w:divBdr>
              <w:divsChild>
                <w:div w:id="944072500">
                  <w:marLeft w:val="0"/>
                  <w:marRight w:val="0"/>
                  <w:marTop w:val="0"/>
                  <w:marBottom w:val="0"/>
                  <w:divBdr>
                    <w:top w:val="none" w:sz="0" w:space="0" w:color="auto"/>
                    <w:left w:val="none" w:sz="0" w:space="0" w:color="auto"/>
                    <w:bottom w:val="none" w:sz="0" w:space="0" w:color="auto"/>
                    <w:right w:val="none" w:sz="0" w:space="0" w:color="auto"/>
                  </w:divBdr>
                  <w:divsChild>
                    <w:div w:id="1493444866">
                      <w:marLeft w:val="0"/>
                      <w:marRight w:val="0"/>
                      <w:marTop w:val="0"/>
                      <w:marBottom w:val="40"/>
                      <w:divBdr>
                        <w:top w:val="none" w:sz="0" w:space="0" w:color="auto"/>
                        <w:left w:val="none" w:sz="0" w:space="0" w:color="auto"/>
                        <w:bottom w:val="none" w:sz="0" w:space="0" w:color="auto"/>
                        <w:right w:val="none" w:sz="0" w:space="0" w:color="auto"/>
                      </w:divBdr>
                    </w:div>
                  </w:divsChild>
                </w:div>
              </w:divsChild>
            </w:div>
          </w:divsChild>
        </w:div>
      </w:divsChild>
    </w:div>
    <w:div w:id="1084111257">
      <w:bodyDiv w:val="1"/>
      <w:marLeft w:val="0"/>
      <w:marRight w:val="0"/>
      <w:marTop w:val="0"/>
      <w:marBottom w:val="0"/>
      <w:divBdr>
        <w:top w:val="none" w:sz="0" w:space="0" w:color="auto"/>
        <w:left w:val="none" w:sz="0" w:space="0" w:color="auto"/>
        <w:bottom w:val="none" w:sz="0" w:space="0" w:color="auto"/>
        <w:right w:val="none" w:sz="0" w:space="0" w:color="auto"/>
      </w:divBdr>
    </w:div>
    <w:div w:id="1085423780">
      <w:bodyDiv w:val="1"/>
      <w:marLeft w:val="0"/>
      <w:marRight w:val="0"/>
      <w:marTop w:val="0"/>
      <w:marBottom w:val="0"/>
      <w:divBdr>
        <w:top w:val="none" w:sz="0" w:space="0" w:color="auto"/>
        <w:left w:val="none" w:sz="0" w:space="0" w:color="auto"/>
        <w:bottom w:val="none" w:sz="0" w:space="0" w:color="auto"/>
        <w:right w:val="none" w:sz="0" w:space="0" w:color="auto"/>
      </w:divBdr>
      <w:divsChild>
        <w:div w:id="1485005916">
          <w:marLeft w:val="0"/>
          <w:marRight w:val="0"/>
          <w:marTop w:val="0"/>
          <w:marBottom w:val="0"/>
          <w:divBdr>
            <w:top w:val="none" w:sz="0" w:space="0" w:color="auto"/>
            <w:left w:val="none" w:sz="0" w:space="0" w:color="auto"/>
            <w:bottom w:val="none" w:sz="0" w:space="0" w:color="auto"/>
            <w:right w:val="none" w:sz="0" w:space="0" w:color="auto"/>
          </w:divBdr>
          <w:divsChild>
            <w:div w:id="1145783013">
              <w:marLeft w:val="0"/>
              <w:marRight w:val="0"/>
              <w:marTop w:val="300"/>
              <w:marBottom w:val="300"/>
              <w:divBdr>
                <w:top w:val="none" w:sz="0" w:space="0" w:color="auto"/>
                <w:left w:val="none" w:sz="0" w:space="0" w:color="auto"/>
                <w:bottom w:val="none" w:sz="0" w:space="0" w:color="auto"/>
                <w:right w:val="none" w:sz="0" w:space="0" w:color="auto"/>
              </w:divBdr>
              <w:divsChild>
                <w:div w:id="1098714024">
                  <w:marLeft w:val="0"/>
                  <w:marRight w:val="0"/>
                  <w:marTop w:val="0"/>
                  <w:marBottom w:val="0"/>
                  <w:divBdr>
                    <w:top w:val="none" w:sz="0" w:space="0" w:color="auto"/>
                    <w:left w:val="none" w:sz="0" w:space="0" w:color="auto"/>
                    <w:bottom w:val="none" w:sz="0" w:space="0" w:color="auto"/>
                    <w:right w:val="none" w:sz="0" w:space="0" w:color="auto"/>
                  </w:divBdr>
                  <w:divsChild>
                    <w:div w:id="1090812575">
                      <w:marLeft w:val="0"/>
                      <w:marRight w:val="0"/>
                      <w:marTop w:val="0"/>
                      <w:marBottom w:val="0"/>
                      <w:divBdr>
                        <w:top w:val="none" w:sz="0" w:space="0" w:color="auto"/>
                        <w:left w:val="none" w:sz="0" w:space="0" w:color="auto"/>
                        <w:bottom w:val="none" w:sz="0" w:space="0" w:color="auto"/>
                        <w:right w:val="none" w:sz="0" w:space="0" w:color="auto"/>
                      </w:divBdr>
                      <w:divsChild>
                        <w:div w:id="1360594379">
                          <w:marLeft w:val="0"/>
                          <w:marRight w:val="0"/>
                          <w:marTop w:val="0"/>
                          <w:marBottom w:val="0"/>
                          <w:divBdr>
                            <w:top w:val="none" w:sz="0" w:space="0" w:color="auto"/>
                            <w:left w:val="none" w:sz="0" w:space="0" w:color="auto"/>
                            <w:bottom w:val="none" w:sz="0" w:space="0" w:color="auto"/>
                            <w:right w:val="none" w:sz="0" w:space="0" w:color="auto"/>
                          </w:divBdr>
                          <w:divsChild>
                            <w:div w:id="195351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19692">
      <w:bodyDiv w:val="1"/>
      <w:marLeft w:val="0"/>
      <w:marRight w:val="0"/>
      <w:marTop w:val="0"/>
      <w:marBottom w:val="0"/>
      <w:divBdr>
        <w:top w:val="none" w:sz="0" w:space="0" w:color="auto"/>
        <w:left w:val="none" w:sz="0" w:space="0" w:color="auto"/>
        <w:bottom w:val="none" w:sz="0" w:space="0" w:color="auto"/>
        <w:right w:val="none" w:sz="0" w:space="0" w:color="auto"/>
      </w:divBdr>
    </w:div>
    <w:div w:id="1166629619">
      <w:bodyDiv w:val="1"/>
      <w:marLeft w:val="0"/>
      <w:marRight w:val="0"/>
      <w:marTop w:val="414"/>
      <w:marBottom w:val="207"/>
      <w:divBdr>
        <w:top w:val="none" w:sz="0" w:space="0" w:color="auto"/>
        <w:left w:val="none" w:sz="0" w:space="0" w:color="auto"/>
        <w:bottom w:val="none" w:sz="0" w:space="0" w:color="auto"/>
        <w:right w:val="none" w:sz="0" w:space="0" w:color="auto"/>
      </w:divBdr>
      <w:divsChild>
        <w:div w:id="1471821126">
          <w:marLeft w:val="0"/>
          <w:marRight w:val="0"/>
          <w:marTop w:val="0"/>
          <w:marBottom w:val="0"/>
          <w:divBdr>
            <w:top w:val="single" w:sz="48" w:space="0" w:color="FFFFFF"/>
            <w:left w:val="single" w:sz="48" w:space="0" w:color="FFFFFF"/>
            <w:bottom w:val="single" w:sz="48" w:space="0" w:color="FFFFFF"/>
            <w:right w:val="single" w:sz="48" w:space="0" w:color="FFFFFF"/>
          </w:divBdr>
          <w:divsChild>
            <w:div w:id="1343583082">
              <w:marLeft w:val="0"/>
              <w:marRight w:val="0"/>
              <w:marTop w:val="155"/>
              <w:marBottom w:val="155"/>
              <w:divBdr>
                <w:top w:val="none" w:sz="0" w:space="0" w:color="auto"/>
                <w:left w:val="none" w:sz="0" w:space="0" w:color="auto"/>
                <w:bottom w:val="none" w:sz="0" w:space="0" w:color="auto"/>
                <w:right w:val="none" w:sz="0" w:space="0" w:color="auto"/>
              </w:divBdr>
              <w:divsChild>
                <w:div w:id="1988125061">
                  <w:marLeft w:val="0"/>
                  <w:marRight w:val="0"/>
                  <w:marTop w:val="0"/>
                  <w:marBottom w:val="0"/>
                  <w:divBdr>
                    <w:top w:val="none" w:sz="0" w:space="0" w:color="auto"/>
                    <w:left w:val="none" w:sz="0" w:space="0" w:color="auto"/>
                    <w:bottom w:val="none" w:sz="0" w:space="0" w:color="auto"/>
                    <w:right w:val="none" w:sz="0" w:space="0" w:color="auto"/>
                  </w:divBdr>
                  <w:divsChild>
                    <w:div w:id="2107118802">
                      <w:marLeft w:val="0"/>
                      <w:marRight w:val="0"/>
                      <w:marTop w:val="0"/>
                      <w:marBottom w:val="0"/>
                      <w:divBdr>
                        <w:top w:val="none" w:sz="0" w:space="0" w:color="auto"/>
                        <w:left w:val="none" w:sz="0" w:space="0" w:color="auto"/>
                        <w:bottom w:val="none" w:sz="0" w:space="0" w:color="auto"/>
                        <w:right w:val="none" w:sz="0" w:space="0" w:color="auto"/>
                      </w:divBdr>
                    </w:div>
                    <w:div w:id="1923370406">
                      <w:marLeft w:val="0"/>
                      <w:marRight w:val="0"/>
                      <w:marTop w:val="0"/>
                      <w:marBottom w:val="0"/>
                      <w:divBdr>
                        <w:top w:val="none" w:sz="0" w:space="0" w:color="auto"/>
                        <w:left w:val="none" w:sz="0" w:space="0" w:color="auto"/>
                        <w:bottom w:val="none" w:sz="0" w:space="0" w:color="auto"/>
                        <w:right w:val="none" w:sz="0" w:space="0" w:color="auto"/>
                      </w:divBdr>
                      <w:divsChild>
                        <w:div w:id="1540358548">
                          <w:marLeft w:val="0"/>
                          <w:marRight w:val="0"/>
                          <w:marTop w:val="0"/>
                          <w:marBottom w:val="0"/>
                          <w:divBdr>
                            <w:top w:val="none" w:sz="0" w:space="0" w:color="auto"/>
                            <w:left w:val="none" w:sz="0" w:space="0" w:color="auto"/>
                            <w:bottom w:val="none" w:sz="0" w:space="0" w:color="auto"/>
                            <w:right w:val="none" w:sz="0" w:space="0" w:color="auto"/>
                          </w:divBdr>
                        </w:div>
                        <w:div w:id="692193527">
                          <w:marLeft w:val="0"/>
                          <w:marRight w:val="0"/>
                          <w:marTop w:val="0"/>
                          <w:marBottom w:val="52"/>
                          <w:divBdr>
                            <w:top w:val="none" w:sz="0" w:space="0" w:color="auto"/>
                            <w:left w:val="none" w:sz="0" w:space="0" w:color="auto"/>
                            <w:bottom w:val="dashed" w:sz="4" w:space="5" w:color="CCCCCC"/>
                            <w:right w:val="none" w:sz="0" w:space="0" w:color="auto"/>
                          </w:divBdr>
                          <w:divsChild>
                            <w:div w:id="58086870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19972644">
                      <w:marLeft w:val="0"/>
                      <w:marRight w:val="0"/>
                      <w:marTop w:val="0"/>
                      <w:marBottom w:val="0"/>
                      <w:divBdr>
                        <w:top w:val="none" w:sz="0" w:space="0" w:color="auto"/>
                        <w:left w:val="none" w:sz="0" w:space="0" w:color="auto"/>
                        <w:bottom w:val="none" w:sz="0" w:space="0" w:color="auto"/>
                        <w:right w:val="none" w:sz="0" w:space="0" w:color="auto"/>
                      </w:divBdr>
                      <w:divsChild>
                        <w:div w:id="100225056">
                          <w:marLeft w:val="0"/>
                          <w:marRight w:val="0"/>
                          <w:marTop w:val="0"/>
                          <w:marBottom w:val="0"/>
                          <w:divBdr>
                            <w:top w:val="none" w:sz="0" w:space="0" w:color="auto"/>
                            <w:left w:val="none" w:sz="0" w:space="0" w:color="auto"/>
                            <w:bottom w:val="none" w:sz="0" w:space="0" w:color="auto"/>
                            <w:right w:val="none" w:sz="0" w:space="0" w:color="auto"/>
                          </w:divBdr>
                        </w:div>
                        <w:div w:id="1116369594">
                          <w:marLeft w:val="0"/>
                          <w:marRight w:val="0"/>
                          <w:marTop w:val="0"/>
                          <w:marBottom w:val="52"/>
                          <w:divBdr>
                            <w:top w:val="none" w:sz="0" w:space="0" w:color="auto"/>
                            <w:left w:val="none" w:sz="0" w:space="0" w:color="auto"/>
                            <w:bottom w:val="dashed" w:sz="4" w:space="5" w:color="CCCCCC"/>
                            <w:right w:val="none" w:sz="0" w:space="0" w:color="auto"/>
                          </w:divBdr>
                          <w:divsChild>
                            <w:div w:id="192179005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423958257">
                      <w:marLeft w:val="0"/>
                      <w:marRight w:val="0"/>
                      <w:marTop w:val="0"/>
                      <w:marBottom w:val="0"/>
                      <w:divBdr>
                        <w:top w:val="none" w:sz="0" w:space="0" w:color="auto"/>
                        <w:left w:val="none" w:sz="0" w:space="0" w:color="auto"/>
                        <w:bottom w:val="none" w:sz="0" w:space="0" w:color="auto"/>
                        <w:right w:val="none" w:sz="0" w:space="0" w:color="auto"/>
                      </w:divBdr>
                      <w:divsChild>
                        <w:div w:id="176583015">
                          <w:marLeft w:val="0"/>
                          <w:marRight w:val="0"/>
                          <w:marTop w:val="0"/>
                          <w:marBottom w:val="0"/>
                          <w:divBdr>
                            <w:top w:val="none" w:sz="0" w:space="0" w:color="auto"/>
                            <w:left w:val="none" w:sz="0" w:space="0" w:color="auto"/>
                            <w:bottom w:val="none" w:sz="0" w:space="0" w:color="auto"/>
                            <w:right w:val="none" w:sz="0" w:space="0" w:color="auto"/>
                          </w:divBdr>
                        </w:div>
                        <w:div w:id="2095277400">
                          <w:marLeft w:val="0"/>
                          <w:marRight w:val="0"/>
                          <w:marTop w:val="0"/>
                          <w:marBottom w:val="52"/>
                          <w:divBdr>
                            <w:top w:val="none" w:sz="0" w:space="0" w:color="auto"/>
                            <w:left w:val="none" w:sz="0" w:space="0" w:color="auto"/>
                            <w:bottom w:val="dashed" w:sz="4" w:space="5" w:color="CCCCCC"/>
                            <w:right w:val="none" w:sz="0" w:space="0" w:color="auto"/>
                          </w:divBdr>
                          <w:divsChild>
                            <w:div w:id="83244797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195580426">
                      <w:marLeft w:val="0"/>
                      <w:marRight w:val="0"/>
                      <w:marTop w:val="0"/>
                      <w:marBottom w:val="0"/>
                      <w:divBdr>
                        <w:top w:val="none" w:sz="0" w:space="0" w:color="auto"/>
                        <w:left w:val="none" w:sz="0" w:space="0" w:color="auto"/>
                        <w:bottom w:val="none" w:sz="0" w:space="0" w:color="auto"/>
                        <w:right w:val="none" w:sz="0" w:space="0" w:color="auto"/>
                      </w:divBdr>
                      <w:divsChild>
                        <w:div w:id="850411056">
                          <w:marLeft w:val="0"/>
                          <w:marRight w:val="0"/>
                          <w:marTop w:val="0"/>
                          <w:marBottom w:val="0"/>
                          <w:divBdr>
                            <w:top w:val="none" w:sz="0" w:space="0" w:color="auto"/>
                            <w:left w:val="none" w:sz="0" w:space="0" w:color="auto"/>
                            <w:bottom w:val="none" w:sz="0" w:space="0" w:color="auto"/>
                            <w:right w:val="none" w:sz="0" w:space="0" w:color="auto"/>
                          </w:divBdr>
                        </w:div>
                        <w:div w:id="1197424172">
                          <w:marLeft w:val="0"/>
                          <w:marRight w:val="0"/>
                          <w:marTop w:val="0"/>
                          <w:marBottom w:val="52"/>
                          <w:divBdr>
                            <w:top w:val="none" w:sz="0" w:space="0" w:color="auto"/>
                            <w:left w:val="none" w:sz="0" w:space="0" w:color="auto"/>
                            <w:bottom w:val="dashed" w:sz="4" w:space="5" w:color="CCCCCC"/>
                            <w:right w:val="none" w:sz="0" w:space="0" w:color="auto"/>
                          </w:divBdr>
                          <w:divsChild>
                            <w:div w:id="34124986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89688359">
                      <w:marLeft w:val="0"/>
                      <w:marRight w:val="0"/>
                      <w:marTop w:val="0"/>
                      <w:marBottom w:val="0"/>
                      <w:divBdr>
                        <w:top w:val="none" w:sz="0" w:space="0" w:color="auto"/>
                        <w:left w:val="none" w:sz="0" w:space="0" w:color="auto"/>
                        <w:bottom w:val="none" w:sz="0" w:space="0" w:color="auto"/>
                        <w:right w:val="none" w:sz="0" w:space="0" w:color="auto"/>
                      </w:divBdr>
                      <w:divsChild>
                        <w:div w:id="99222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909835">
      <w:bodyDiv w:val="1"/>
      <w:marLeft w:val="0"/>
      <w:marRight w:val="0"/>
      <w:marTop w:val="0"/>
      <w:marBottom w:val="0"/>
      <w:divBdr>
        <w:top w:val="none" w:sz="0" w:space="0" w:color="auto"/>
        <w:left w:val="none" w:sz="0" w:space="0" w:color="auto"/>
        <w:bottom w:val="none" w:sz="0" w:space="0" w:color="auto"/>
        <w:right w:val="none" w:sz="0" w:space="0" w:color="auto"/>
      </w:divBdr>
    </w:div>
    <w:div w:id="1175994060">
      <w:bodyDiv w:val="1"/>
      <w:marLeft w:val="0"/>
      <w:marRight w:val="0"/>
      <w:marTop w:val="0"/>
      <w:marBottom w:val="0"/>
      <w:divBdr>
        <w:top w:val="none" w:sz="0" w:space="0" w:color="auto"/>
        <w:left w:val="none" w:sz="0" w:space="0" w:color="auto"/>
        <w:bottom w:val="none" w:sz="0" w:space="0" w:color="auto"/>
        <w:right w:val="none" w:sz="0" w:space="0" w:color="auto"/>
      </w:divBdr>
    </w:div>
    <w:div w:id="1189955141">
      <w:bodyDiv w:val="1"/>
      <w:marLeft w:val="0"/>
      <w:marRight w:val="0"/>
      <w:marTop w:val="0"/>
      <w:marBottom w:val="0"/>
      <w:divBdr>
        <w:top w:val="none" w:sz="0" w:space="0" w:color="auto"/>
        <w:left w:val="none" w:sz="0" w:space="0" w:color="auto"/>
        <w:bottom w:val="none" w:sz="0" w:space="0" w:color="auto"/>
        <w:right w:val="none" w:sz="0" w:space="0" w:color="auto"/>
      </w:divBdr>
    </w:div>
    <w:div w:id="1204827292">
      <w:bodyDiv w:val="1"/>
      <w:marLeft w:val="0"/>
      <w:marRight w:val="0"/>
      <w:marTop w:val="0"/>
      <w:marBottom w:val="0"/>
      <w:divBdr>
        <w:top w:val="none" w:sz="0" w:space="0" w:color="auto"/>
        <w:left w:val="none" w:sz="0" w:space="0" w:color="auto"/>
        <w:bottom w:val="none" w:sz="0" w:space="0" w:color="auto"/>
        <w:right w:val="none" w:sz="0" w:space="0" w:color="auto"/>
      </w:divBdr>
      <w:divsChild>
        <w:div w:id="327753558">
          <w:marLeft w:val="0"/>
          <w:marRight w:val="0"/>
          <w:marTop w:val="0"/>
          <w:marBottom w:val="0"/>
          <w:divBdr>
            <w:top w:val="none" w:sz="0" w:space="0" w:color="auto"/>
            <w:left w:val="none" w:sz="0" w:space="0" w:color="auto"/>
            <w:bottom w:val="none" w:sz="0" w:space="0" w:color="auto"/>
            <w:right w:val="none" w:sz="0" w:space="0" w:color="auto"/>
          </w:divBdr>
          <w:divsChild>
            <w:div w:id="898245938">
              <w:marLeft w:val="0"/>
              <w:marRight w:val="0"/>
              <w:marTop w:val="0"/>
              <w:marBottom w:val="0"/>
              <w:divBdr>
                <w:top w:val="none" w:sz="0" w:space="0" w:color="auto"/>
                <w:left w:val="none" w:sz="0" w:space="0" w:color="auto"/>
                <w:bottom w:val="none" w:sz="0" w:space="0" w:color="auto"/>
                <w:right w:val="none" w:sz="0" w:space="0" w:color="auto"/>
              </w:divBdr>
              <w:divsChild>
                <w:div w:id="189052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753987">
      <w:bodyDiv w:val="1"/>
      <w:marLeft w:val="0"/>
      <w:marRight w:val="0"/>
      <w:marTop w:val="0"/>
      <w:marBottom w:val="0"/>
      <w:divBdr>
        <w:top w:val="none" w:sz="0" w:space="0" w:color="auto"/>
        <w:left w:val="none" w:sz="0" w:space="0" w:color="auto"/>
        <w:bottom w:val="none" w:sz="0" w:space="0" w:color="auto"/>
        <w:right w:val="none" w:sz="0" w:space="0" w:color="auto"/>
      </w:divBdr>
    </w:div>
    <w:div w:id="1250235324">
      <w:bodyDiv w:val="1"/>
      <w:marLeft w:val="0"/>
      <w:marRight w:val="0"/>
      <w:marTop w:val="0"/>
      <w:marBottom w:val="0"/>
      <w:divBdr>
        <w:top w:val="none" w:sz="0" w:space="0" w:color="auto"/>
        <w:left w:val="none" w:sz="0" w:space="0" w:color="auto"/>
        <w:bottom w:val="none" w:sz="0" w:space="0" w:color="auto"/>
        <w:right w:val="none" w:sz="0" w:space="0" w:color="auto"/>
      </w:divBdr>
      <w:divsChild>
        <w:div w:id="718555877">
          <w:marLeft w:val="0"/>
          <w:marRight w:val="0"/>
          <w:marTop w:val="0"/>
          <w:marBottom w:val="0"/>
          <w:divBdr>
            <w:top w:val="none" w:sz="0" w:space="0" w:color="auto"/>
            <w:left w:val="none" w:sz="0" w:space="0" w:color="auto"/>
            <w:bottom w:val="none" w:sz="0" w:space="0" w:color="auto"/>
            <w:right w:val="none" w:sz="0" w:space="0" w:color="auto"/>
          </w:divBdr>
          <w:divsChild>
            <w:div w:id="216555561">
              <w:marLeft w:val="0"/>
              <w:marRight w:val="0"/>
              <w:marTop w:val="332"/>
              <w:marBottom w:val="0"/>
              <w:divBdr>
                <w:top w:val="none" w:sz="0" w:space="0" w:color="auto"/>
                <w:left w:val="none" w:sz="0" w:space="0" w:color="auto"/>
                <w:bottom w:val="none" w:sz="0" w:space="0" w:color="auto"/>
                <w:right w:val="none" w:sz="0" w:space="0" w:color="auto"/>
              </w:divBdr>
              <w:divsChild>
                <w:div w:id="1903173598">
                  <w:marLeft w:val="0"/>
                  <w:marRight w:val="0"/>
                  <w:marTop w:val="0"/>
                  <w:marBottom w:val="0"/>
                  <w:divBdr>
                    <w:top w:val="none" w:sz="0" w:space="0" w:color="auto"/>
                    <w:left w:val="none" w:sz="0" w:space="0" w:color="auto"/>
                    <w:bottom w:val="none" w:sz="0" w:space="0" w:color="auto"/>
                    <w:right w:val="none" w:sz="0" w:space="0" w:color="auto"/>
                  </w:divBdr>
                  <w:divsChild>
                    <w:div w:id="1591692295">
                      <w:marLeft w:val="0"/>
                      <w:marRight w:val="0"/>
                      <w:marTop w:val="0"/>
                      <w:marBottom w:val="0"/>
                      <w:divBdr>
                        <w:top w:val="none" w:sz="0" w:space="0" w:color="auto"/>
                        <w:left w:val="none" w:sz="0" w:space="0" w:color="auto"/>
                        <w:bottom w:val="none" w:sz="0" w:space="0" w:color="auto"/>
                        <w:right w:val="none" w:sz="0" w:space="0" w:color="auto"/>
                      </w:divBdr>
                    </w:div>
                    <w:div w:id="9320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459530">
      <w:bodyDiv w:val="1"/>
      <w:marLeft w:val="0"/>
      <w:marRight w:val="0"/>
      <w:marTop w:val="83"/>
      <w:marBottom w:val="0"/>
      <w:divBdr>
        <w:top w:val="none" w:sz="0" w:space="0" w:color="auto"/>
        <w:left w:val="none" w:sz="0" w:space="0" w:color="auto"/>
        <w:bottom w:val="none" w:sz="0" w:space="0" w:color="auto"/>
        <w:right w:val="none" w:sz="0" w:space="0" w:color="auto"/>
      </w:divBdr>
      <w:divsChild>
        <w:div w:id="1973359950">
          <w:marLeft w:val="0"/>
          <w:marRight w:val="0"/>
          <w:marTop w:val="0"/>
          <w:marBottom w:val="0"/>
          <w:divBdr>
            <w:top w:val="none" w:sz="0" w:space="0" w:color="auto"/>
            <w:left w:val="none" w:sz="0" w:space="0" w:color="auto"/>
            <w:bottom w:val="none" w:sz="0" w:space="0" w:color="auto"/>
            <w:right w:val="none" w:sz="0" w:space="0" w:color="auto"/>
          </w:divBdr>
          <w:divsChild>
            <w:div w:id="1113134732">
              <w:marLeft w:val="2106"/>
              <w:marRight w:val="2247"/>
              <w:marTop w:val="0"/>
              <w:marBottom w:val="0"/>
              <w:divBdr>
                <w:top w:val="none" w:sz="0" w:space="0" w:color="auto"/>
                <w:left w:val="none" w:sz="0" w:space="0" w:color="auto"/>
                <w:bottom w:val="none" w:sz="0" w:space="0" w:color="auto"/>
                <w:right w:val="none" w:sz="0" w:space="0" w:color="auto"/>
              </w:divBdr>
              <w:divsChild>
                <w:div w:id="6102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084703">
      <w:bodyDiv w:val="1"/>
      <w:marLeft w:val="0"/>
      <w:marRight w:val="0"/>
      <w:marTop w:val="0"/>
      <w:marBottom w:val="0"/>
      <w:divBdr>
        <w:top w:val="none" w:sz="0" w:space="0" w:color="auto"/>
        <w:left w:val="none" w:sz="0" w:space="0" w:color="auto"/>
        <w:bottom w:val="none" w:sz="0" w:space="0" w:color="auto"/>
        <w:right w:val="none" w:sz="0" w:space="0" w:color="auto"/>
      </w:divBdr>
      <w:divsChild>
        <w:div w:id="460076081">
          <w:marLeft w:val="0"/>
          <w:marRight w:val="0"/>
          <w:marTop w:val="166"/>
          <w:marBottom w:val="166"/>
          <w:divBdr>
            <w:top w:val="single" w:sz="2" w:space="0" w:color="CCCCCC"/>
            <w:left w:val="single" w:sz="2" w:space="0" w:color="CCCCCC"/>
            <w:bottom w:val="single" w:sz="2" w:space="0" w:color="CCCCCC"/>
            <w:right w:val="single" w:sz="2" w:space="0" w:color="CCCCCC"/>
          </w:divBdr>
          <w:divsChild>
            <w:div w:id="43530101">
              <w:marLeft w:val="166"/>
              <w:marRight w:val="166"/>
              <w:marTop w:val="166"/>
              <w:marBottom w:val="166"/>
              <w:divBdr>
                <w:top w:val="none" w:sz="0" w:space="0" w:color="auto"/>
                <w:left w:val="none" w:sz="0" w:space="0" w:color="auto"/>
                <w:bottom w:val="none" w:sz="0" w:space="0" w:color="auto"/>
                <w:right w:val="none" w:sz="0" w:space="0" w:color="auto"/>
              </w:divBdr>
              <w:divsChild>
                <w:div w:id="940912250">
                  <w:marLeft w:val="0"/>
                  <w:marRight w:val="0"/>
                  <w:marTop w:val="0"/>
                  <w:marBottom w:val="0"/>
                  <w:divBdr>
                    <w:top w:val="none" w:sz="0" w:space="0" w:color="auto"/>
                    <w:left w:val="none" w:sz="0" w:space="0" w:color="auto"/>
                    <w:bottom w:val="none" w:sz="0" w:space="0" w:color="auto"/>
                    <w:right w:val="none" w:sz="0" w:space="0" w:color="auto"/>
                  </w:divBdr>
                  <w:divsChild>
                    <w:div w:id="1823157182">
                      <w:marLeft w:val="0"/>
                      <w:marRight w:val="0"/>
                      <w:marTop w:val="0"/>
                      <w:marBottom w:val="0"/>
                      <w:divBdr>
                        <w:top w:val="none" w:sz="0" w:space="0" w:color="auto"/>
                        <w:left w:val="none" w:sz="0" w:space="0" w:color="auto"/>
                        <w:bottom w:val="none" w:sz="0" w:space="0" w:color="auto"/>
                        <w:right w:val="none" w:sz="0" w:space="0" w:color="auto"/>
                      </w:divBdr>
                      <w:divsChild>
                        <w:div w:id="288170336">
                          <w:marLeft w:val="0"/>
                          <w:marRight w:val="0"/>
                          <w:marTop w:val="0"/>
                          <w:marBottom w:val="0"/>
                          <w:divBdr>
                            <w:top w:val="none" w:sz="0" w:space="0" w:color="auto"/>
                            <w:left w:val="none" w:sz="0" w:space="0" w:color="auto"/>
                            <w:bottom w:val="none" w:sz="0" w:space="0" w:color="auto"/>
                            <w:right w:val="none" w:sz="0" w:space="0" w:color="auto"/>
                          </w:divBdr>
                          <w:divsChild>
                            <w:div w:id="1288897089">
                              <w:marLeft w:val="0"/>
                              <w:marRight w:val="0"/>
                              <w:marTop w:val="0"/>
                              <w:marBottom w:val="0"/>
                              <w:divBdr>
                                <w:top w:val="none" w:sz="0" w:space="0" w:color="auto"/>
                                <w:left w:val="none" w:sz="0" w:space="0" w:color="auto"/>
                                <w:bottom w:val="none" w:sz="0" w:space="0" w:color="auto"/>
                                <w:right w:val="none" w:sz="0" w:space="0" w:color="auto"/>
                              </w:divBdr>
                              <w:divsChild>
                                <w:div w:id="2141682912">
                                  <w:marLeft w:val="0"/>
                                  <w:marRight w:val="208"/>
                                  <w:marTop w:val="0"/>
                                  <w:marBottom w:val="0"/>
                                  <w:divBdr>
                                    <w:top w:val="none" w:sz="0" w:space="0" w:color="auto"/>
                                    <w:left w:val="none" w:sz="0" w:space="0" w:color="auto"/>
                                    <w:bottom w:val="none" w:sz="0" w:space="0" w:color="auto"/>
                                    <w:right w:val="none" w:sz="0" w:space="0" w:color="auto"/>
                                  </w:divBdr>
                                  <w:divsChild>
                                    <w:div w:id="882862624">
                                      <w:marLeft w:val="0"/>
                                      <w:marRight w:val="0"/>
                                      <w:marTop w:val="0"/>
                                      <w:marBottom w:val="0"/>
                                      <w:divBdr>
                                        <w:top w:val="none" w:sz="0" w:space="0" w:color="auto"/>
                                        <w:left w:val="none" w:sz="0" w:space="0" w:color="auto"/>
                                        <w:bottom w:val="none" w:sz="0" w:space="0" w:color="auto"/>
                                        <w:right w:val="none" w:sz="0" w:space="0" w:color="auto"/>
                                      </w:divBdr>
                                      <w:divsChild>
                                        <w:div w:id="278074534">
                                          <w:marLeft w:val="0"/>
                                          <w:marRight w:val="0"/>
                                          <w:marTop w:val="0"/>
                                          <w:marBottom w:val="250"/>
                                          <w:divBdr>
                                            <w:top w:val="none" w:sz="0" w:space="0" w:color="auto"/>
                                            <w:left w:val="none" w:sz="0" w:space="0" w:color="auto"/>
                                            <w:bottom w:val="double" w:sz="4" w:space="6" w:color="DDDDDD"/>
                                            <w:right w:val="none" w:sz="0" w:space="0" w:color="auto"/>
                                          </w:divBdr>
                                          <w:divsChild>
                                            <w:div w:id="159395897">
                                              <w:marLeft w:val="0"/>
                                              <w:marRight w:val="0"/>
                                              <w:marTop w:val="0"/>
                                              <w:marBottom w:val="0"/>
                                              <w:divBdr>
                                                <w:top w:val="none" w:sz="0" w:space="0" w:color="auto"/>
                                                <w:left w:val="none" w:sz="0" w:space="0" w:color="auto"/>
                                                <w:bottom w:val="none" w:sz="0" w:space="0" w:color="auto"/>
                                                <w:right w:val="none" w:sz="0" w:space="0" w:color="auto"/>
                                              </w:divBdr>
                                              <w:divsChild>
                                                <w:div w:id="1212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340384">
      <w:bodyDiv w:val="1"/>
      <w:marLeft w:val="0"/>
      <w:marRight w:val="0"/>
      <w:marTop w:val="414"/>
      <w:marBottom w:val="207"/>
      <w:divBdr>
        <w:top w:val="none" w:sz="0" w:space="0" w:color="auto"/>
        <w:left w:val="none" w:sz="0" w:space="0" w:color="auto"/>
        <w:bottom w:val="none" w:sz="0" w:space="0" w:color="auto"/>
        <w:right w:val="none" w:sz="0" w:space="0" w:color="auto"/>
      </w:divBdr>
      <w:divsChild>
        <w:div w:id="1488938964">
          <w:marLeft w:val="0"/>
          <w:marRight w:val="0"/>
          <w:marTop w:val="0"/>
          <w:marBottom w:val="0"/>
          <w:divBdr>
            <w:top w:val="single" w:sz="48" w:space="0" w:color="FFFFFF"/>
            <w:left w:val="single" w:sz="48" w:space="0" w:color="FFFFFF"/>
            <w:bottom w:val="single" w:sz="48" w:space="0" w:color="FFFFFF"/>
            <w:right w:val="single" w:sz="48" w:space="0" w:color="FFFFFF"/>
          </w:divBdr>
          <w:divsChild>
            <w:div w:id="1278608723">
              <w:marLeft w:val="0"/>
              <w:marRight w:val="0"/>
              <w:marTop w:val="155"/>
              <w:marBottom w:val="155"/>
              <w:divBdr>
                <w:top w:val="none" w:sz="0" w:space="0" w:color="auto"/>
                <w:left w:val="none" w:sz="0" w:space="0" w:color="auto"/>
                <w:bottom w:val="none" w:sz="0" w:space="0" w:color="auto"/>
                <w:right w:val="none" w:sz="0" w:space="0" w:color="auto"/>
              </w:divBdr>
              <w:divsChild>
                <w:div w:id="1089809593">
                  <w:marLeft w:val="0"/>
                  <w:marRight w:val="0"/>
                  <w:marTop w:val="0"/>
                  <w:marBottom w:val="0"/>
                  <w:divBdr>
                    <w:top w:val="none" w:sz="0" w:space="0" w:color="auto"/>
                    <w:left w:val="none" w:sz="0" w:space="0" w:color="auto"/>
                    <w:bottom w:val="none" w:sz="0" w:space="0" w:color="auto"/>
                    <w:right w:val="none" w:sz="0" w:space="0" w:color="auto"/>
                  </w:divBdr>
                  <w:divsChild>
                    <w:div w:id="1980333106">
                      <w:marLeft w:val="0"/>
                      <w:marRight w:val="0"/>
                      <w:marTop w:val="0"/>
                      <w:marBottom w:val="0"/>
                      <w:divBdr>
                        <w:top w:val="none" w:sz="0" w:space="0" w:color="auto"/>
                        <w:left w:val="none" w:sz="0" w:space="0" w:color="auto"/>
                        <w:bottom w:val="none" w:sz="0" w:space="0" w:color="auto"/>
                        <w:right w:val="none" w:sz="0" w:space="0" w:color="auto"/>
                      </w:divBdr>
                      <w:divsChild>
                        <w:div w:id="177316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224579">
      <w:bodyDiv w:val="1"/>
      <w:marLeft w:val="0"/>
      <w:marRight w:val="0"/>
      <w:marTop w:val="0"/>
      <w:marBottom w:val="0"/>
      <w:divBdr>
        <w:top w:val="none" w:sz="0" w:space="0" w:color="auto"/>
        <w:left w:val="none" w:sz="0" w:space="0" w:color="auto"/>
        <w:bottom w:val="none" w:sz="0" w:space="0" w:color="auto"/>
        <w:right w:val="none" w:sz="0" w:space="0" w:color="auto"/>
      </w:divBdr>
      <w:divsChild>
        <w:div w:id="1880511829">
          <w:marLeft w:val="0"/>
          <w:marRight w:val="0"/>
          <w:marTop w:val="0"/>
          <w:marBottom w:val="0"/>
          <w:divBdr>
            <w:top w:val="none" w:sz="0" w:space="0" w:color="auto"/>
            <w:left w:val="none" w:sz="0" w:space="0" w:color="auto"/>
            <w:bottom w:val="none" w:sz="0" w:space="0" w:color="auto"/>
            <w:right w:val="none" w:sz="0" w:space="0" w:color="auto"/>
          </w:divBdr>
          <w:divsChild>
            <w:div w:id="804469226">
              <w:marLeft w:val="0"/>
              <w:marRight w:val="0"/>
              <w:marTop w:val="0"/>
              <w:marBottom w:val="0"/>
              <w:divBdr>
                <w:top w:val="none" w:sz="0" w:space="0" w:color="auto"/>
                <w:left w:val="none" w:sz="0" w:space="0" w:color="auto"/>
                <w:bottom w:val="none" w:sz="0" w:space="0" w:color="auto"/>
                <w:right w:val="none" w:sz="0" w:space="0" w:color="auto"/>
              </w:divBdr>
              <w:divsChild>
                <w:div w:id="245694709">
                  <w:marLeft w:val="0"/>
                  <w:marRight w:val="0"/>
                  <w:marTop w:val="100"/>
                  <w:marBottom w:val="100"/>
                  <w:divBdr>
                    <w:top w:val="none" w:sz="0" w:space="0" w:color="auto"/>
                    <w:left w:val="none" w:sz="0" w:space="0" w:color="auto"/>
                    <w:bottom w:val="none" w:sz="0" w:space="0" w:color="auto"/>
                    <w:right w:val="none" w:sz="0" w:space="0" w:color="auto"/>
                  </w:divBdr>
                  <w:divsChild>
                    <w:div w:id="406070925">
                      <w:marLeft w:val="186"/>
                      <w:marRight w:val="186"/>
                      <w:marTop w:val="0"/>
                      <w:marBottom w:val="0"/>
                      <w:divBdr>
                        <w:top w:val="none" w:sz="0" w:space="0" w:color="auto"/>
                        <w:left w:val="none" w:sz="0" w:space="0" w:color="auto"/>
                        <w:bottom w:val="none" w:sz="0" w:space="0" w:color="auto"/>
                        <w:right w:val="none" w:sz="0" w:space="0" w:color="auto"/>
                      </w:divBdr>
                      <w:divsChild>
                        <w:div w:id="52109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405802">
      <w:bodyDiv w:val="1"/>
      <w:marLeft w:val="0"/>
      <w:marRight w:val="0"/>
      <w:marTop w:val="0"/>
      <w:marBottom w:val="0"/>
      <w:divBdr>
        <w:top w:val="none" w:sz="0" w:space="0" w:color="auto"/>
        <w:left w:val="none" w:sz="0" w:space="0" w:color="auto"/>
        <w:bottom w:val="none" w:sz="0" w:space="0" w:color="auto"/>
        <w:right w:val="none" w:sz="0" w:space="0" w:color="auto"/>
      </w:divBdr>
    </w:div>
    <w:div w:id="1357732160">
      <w:bodyDiv w:val="1"/>
      <w:marLeft w:val="0"/>
      <w:marRight w:val="0"/>
      <w:marTop w:val="0"/>
      <w:marBottom w:val="0"/>
      <w:divBdr>
        <w:top w:val="none" w:sz="0" w:space="0" w:color="auto"/>
        <w:left w:val="none" w:sz="0" w:space="0" w:color="auto"/>
        <w:bottom w:val="none" w:sz="0" w:space="0" w:color="auto"/>
        <w:right w:val="none" w:sz="0" w:space="0" w:color="auto"/>
      </w:divBdr>
    </w:div>
    <w:div w:id="1380084414">
      <w:bodyDiv w:val="1"/>
      <w:marLeft w:val="0"/>
      <w:marRight w:val="0"/>
      <w:marTop w:val="0"/>
      <w:marBottom w:val="0"/>
      <w:divBdr>
        <w:top w:val="none" w:sz="0" w:space="0" w:color="auto"/>
        <w:left w:val="none" w:sz="0" w:space="0" w:color="auto"/>
        <w:bottom w:val="none" w:sz="0" w:space="0" w:color="auto"/>
        <w:right w:val="none" w:sz="0" w:space="0" w:color="auto"/>
      </w:divBdr>
    </w:div>
    <w:div w:id="1386559510">
      <w:bodyDiv w:val="1"/>
      <w:marLeft w:val="0"/>
      <w:marRight w:val="0"/>
      <w:marTop w:val="0"/>
      <w:marBottom w:val="0"/>
      <w:divBdr>
        <w:top w:val="none" w:sz="0" w:space="0" w:color="auto"/>
        <w:left w:val="none" w:sz="0" w:space="0" w:color="auto"/>
        <w:bottom w:val="none" w:sz="0" w:space="0" w:color="auto"/>
        <w:right w:val="none" w:sz="0" w:space="0" w:color="auto"/>
      </w:divBdr>
      <w:divsChild>
        <w:div w:id="534315440">
          <w:marLeft w:val="0"/>
          <w:marRight w:val="0"/>
          <w:marTop w:val="0"/>
          <w:marBottom w:val="0"/>
          <w:divBdr>
            <w:top w:val="none" w:sz="0" w:space="0" w:color="auto"/>
            <w:left w:val="none" w:sz="0" w:space="0" w:color="auto"/>
            <w:bottom w:val="none" w:sz="0" w:space="0" w:color="auto"/>
            <w:right w:val="none" w:sz="0" w:space="0" w:color="auto"/>
          </w:divBdr>
          <w:divsChild>
            <w:div w:id="48381213">
              <w:marLeft w:val="0"/>
              <w:marRight w:val="0"/>
              <w:marTop w:val="0"/>
              <w:marBottom w:val="0"/>
              <w:divBdr>
                <w:top w:val="none" w:sz="0" w:space="0" w:color="auto"/>
                <w:left w:val="none" w:sz="0" w:space="0" w:color="auto"/>
                <w:bottom w:val="none" w:sz="0" w:space="0" w:color="auto"/>
                <w:right w:val="none" w:sz="0" w:space="0" w:color="auto"/>
              </w:divBdr>
              <w:divsChild>
                <w:div w:id="110311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123062">
      <w:bodyDiv w:val="1"/>
      <w:marLeft w:val="0"/>
      <w:marRight w:val="0"/>
      <w:marTop w:val="120"/>
      <w:marBottom w:val="0"/>
      <w:divBdr>
        <w:top w:val="none" w:sz="0" w:space="0" w:color="auto"/>
        <w:left w:val="none" w:sz="0" w:space="0" w:color="auto"/>
        <w:bottom w:val="none" w:sz="0" w:space="0" w:color="auto"/>
        <w:right w:val="none" w:sz="0" w:space="0" w:color="auto"/>
      </w:divBdr>
      <w:divsChild>
        <w:div w:id="148254845">
          <w:marLeft w:val="0"/>
          <w:marRight w:val="0"/>
          <w:marTop w:val="0"/>
          <w:marBottom w:val="0"/>
          <w:divBdr>
            <w:top w:val="none" w:sz="0" w:space="0" w:color="auto"/>
            <w:left w:val="none" w:sz="0" w:space="0" w:color="auto"/>
            <w:bottom w:val="none" w:sz="0" w:space="0" w:color="auto"/>
            <w:right w:val="none" w:sz="0" w:space="0" w:color="auto"/>
          </w:divBdr>
          <w:divsChild>
            <w:div w:id="614138930">
              <w:marLeft w:val="2976"/>
              <w:marRight w:val="3240"/>
              <w:marTop w:val="0"/>
              <w:marBottom w:val="0"/>
              <w:divBdr>
                <w:top w:val="none" w:sz="0" w:space="0" w:color="auto"/>
                <w:left w:val="none" w:sz="0" w:space="0" w:color="auto"/>
                <w:bottom w:val="none" w:sz="0" w:space="0" w:color="auto"/>
                <w:right w:val="none" w:sz="0" w:space="0" w:color="auto"/>
              </w:divBdr>
              <w:divsChild>
                <w:div w:id="13908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908674">
      <w:bodyDiv w:val="1"/>
      <w:marLeft w:val="0"/>
      <w:marRight w:val="0"/>
      <w:marTop w:val="0"/>
      <w:marBottom w:val="0"/>
      <w:divBdr>
        <w:top w:val="none" w:sz="0" w:space="0" w:color="auto"/>
        <w:left w:val="none" w:sz="0" w:space="0" w:color="auto"/>
        <w:bottom w:val="none" w:sz="0" w:space="0" w:color="auto"/>
        <w:right w:val="none" w:sz="0" w:space="0" w:color="auto"/>
      </w:divBdr>
    </w:div>
    <w:div w:id="1405488379">
      <w:bodyDiv w:val="1"/>
      <w:marLeft w:val="0"/>
      <w:marRight w:val="0"/>
      <w:marTop w:val="0"/>
      <w:marBottom w:val="0"/>
      <w:divBdr>
        <w:top w:val="none" w:sz="0" w:space="0" w:color="auto"/>
        <w:left w:val="none" w:sz="0" w:space="0" w:color="auto"/>
        <w:bottom w:val="none" w:sz="0" w:space="0" w:color="auto"/>
        <w:right w:val="none" w:sz="0" w:space="0" w:color="auto"/>
      </w:divBdr>
      <w:divsChild>
        <w:div w:id="1767917382">
          <w:marLeft w:val="0"/>
          <w:marRight w:val="0"/>
          <w:marTop w:val="0"/>
          <w:marBottom w:val="0"/>
          <w:divBdr>
            <w:top w:val="none" w:sz="0" w:space="0" w:color="auto"/>
            <w:left w:val="none" w:sz="0" w:space="0" w:color="auto"/>
            <w:bottom w:val="none" w:sz="0" w:space="0" w:color="auto"/>
            <w:right w:val="none" w:sz="0" w:space="0" w:color="auto"/>
          </w:divBdr>
          <w:divsChild>
            <w:div w:id="1105464170">
              <w:marLeft w:val="0"/>
              <w:marRight w:val="0"/>
              <w:marTop w:val="0"/>
              <w:marBottom w:val="0"/>
              <w:divBdr>
                <w:top w:val="none" w:sz="0" w:space="0" w:color="auto"/>
                <w:left w:val="none" w:sz="0" w:space="0" w:color="auto"/>
                <w:bottom w:val="none" w:sz="0" w:space="0" w:color="auto"/>
                <w:right w:val="none" w:sz="0" w:space="0" w:color="auto"/>
              </w:divBdr>
              <w:divsChild>
                <w:div w:id="1277174167">
                  <w:marLeft w:val="0"/>
                  <w:marRight w:val="0"/>
                  <w:marTop w:val="0"/>
                  <w:marBottom w:val="0"/>
                  <w:divBdr>
                    <w:top w:val="none" w:sz="0" w:space="0" w:color="auto"/>
                    <w:left w:val="none" w:sz="0" w:space="0" w:color="auto"/>
                    <w:bottom w:val="none" w:sz="0" w:space="0" w:color="auto"/>
                    <w:right w:val="none" w:sz="0" w:space="0" w:color="auto"/>
                  </w:divBdr>
                  <w:divsChild>
                    <w:div w:id="1924023413">
                      <w:marLeft w:val="0"/>
                      <w:marRight w:val="0"/>
                      <w:marTop w:val="0"/>
                      <w:marBottom w:val="0"/>
                      <w:divBdr>
                        <w:top w:val="none" w:sz="0" w:space="0" w:color="auto"/>
                        <w:left w:val="none" w:sz="0" w:space="0" w:color="auto"/>
                        <w:bottom w:val="none" w:sz="0" w:space="0" w:color="auto"/>
                        <w:right w:val="none" w:sz="0" w:space="0" w:color="auto"/>
                      </w:divBdr>
                      <w:divsChild>
                        <w:div w:id="1579942728">
                          <w:marLeft w:val="0"/>
                          <w:marRight w:val="0"/>
                          <w:marTop w:val="0"/>
                          <w:marBottom w:val="0"/>
                          <w:divBdr>
                            <w:top w:val="none" w:sz="0" w:space="0" w:color="auto"/>
                            <w:left w:val="none" w:sz="0" w:space="0" w:color="auto"/>
                            <w:bottom w:val="none" w:sz="0" w:space="0" w:color="auto"/>
                            <w:right w:val="none" w:sz="0" w:space="0" w:color="auto"/>
                          </w:divBdr>
                          <w:divsChild>
                            <w:div w:id="1479299874">
                              <w:marLeft w:val="0"/>
                              <w:marRight w:val="0"/>
                              <w:marTop w:val="0"/>
                              <w:marBottom w:val="302"/>
                              <w:divBdr>
                                <w:top w:val="none" w:sz="0" w:space="0" w:color="auto"/>
                                <w:left w:val="none" w:sz="0" w:space="0" w:color="auto"/>
                                <w:bottom w:val="none" w:sz="0" w:space="0" w:color="auto"/>
                                <w:right w:val="none" w:sz="0" w:space="0" w:color="auto"/>
                              </w:divBdr>
                              <w:divsChild>
                                <w:div w:id="160434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029486">
      <w:bodyDiv w:val="1"/>
      <w:marLeft w:val="0"/>
      <w:marRight w:val="0"/>
      <w:marTop w:val="0"/>
      <w:marBottom w:val="0"/>
      <w:divBdr>
        <w:top w:val="none" w:sz="0" w:space="0" w:color="auto"/>
        <w:left w:val="none" w:sz="0" w:space="0" w:color="auto"/>
        <w:bottom w:val="none" w:sz="0" w:space="0" w:color="auto"/>
        <w:right w:val="none" w:sz="0" w:space="0" w:color="auto"/>
      </w:divBdr>
      <w:divsChild>
        <w:div w:id="379011686">
          <w:marLeft w:val="0"/>
          <w:marRight w:val="0"/>
          <w:marTop w:val="0"/>
          <w:marBottom w:val="0"/>
          <w:divBdr>
            <w:top w:val="none" w:sz="0" w:space="0" w:color="auto"/>
            <w:left w:val="none" w:sz="0" w:space="0" w:color="auto"/>
            <w:bottom w:val="none" w:sz="0" w:space="0" w:color="auto"/>
            <w:right w:val="none" w:sz="0" w:space="0" w:color="auto"/>
          </w:divBdr>
          <w:divsChild>
            <w:div w:id="791217910">
              <w:marLeft w:val="0"/>
              <w:marRight w:val="0"/>
              <w:marTop w:val="0"/>
              <w:marBottom w:val="0"/>
              <w:divBdr>
                <w:top w:val="none" w:sz="0" w:space="0" w:color="auto"/>
                <w:left w:val="none" w:sz="0" w:space="0" w:color="auto"/>
                <w:bottom w:val="none" w:sz="0" w:space="0" w:color="auto"/>
                <w:right w:val="none" w:sz="0" w:space="0" w:color="auto"/>
              </w:divBdr>
              <w:divsChild>
                <w:div w:id="230428250">
                  <w:marLeft w:val="0"/>
                  <w:marRight w:val="0"/>
                  <w:marTop w:val="0"/>
                  <w:marBottom w:val="0"/>
                  <w:divBdr>
                    <w:top w:val="none" w:sz="0" w:space="0" w:color="auto"/>
                    <w:left w:val="none" w:sz="0" w:space="0" w:color="auto"/>
                    <w:bottom w:val="none" w:sz="0" w:space="0" w:color="auto"/>
                    <w:right w:val="none" w:sz="0" w:space="0" w:color="auto"/>
                  </w:divBdr>
                  <w:divsChild>
                    <w:div w:id="2026204698">
                      <w:marLeft w:val="0"/>
                      <w:marRight w:val="0"/>
                      <w:marTop w:val="0"/>
                      <w:marBottom w:val="0"/>
                      <w:divBdr>
                        <w:top w:val="none" w:sz="0" w:space="0" w:color="auto"/>
                        <w:left w:val="none" w:sz="0" w:space="0" w:color="auto"/>
                        <w:bottom w:val="none" w:sz="0" w:space="0" w:color="auto"/>
                        <w:right w:val="none" w:sz="0" w:space="0" w:color="auto"/>
                      </w:divBdr>
                      <w:divsChild>
                        <w:div w:id="1931695069">
                          <w:marLeft w:val="0"/>
                          <w:marRight w:val="-10017"/>
                          <w:marTop w:val="0"/>
                          <w:marBottom w:val="0"/>
                          <w:divBdr>
                            <w:top w:val="none" w:sz="0" w:space="0" w:color="auto"/>
                            <w:left w:val="none" w:sz="0" w:space="0" w:color="auto"/>
                            <w:bottom w:val="none" w:sz="0" w:space="0" w:color="auto"/>
                            <w:right w:val="none" w:sz="0" w:space="0" w:color="auto"/>
                          </w:divBdr>
                          <w:divsChild>
                            <w:div w:id="728959937">
                              <w:marLeft w:val="0"/>
                              <w:marRight w:val="0"/>
                              <w:marTop w:val="0"/>
                              <w:marBottom w:val="0"/>
                              <w:divBdr>
                                <w:top w:val="none" w:sz="0" w:space="0" w:color="auto"/>
                                <w:left w:val="none" w:sz="0" w:space="0" w:color="auto"/>
                                <w:bottom w:val="none" w:sz="0" w:space="0" w:color="auto"/>
                                <w:right w:val="none" w:sz="0" w:space="0" w:color="auto"/>
                              </w:divBdr>
                              <w:divsChild>
                                <w:div w:id="1984431929">
                                  <w:marLeft w:val="0"/>
                                  <w:marRight w:val="0"/>
                                  <w:marTop w:val="0"/>
                                  <w:marBottom w:val="0"/>
                                  <w:divBdr>
                                    <w:top w:val="none" w:sz="0" w:space="0" w:color="auto"/>
                                    <w:left w:val="none" w:sz="0" w:space="0" w:color="auto"/>
                                    <w:bottom w:val="none" w:sz="0" w:space="0" w:color="auto"/>
                                    <w:right w:val="none" w:sz="0" w:space="0" w:color="auto"/>
                                  </w:divBdr>
                                  <w:divsChild>
                                    <w:div w:id="45882983">
                                      <w:marLeft w:val="0"/>
                                      <w:marRight w:val="0"/>
                                      <w:marTop w:val="0"/>
                                      <w:marBottom w:val="360"/>
                                      <w:divBdr>
                                        <w:top w:val="none" w:sz="0" w:space="0" w:color="auto"/>
                                        <w:left w:val="none" w:sz="0" w:space="0" w:color="auto"/>
                                        <w:bottom w:val="none" w:sz="0" w:space="0" w:color="auto"/>
                                        <w:right w:val="none" w:sz="0" w:space="0" w:color="auto"/>
                                      </w:divBdr>
                                      <w:divsChild>
                                        <w:div w:id="2096706627">
                                          <w:marLeft w:val="0"/>
                                          <w:marRight w:val="0"/>
                                          <w:marTop w:val="0"/>
                                          <w:marBottom w:val="0"/>
                                          <w:divBdr>
                                            <w:top w:val="none" w:sz="0" w:space="0" w:color="auto"/>
                                            <w:left w:val="none" w:sz="0" w:space="0" w:color="auto"/>
                                            <w:bottom w:val="none" w:sz="0" w:space="0" w:color="auto"/>
                                            <w:right w:val="none" w:sz="0" w:space="0" w:color="auto"/>
                                          </w:divBdr>
                                          <w:divsChild>
                                            <w:div w:id="378869301">
                                              <w:marLeft w:val="0"/>
                                              <w:marRight w:val="0"/>
                                              <w:marTop w:val="0"/>
                                              <w:marBottom w:val="0"/>
                                              <w:divBdr>
                                                <w:top w:val="none" w:sz="0" w:space="0" w:color="auto"/>
                                                <w:left w:val="none" w:sz="0" w:space="0" w:color="auto"/>
                                                <w:bottom w:val="none" w:sz="0" w:space="0" w:color="auto"/>
                                                <w:right w:val="none" w:sz="0" w:space="0" w:color="auto"/>
                                              </w:divBdr>
                                              <w:divsChild>
                                                <w:div w:id="854810871">
                                                  <w:marLeft w:val="0"/>
                                                  <w:marRight w:val="0"/>
                                                  <w:marTop w:val="0"/>
                                                  <w:marBottom w:val="0"/>
                                                  <w:divBdr>
                                                    <w:top w:val="none" w:sz="0" w:space="0" w:color="auto"/>
                                                    <w:left w:val="none" w:sz="0" w:space="0" w:color="auto"/>
                                                    <w:bottom w:val="none" w:sz="0" w:space="0" w:color="auto"/>
                                                    <w:right w:val="none" w:sz="0" w:space="0" w:color="auto"/>
                                                  </w:divBdr>
                                                  <w:divsChild>
                                                    <w:div w:id="404113117">
                                                      <w:marLeft w:val="0"/>
                                                      <w:marRight w:val="0"/>
                                                      <w:marTop w:val="0"/>
                                                      <w:marBottom w:val="0"/>
                                                      <w:divBdr>
                                                        <w:top w:val="none" w:sz="0" w:space="0" w:color="auto"/>
                                                        <w:left w:val="none" w:sz="0" w:space="0" w:color="auto"/>
                                                        <w:bottom w:val="none" w:sz="0" w:space="0" w:color="auto"/>
                                                        <w:right w:val="none" w:sz="0" w:space="0" w:color="auto"/>
                                                      </w:divBdr>
                                                      <w:divsChild>
                                                        <w:div w:id="530000759">
                                                          <w:marLeft w:val="0"/>
                                                          <w:marRight w:val="0"/>
                                                          <w:marTop w:val="0"/>
                                                          <w:marBottom w:val="0"/>
                                                          <w:divBdr>
                                                            <w:top w:val="none" w:sz="0" w:space="0" w:color="auto"/>
                                                            <w:left w:val="none" w:sz="0" w:space="0" w:color="auto"/>
                                                            <w:bottom w:val="none" w:sz="0" w:space="0" w:color="auto"/>
                                                            <w:right w:val="none" w:sz="0" w:space="0" w:color="auto"/>
                                                          </w:divBdr>
                                                          <w:divsChild>
                                                            <w:div w:id="1014763859">
                                                              <w:marLeft w:val="0"/>
                                                              <w:marRight w:val="0"/>
                                                              <w:marTop w:val="0"/>
                                                              <w:marBottom w:val="0"/>
                                                              <w:divBdr>
                                                                <w:top w:val="none" w:sz="0" w:space="0" w:color="auto"/>
                                                                <w:left w:val="none" w:sz="0" w:space="0" w:color="auto"/>
                                                                <w:bottom w:val="none" w:sz="0" w:space="0" w:color="auto"/>
                                                                <w:right w:val="none" w:sz="0" w:space="0" w:color="auto"/>
                                                              </w:divBdr>
                                                              <w:divsChild>
                                                                <w:div w:id="922228219">
                                                                  <w:marLeft w:val="0"/>
                                                                  <w:marRight w:val="0"/>
                                                                  <w:marTop w:val="0"/>
                                                                  <w:marBottom w:val="0"/>
                                                                  <w:divBdr>
                                                                    <w:top w:val="none" w:sz="0" w:space="0" w:color="auto"/>
                                                                    <w:left w:val="none" w:sz="0" w:space="0" w:color="auto"/>
                                                                    <w:bottom w:val="none" w:sz="0" w:space="0" w:color="auto"/>
                                                                    <w:right w:val="none" w:sz="0" w:space="0" w:color="auto"/>
                                                                  </w:divBdr>
                                                                  <w:divsChild>
                                                                    <w:div w:id="307633479">
                                                                      <w:marLeft w:val="0"/>
                                                                      <w:marRight w:val="0"/>
                                                                      <w:marTop w:val="120"/>
                                                                      <w:marBottom w:val="0"/>
                                                                      <w:divBdr>
                                                                        <w:top w:val="none" w:sz="0" w:space="0" w:color="auto"/>
                                                                        <w:left w:val="none" w:sz="0" w:space="0" w:color="auto"/>
                                                                        <w:bottom w:val="none" w:sz="0" w:space="0" w:color="auto"/>
                                                                        <w:right w:val="none" w:sz="0" w:space="0" w:color="auto"/>
                                                                      </w:divBdr>
                                                                      <w:divsChild>
                                                                        <w:div w:id="1196843182">
                                                                          <w:marLeft w:val="0"/>
                                                                          <w:marRight w:val="240"/>
                                                                          <w:marTop w:val="0"/>
                                                                          <w:marBottom w:val="0"/>
                                                                          <w:divBdr>
                                                                            <w:top w:val="none" w:sz="0" w:space="0" w:color="auto"/>
                                                                            <w:left w:val="none" w:sz="0" w:space="0" w:color="auto"/>
                                                                            <w:bottom w:val="none" w:sz="0" w:space="0" w:color="auto"/>
                                                                            <w:right w:val="none" w:sz="0" w:space="0" w:color="auto"/>
                                                                          </w:divBdr>
                                                                        </w:div>
                                                                        <w:div w:id="6620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9512623">
      <w:bodyDiv w:val="1"/>
      <w:marLeft w:val="0"/>
      <w:marRight w:val="0"/>
      <w:marTop w:val="0"/>
      <w:marBottom w:val="0"/>
      <w:divBdr>
        <w:top w:val="none" w:sz="0" w:space="0" w:color="auto"/>
        <w:left w:val="none" w:sz="0" w:space="0" w:color="auto"/>
        <w:bottom w:val="none" w:sz="0" w:space="0" w:color="auto"/>
        <w:right w:val="none" w:sz="0" w:space="0" w:color="auto"/>
      </w:divBdr>
    </w:div>
    <w:div w:id="1496066736">
      <w:bodyDiv w:val="1"/>
      <w:marLeft w:val="0"/>
      <w:marRight w:val="0"/>
      <w:marTop w:val="0"/>
      <w:marBottom w:val="0"/>
      <w:divBdr>
        <w:top w:val="none" w:sz="0" w:space="0" w:color="auto"/>
        <w:left w:val="none" w:sz="0" w:space="0" w:color="auto"/>
        <w:bottom w:val="none" w:sz="0" w:space="0" w:color="auto"/>
        <w:right w:val="none" w:sz="0" w:space="0" w:color="auto"/>
      </w:divBdr>
    </w:div>
    <w:div w:id="1500340563">
      <w:bodyDiv w:val="1"/>
      <w:marLeft w:val="0"/>
      <w:marRight w:val="0"/>
      <w:marTop w:val="83"/>
      <w:marBottom w:val="0"/>
      <w:divBdr>
        <w:top w:val="none" w:sz="0" w:space="0" w:color="auto"/>
        <w:left w:val="none" w:sz="0" w:space="0" w:color="auto"/>
        <w:bottom w:val="none" w:sz="0" w:space="0" w:color="auto"/>
        <w:right w:val="none" w:sz="0" w:space="0" w:color="auto"/>
      </w:divBdr>
      <w:divsChild>
        <w:div w:id="396323603">
          <w:marLeft w:val="0"/>
          <w:marRight w:val="0"/>
          <w:marTop w:val="0"/>
          <w:marBottom w:val="0"/>
          <w:divBdr>
            <w:top w:val="none" w:sz="0" w:space="0" w:color="auto"/>
            <w:left w:val="none" w:sz="0" w:space="0" w:color="auto"/>
            <w:bottom w:val="none" w:sz="0" w:space="0" w:color="auto"/>
            <w:right w:val="none" w:sz="0" w:space="0" w:color="auto"/>
          </w:divBdr>
          <w:divsChild>
            <w:div w:id="959413564">
              <w:marLeft w:val="2106"/>
              <w:marRight w:val="2247"/>
              <w:marTop w:val="0"/>
              <w:marBottom w:val="0"/>
              <w:divBdr>
                <w:top w:val="none" w:sz="0" w:space="0" w:color="auto"/>
                <w:left w:val="none" w:sz="0" w:space="0" w:color="auto"/>
                <w:bottom w:val="none" w:sz="0" w:space="0" w:color="auto"/>
                <w:right w:val="none" w:sz="0" w:space="0" w:color="auto"/>
              </w:divBdr>
              <w:divsChild>
                <w:div w:id="19305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75864">
      <w:bodyDiv w:val="1"/>
      <w:marLeft w:val="0"/>
      <w:marRight w:val="0"/>
      <w:marTop w:val="0"/>
      <w:marBottom w:val="0"/>
      <w:divBdr>
        <w:top w:val="none" w:sz="0" w:space="0" w:color="auto"/>
        <w:left w:val="none" w:sz="0" w:space="0" w:color="auto"/>
        <w:bottom w:val="none" w:sz="0" w:space="0" w:color="auto"/>
        <w:right w:val="none" w:sz="0" w:space="0" w:color="auto"/>
      </w:divBdr>
    </w:div>
    <w:div w:id="1530683355">
      <w:bodyDiv w:val="1"/>
      <w:marLeft w:val="0"/>
      <w:marRight w:val="0"/>
      <w:marTop w:val="0"/>
      <w:marBottom w:val="10"/>
      <w:divBdr>
        <w:top w:val="none" w:sz="0" w:space="0" w:color="auto"/>
        <w:left w:val="none" w:sz="0" w:space="0" w:color="auto"/>
        <w:bottom w:val="none" w:sz="0" w:space="0" w:color="auto"/>
        <w:right w:val="none" w:sz="0" w:space="0" w:color="auto"/>
      </w:divBdr>
      <w:divsChild>
        <w:div w:id="1777479455">
          <w:marLeft w:val="0"/>
          <w:marRight w:val="0"/>
          <w:marTop w:val="0"/>
          <w:marBottom w:val="0"/>
          <w:divBdr>
            <w:top w:val="none" w:sz="0" w:space="0" w:color="auto"/>
            <w:left w:val="none" w:sz="0" w:space="0" w:color="auto"/>
            <w:bottom w:val="none" w:sz="0" w:space="0" w:color="auto"/>
            <w:right w:val="none" w:sz="0" w:space="0" w:color="auto"/>
          </w:divBdr>
          <w:divsChild>
            <w:div w:id="567761949">
              <w:marLeft w:val="0"/>
              <w:marRight w:val="0"/>
              <w:marTop w:val="0"/>
              <w:marBottom w:val="0"/>
              <w:divBdr>
                <w:top w:val="none" w:sz="0" w:space="0" w:color="auto"/>
                <w:left w:val="none" w:sz="0" w:space="0" w:color="auto"/>
                <w:bottom w:val="none" w:sz="0" w:space="0" w:color="auto"/>
                <w:right w:val="none" w:sz="0" w:space="0" w:color="auto"/>
              </w:divBdr>
              <w:divsChild>
                <w:div w:id="328362326">
                  <w:marLeft w:val="0"/>
                  <w:marRight w:val="0"/>
                  <w:marTop w:val="0"/>
                  <w:marBottom w:val="0"/>
                  <w:divBdr>
                    <w:top w:val="none" w:sz="0" w:space="0" w:color="auto"/>
                    <w:left w:val="none" w:sz="0" w:space="0" w:color="auto"/>
                    <w:bottom w:val="none" w:sz="0" w:space="0" w:color="auto"/>
                    <w:right w:val="none" w:sz="0" w:space="0" w:color="auto"/>
                  </w:divBdr>
                  <w:divsChild>
                    <w:div w:id="969899084">
                      <w:marLeft w:val="0"/>
                      <w:marRight w:val="0"/>
                      <w:marTop w:val="0"/>
                      <w:marBottom w:val="0"/>
                      <w:divBdr>
                        <w:top w:val="none" w:sz="0" w:space="0" w:color="auto"/>
                        <w:left w:val="none" w:sz="0" w:space="0" w:color="auto"/>
                        <w:bottom w:val="none" w:sz="0" w:space="0" w:color="auto"/>
                        <w:right w:val="none" w:sz="0" w:space="0" w:color="auto"/>
                      </w:divBdr>
                      <w:divsChild>
                        <w:div w:id="1608657000">
                          <w:marLeft w:val="0"/>
                          <w:marRight w:val="0"/>
                          <w:marTop w:val="0"/>
                          <w:marBottom w:val="0"/>
                          <w:divBdr>
                            <w:top w:val="none" w:sz="0" w:space="0" w:color="auto"/>
                            <w:left w:val="none" w:sz="0" w:space="0" w:color="auto"/>
                            <w:bottom w:val="none" w:sz="0" w:space="0" w:color="auto"/>
                            <w:right w:val="none" w:sz="0" w:space="0" w:color="auto"/>
                          </w:divBdr>
                          <w:divsChild>
                            <w:div w:id="587739479">
                              <w:marLeft w:val="0"/>
                              <w:marRight w:val="0"/>
                              <w:marTop w:val="0"/>
                              <w:marBottom w:val="0"/>
                              <w:divBdr>
                                <w:top w:val="none" w:sz="0" w:space="0" w:color="auto"/>
                                <w:left w:val="none" w:sz="0" w:space="0" w:color="auto"/>
                                <w:bottom w:val="none" w:sz="0" w:space="0" w:color="auto"/>
                                <w:right w:val="none" w:sz="0" w:space="0" w:color="auto"/>
                              </w:divBdr>
                              <w:divsChild>
                                <w:div w:id="867453671">
                                  <w:marLeft w:val="10"/>
                                  <w:marRight w:val="10"/>
                                  <w:marTop w:val="0"/>
                                  <w:marBottom w:val="21"/>
                                  <w:divBdr>
                                    <w:top w:val="none" w:sz="0" w:space="0" w:color="auto"/>
                                    <w:left w:val="none" w:sz="0" w:space="0" w:color="auto"/>
                                    <w:bottom w:val="none" w:sz="0" w:space="0" w:color="auto"/>
                                    <w:right w:val="none" w:sz="0" w:space="0" w:color="auto"/>
                                  </w:divBdr>
                                  <w:divsChild>
                                    <w:div w:id="1381592763">
                                      <w:marLeft w:val="0"/>
                                      <w:marRight w:val="0"/>
                                      <w:marTop w:val="0"/>
                                      <w:marBottom w:val="0"/>
                                      <w:divBdr>
                                        <w:top w:val="none" w:sz="0" w:space="0" w:color="auto"/>
                                        <w:left w:val="none" w:sz="0" w:space="0" w:color="auto"/>
                                        <w:bottom w:val="none" w:sz="0" w:space="0" w:color="auto"/>
                                        <w:right w:val="none" w:sz="0" w:space="0" w:color="auto"/>
                                      </w:divBdr>
                                      <w:divsChild>
                                        <w:div w:id="288711419">
                                          <w:marLeft w:val="0"/>
                                          <w:marRight w:val="0"/>
                                          <w:marTop w:val="0"/>
                                          <w:marBottom w:val="249"/>
                                          <w:divBdr>
                                            <w:top w:val="none" w:sz="0" w:space="0" w:color="auto"/>
                                            <w:left w:val="none" w:sz="0" w:space="0" w:color="auto"/>
                                            <w:bottom w:val="dotted" w:sz="4" w:space="12" w:color="CCCCCC"/>
                                            <w:right w:val="none" w:sz="0" w:space="0" w:color="auto"/>
                                          </w:divBdr>
                                          <w:divsChild>
                                            <w:div w:id="2029722072">
                                              <w:marLeft w:val="0"/>
                                              <w:marRight w:val="0"/>
                                              <w:marTop w:val="0"/>
                                              <w:marBottom w:val="0"/>
                                              <w:divBdr>
                                                <w:top w:val="none" w:sz="0" w:space="0" w:color="auto"/>
                                                <w:left w:val="none" w:sz="0" w:space="0" w:color="auto"/>
                                                <w:bottom w:val="none" w:sz="0" w:space="0" w:color="auto"/>
                                                <w:right w:val="none" w:sz="0" w:space="0" w:color="auto"/>
                                              </w:divBdr>
                                              <w:divsChild>
                                                <w:div w:id="3310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949531">
      <w:bodyDiv w:val="1"/>
      <w:marLeft w:val="0"/>
      <w:marRight w:val="0"/>
      <w:marTop w:val="414"/>
      <w:marBottom w:val="207"/>
      <w:divBdr>
        <w:top w:val="none" w:sz="0" w:space="0" w:color="auto"/>
        <w:left w:val="none" w:sz="0" w:space="0" w:color="auto"/>
        <w:bottom w:val="none" w:sz="0" w:space="0" w:color="auto"/>
        <w:right w:val="none" w:sz="0" w:space="0" w:color="auto"/>
      </w:divBdr>
      <w:divsChild>
        <w:div w:id="2118862789">
          <w:marLeft w:val="0"/>
          <w:marRight w:val="0"/>
          <w:marTop w:val="0"/>
          <w:marBottom w:val="0"/>
          <w:divBdr>
            <w:top w:val="single" w:sz="48" w:space="0" w:color="FFFFFF"/>
            <w:left w:val="single" w:sz="48" w:space="0" w:color="FFFFFF"/>
            <w:bottom w:val="single" w:sz="48" w:space="0" w:color="FFFFFF"/>
            <w:right w:val="single" w:sz="48" w:space="0" w:color="FFFFFF"/>
          </w:divBdr>
          <w:divsChild>
            <w:div w:id="1334987110">
              <w:marLeft w:val="0"/>
              <w:marRight w:val="0"/>
              <w:marTop w:val="155"/>
              <w:marBottom w:val="155"/>
              <w:divBdr>
                <w:top w:val="none" w:sz="0" w:space="0" w:color="auto"/>
                <w:left w:val="none" w:sz="0" w:space="0" w:color="auto"/>
                <w:bottom w:val="none" w:sz="0" w:space="0" w:color="auto"/>
                <w:right w:val="none" w:sz="0" w:space="0" w:color="auto"/>
              </w:divBdr>
              <w:divsChild>
                <w:div w:id="1157184445">
                  <w:marLeft w:val="0"/>
                  <w:marRight w:val="0"/>
                  <w:marTop w:val="0"/>
                  <w:marBottom w:val="0"/>
                  <w:divBdr>
                    <w:top w:val="none" w:sz="0" w:space="0" w:color="auto"/>
                    <w:left w:val="none" w:sz="0" w:space="0" w:color="auto"/>
                    <w:bottom w:val="none" w:sz="0" w:space="0" w:color="auto"/>
                    <w:right w:val="none" w:sz="0" w:space="0" w:color="auto"/>
                  </w:divBdr>
                  <w:divsChild>
                    <w:div w:id="578709673">
                      <w:marLeft w:val="0"/>
                      <w:marRight w:val="0"/>
                      <w:marTop w:val="0"/>
                      <w:marBottom w:val="0"/>
                      <w:divBdr>
                        <w:top w:val="none" w:sz="0" w:space="0" w:color="auto"/>
                        <w:left w:val="none" w:sz="0" w:space="0" w:color="auto"/>
                        <w:bottom w:val="none" w:sz="0" w:space="0" w:color="auto"/>
                        <w:right w:val="none" w:sz="0" w:space="0" w:color="auto"/>
                      </w:divBdr>
                    </w:div>
                    <w:div w:id="1328484112">
                      <w:marLeft w:val="0"/>
                      <w:marRight w:val="0"/>
                      <w:marTop w:val="0"/>
                      <w:marBottom w:val="0"/>
                      <w:divBdr>
                        <w:top w:val="none" w:sz="0" w:space="0" w:color="auto"/>
                        <w:left w:val="none" w:sz="0" w:space="0" w:color="auto"/>
                        <w:bottom w:val="none" w:sz="0" w:space="0" w:color="auto"/>
                        <w:right w:val="none" w:sz="0" w:space="0" w:color="auto"/>
                      </w:divBdr>
                      <w:divsChild>
                        <w:div w:id="1223175725">
                          <w:marLeft w:val="0"/>
                          <w:marRight w:val="0"/>
                          <w:marTop w:val="0"/>
                          <w:marBottom w:val="0"/>
                          <w:divBdr>
                            <w:top w:val="none" w:sz="0" w:space="0" w:color="auto"/>
                            <w:left w:val="none" w:sz="0" w:space="0" w:color="auto"/>
                            <w:bottom w:val="none" w:sz="0" w:space="0" w:color="auto"/>
                            <w:right w:val="none" w:sz="0" w:space="0" w:color="auto"/>
                          </w:divBdr>
                        </w:div>
                        <w:div w:id="1907183200">
                          <w:marLeft w:val="0"/>
                          <w:marRight w:val="0"/>
                          <w:marTop w:val="0"/>
                          <w:marBottom w:val="52"/>
                          <w:divBdr>
                            <w:top w:val="none" w:sz="0" w:space="0" w:color="auto"/>
                            <w:left w:val="none" w:sz="0" w:space="0" w:color="auto"/>
                            <w:bottom w:val="dashed" w:sz="4" w:space="5" w:color="CCCCCC"/>
                            <w:right w:val="none" w:sz="0" w:space="0" w:color="auto"/>
                          </w:divBdr>
                          <w:divsChild>
                            <w:div w:id="310839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17525162">
                      <w:marLeft w:val="0"/>
                      <w:marRight w:val="0"/>
                      <w:marTop w:val="0"/>
                      <w:marBottom w:val="0"/>
                      <w:divBdr>
                        <w:top w:val="none" w:sz="0" w:space="0" w:color="auto"/>
                        <w:left w:val="none" w:sz="0" w:space="0" w:color="auto"/>
                        <w:bottom w:val="none" w:sz="0" w:space="0" w:color="auto"/>
                        <w:right w:val="none" w:sz="0" w:space="0" w:color="auto"/>
                      </w:divBdr>
                      <w:divsChild>
                        <w:div w:id="1650672593">
                          <w:marLeft w:val="0"/>
                          <w:marRight w:val="0"/>
                          <w:marTop w:val="0"/>
                          <w:marBottom w:val="0"/>
                          <w:divBdr>
                            <w:top w:val="none" w:sz="0" w:space="0" w:color="auto"/>
                            <w:left w:val="none" w:sz="0" w:space="0" w:color="auto"/>
                            <w:bottom w:val="none" w:sz="0" w:space="0" w:color="auto"/>
                            <w:right w:val="none" w:sz="0" w:space="0" w:color="auto"/>
                          </w:divBdr>
                        </w:div>
                        <w:div w:id="780807340">
                          <w:marLeft w:val="0"/>
                          <w:marRight w:val="0"/>
                          <w:marTop w:val="0"/>
                          <w:marBottom w:val="52"/>
                          <w:divBdr>
                            <w:top w:val="none" w:sz="0" w:space="0" w:color="auto"/>
                            <w:left w:val="none" w:sz="0" w:space="0" w:color="auto"/>
                            <w:bottom w:val="dashed" w:sz="4" w:space="5" w:color="CCCCCC"/>
                            <w:right w:val="none" w:sz="0" w:space="0" w:color="auto"/>
                          </w:divBdr>
                          <w:divsChild>
                            <w:div w:id="60339047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2002084">
                      <w:marLeft w:val="0"/>
                      <w:marRight w:val="0"/>
                      <w:marTop w:val="0"/>
                      <w:marBottom w:val="0"/>
                      <w:divBdr>
                        <w:top w:val="none" w:sz="0" w:space="0" w:color="auto"/>
                        <w:left w:val="none" w:sz="0" w:space="0" w:color="auto"/>
                        <w:bottom w:val="none" w:sz="0" w:space="0" w:color="auto"/>
                        <w:right w:val="none" w:sz="0" w:space="0" w:color="auto"/>
                      </w:divBdr>
                      <w:divsChild>
                        <w:div w:id="431512146">
                          <w:marLeft w:val="0"/>
                          <w:marRight w:val="0"/>
                          <w:marTop w:val="0"/>
                          <w:marBottom w:val="0"/>
                          <w:divBdr>
                            <w:top w:val="none" w:sz="0" w:space="0" w:color="auto"/>
                            <w:left w:val="none" w:sz="0" w:space="0" w:color="auto"/>
                            <w:bottom w:val="none" w:sz="0" w:space="0" w:color="auto"/>
                            <w:right w:val="none" w:sz="0" w:space="0" w:color="auto"/>
                          </w:divBdr>
                        </w:div>
                        <w:div w:id="703483646">
                          <w:marLeft w:val="0"/>
                          <w:marRight w:val="0"/>
                          <w:marTop w:val="0"/>
                          <w:marBottom w:val="52"/>
                          <w:divBdr>
                            <w:top w:val="none" w:sz="0" w:space="0" w:color="auto"/>
                            <w:left w:val="none" w:sz="0" w:space="0" w:color="auto"/>
                            <w:bottom w:val="dashed" w:sz="4" w:space="5" w:color="CCCCCC"/>
                            <w:right w:val="none" w:sz="0" w:space="0" w:color="auto"/>
                          </w:divBdr>
                          <w:divsChild>
                            <w:div w:id="105377676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479688117">
                      <w:marLeft w:val="0"/>
                      <w:marRight w:val="0"/>
                      <w:marTop w:val="0"/>
                      <w:marBottom w:val="0"/>
                      <w:divBdr>
                        <w:top w:val="none" w:sz="0" w:space="0" w:color="auto"/>
                        <w:left w:val="none" w:sz="0" w:space="0" w:color="auto"/>
                        <w:bottom w:val="none" w:sz="0" w:space="0" w:color="auto"/>
                        <w:right w:val="none" w:sz="0" w:space="0" w:color="auto"/>
                      </w:divBdr>
                      <w:divsChild>
                        <w:div w:id="382140446">
                          <w:marLeft w:val="0"/>
                          <w:marRight w:val="0"/>
                          <w:marTop w:val="0"/>
                          <w:marBottom w:val="0"/>
                          <w:divBdr>
                            <w:top w:val="none" w:sz="0" w:space="0" w:color="auto"/>
                            <w:left w:val="none" w:sz="0" w:space="0" w:color="auto"/>
                            <w:bottom w:val="none" w:sz="0" w:space="0" w:color="auto"/>
                            <w:right w:val="none" w:sz="0" w:space="0" w:color="auto"/>
                          </w:divBdr>
                        </w:div>
                        <w:div w:id="1637180966">
                          <w:marLeft w:val="0"/>
                          <w:marRight w:val="0"/>
                          <w:marTop w:val="0"/>
                          <w:marBottom w:val="52"/>
                          <w:divBdr>
                            <w:top w:val="none" w:sz="0" w:space="0" w:color="auto"/>
                            <w:left w:val="none" w:sz="0" w:space="0" w:color="auto"/>
                            <w:bottom w:val="dashed" w:sz="4" w:space="5" w:color="CCCCCC"/>
                            <w:right w:val="none" w:sz="0" w:space="0" w:color="auto"/>
                          </w:divBdr>
                          <w:divsChild>
                            <w:div w:id="12898501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465507501">
                      <w:marLeft w:val="0"/>
                      <w:marRight w:val="0"/>
                      <w:marTop w:val="0"/>
                      <w:marBottom w:val="0"/>
                      <w:divBdr>
                        <w:top w:val="none" w:sz="0" w:space="0" w:color="auto"/>
                        <w:left w:val="none" w:sz="0" w:space="0" w:color="auto"/>
                        <w:bottom w:val="none" w:sz="0" w:space="0" w:color="auto"/>
                        <w:right w:val="none" w:sz="0" w:space="0" w:color="auto"/>
                      </w:divBdr>
                      <w:divsChild>
                        <w:div w:id="37062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365769">
      <w:bodyDiv w:val="1"/>
      <w:marLeft w:val="0"/>
      <w:marRight w:val="0"/>
      <w:marTop w:val="0"/>
      <w:marBottom w:val="0"/>
      <w:divBdr>
        <w:top w:val="none" w:sz="0" w:space="0" w:color="auto"/>
        <w:left w:val="none" w:sz="0" w:space="0" w:color="auto"/>
        <w:bottom w:val="none" w:sz="0" w:space="0" w:color="auto"/>
        <w:right w:val="none" w:sz="0" w:space="0" w:color="auto"/>
      </w:divBdr>
      <w:divsChild>
        <w:div w:id="1350183127">
          <w:marLeft w:val="0"/>
          <w:marRight w:val="0"/>
          <w:marTop w:val="0"/>
          <w:marBottom w:val="0"/>
          <w:divBdr>
            <w:top w:val="none" w:sz="0" w:space="0" w:color="auto"/>
            <w:left w:val="none" w:sz="0" w:space="0" w:color="auto"/>
            <w:bottom w:val="none" w:sz="0" w:space="0" w:color="auto"/>
            <w:right w:val="none" w:sz="0" w:space="0" w:color="auto"/>
          </w:divBdr>
          <w:divsChild>
            <w:div w:id="2010060670">
              <w:marLeft w:val="0"/>
              <w:marRight w:val="0"/>
              <w:marTop w:val="0"/>
              <w:marBottom w:val="0"/>
              <w:divBdr>
                <w:top w:val="none" w:sz="0" w:space="0" w:color="auto"/>
                <w:left w:val="none" w:sz="0" w:space="0" w:color="auto"/>
                <w:bottom w:val="none" w:sz="0" w:space="0" w:color="auto"/>
                <w:right w:val="none" w:sz="0" w:space="0" w:color="auto"/>
              </w:divBdr>
              <w:divsChild>
                <w:div w:id="306326948">
                  <w:marLeft w:val="0"/>
                  <w:marRight w:val="0"/>
                  <w:marTop w:val="311"/>
                  <w:marBottom w:val="0"/>
                  <w:divBdr>
                    <w:top w:val="none" w:sz="0" w:space="0" w:color="auto"/>
                    <w:left w:val="none" w:sz="0" w:space="0" w:color="auto"/>
                    <w:bottom w:val="none" w:sz="0" w:space="0" w:color="auto"/>
                    <w:right w:val="none" w:sz="0" w:space="0" w:color="auto"/>
                  </w:divBdr>
                  <w:divsChild>
                    <w:div w:id="1011568673">
                      <w:marLeft w:val="0"/>
                      <w:marRight w:val="0"/>
                      <w:marTop w:val="0"/>
                      <w:marBottom w:val="114"/>
                      <w:divBdr>
                        <w:top w:val="none" w:sz="0" w:space="0" w:color="auto"/>
                        <w:left w:val="none" w:sz="0" w:space="0" w:color="auto"/>
                        <w:bottom w:val="none" w:sz="0" w:space="0" w:color="auto"/>
                        <w:right w:val="none" w:sz="0" w:space="0" w:color="auto"/>
                      </w:divBdr>
                      <w:divsChild>
                        <w:div w:id="1082265142">
                          <w:marLeft w:val="0"/>
                          <w:marRight w:val="0"/>
                          <w:marTop w:val="0"/>
                          <w:marBottom w:val="0"/>
                          <w:divBdr>
                            <w:top w:val="none" w:sz="0" w:space="0" w:color="auto"/>
                            <w:left w:val="none" w:sz="0" w:space="0" w:color="auto"/>
                            <w:bottom w:val="none" w:sz="0" w:space="0" w:color="auto"/>
                            <w:right w:val="none" w:sz="0" w:space="0" w:color="auto"/>
                          </w:divBdr>
                          <w:divsChild>
                            <w:div w:id="1689520063">
                              <w:marLeft w:val="1948"/>
                              <w:marRight w:val="0"/>
                              <w:marTop w:val="0"/>
                              <w:marBottom w:val="0"/>
                              <w:divBdr>
                                <w:top w:val="none" w:sz="0" w:space="0" w:color="auto"/>
                                <w:left w:val="none" w:sz="0" w:space="0" w:color="auto"/>
                                <w:bottom w:val="none" w:sz="0" w:space="0" w:color="auto"/>
                                <w:right w:val="none" w:sz="0" w:space="0" w:color="auto"/>
                              </w:divBdr>
                              <w:divsChild>
                                <w:div w:id="1106073896">
                                  <w:marLeft w:val="83"/>
                                  <w:marRight w:val="0"/>
                                  <w:marTop w:val="52"/>
                                  <w:marBottom w:val="0"/>
                                  <w:divBdr>
                                    <w:top w:val="single" w:sz="4" w:space="3" w:color="D1D892"/>
                                    <w:left w:val="single" w:sz="4" w:space="3" w:color="D1D892"/>
                                    <w:bottom w:val="single" w:sz="4" w:space="3" w:color="D1D892"/>
                                    <w:right w:val="single" w:sz="4" w:space="3" w:color="D1D892"/>
                                  </w:divBdr>
                                  <w:divsChild>
                                    <w:div w:id="185754149">
                                      <w:marLeft w:val="0"/>
                                      <w:marRight w:val="0"/>
                                      <w:marTop w:val="0"/>
                                      <w:marBottom w:val="0"/>
                                      <w:divBdr>
                                        <w:top w:val="none" w:sz="0" w:space="0" w:color="auto"/>
                                        <w:left w:val="none" w:sz="0" w:space="0" w:color="auto"/>
                                        <w:bottom w:val="none" w:sz="0" w:space="0" w:color="auto"/>
                                        <w:right w:val="none" w:sz="0" w:space="0" w:color="auto"/>
                                      </w:divBdr>
                                      <w:divsChild>
                                        <w:div w:id="92487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804234">
      <w:bodyDiv w:val="1"/>
      <w:marLeft w:val="0"/>
      <w:marRight w:val="0"/>
      <w:marTop w:val="414"/>
      <w:marBottom w:val="207"/>
      <w:divBdr>
        <w:top w:val="none" w:sz="0" w:space="0" w:color="auto"/>
        <w:left w:val="none" w:sz="0" w:space="0" w:color="auto"/>
        <w:bottom w:val="none" w:sz="0" w:space="0" w:color="auto"/>
        <w:right w:val="none" w:sz="0" w:space="0" w:color="auto"/>
      </w:divBdr>
      <w:divsChild>
        <w:div w:id="1035736628">
          <w:marLeft w:val="0"/>
          <w:marRight w:val="0"/>
          <w:marTop w:val="0"/>
          <w:marBottom w:val="0"/>
          <w:divBdr>
            <w:top w:val="single" w:sz="48" w:space="0" w:color="FFFFFF"/>
            <w:left w:val="single" w:sz="48" w:space="0" w:color="FFFFFF"/>
            <w:bottom w:val="single" w:sz="48" w:space="0" w:color="FFFFFF"/>
            <w:right w:val="single" w:sz="48" w:space="0" w:color="FFFFFF"/>
          </w:divBdr>
          <w:divsChild>
            <w:div w:id="2004122928">
              <w:marLeft w:val="0"/>
              <w:marRight w:val="0"/>
              <w:marTop w:val="155"/>
              <w:marBottom w:val="155"/>
              <w:divBdr>
                <w:top w:val="none" w:sz="0" w:space="0" w:color="auto"/>
                <w:left w:val="none" w:sz="0" w:space="0" w:color="auto"/>
                <w:bottom w:val="none" w:sz="0" w:space="0" w:color="auto"/>
                <w:right w:val="none" w:sz="0" w:space="0" w:color="auto"/>
              </w:divBdr>
              <w:divsChild>
                <w:div w:id="320620232">
                  <w:marLeft w:val="0"/>
                  <w:marRight w:val="0"/>
                  <w:marTop w:val="0"/>
                  <w:marBottom w:val="0"/>
                  <w:divBdr>
                    <w:top w:val="none" w:sz="0" w:space="0" w:color="auto"/>
                    <w:left w:val="none" w:sz="0" w:space="0" w:color="auto"/>
                    <w:bottom w:val="none" w:sz="0" w:space="0" w:color="auto"/>
                    <w:right w:val="none" w:sz="0" w:space="0" w:color="auto"/>
                  </w:divBdr>
                  <w:divsChild>
                    <w:div w:id="235601930">
                      <w:marLeft w:val="0"/>
                      <w:marRight w:val="0"/>
                      <w:marTop w:val="0"/>
                      <w:marBottom w:val="0"/>
                      <w:divBdr>
                        <w:top w:val="none" w:sz="0" w:space="0" w:color="auto"/>
                        <w:left w:val="none" w:sz="0" w:space="0" w:color="auto"/>
                        <w:bottom w:val="none" w:sz="0" w:space="0" w:color="auto"/>
                        <w:right w:val="none" w:sz="0" w:space="0" w:color="auto"/>
                      </w:divBdr>
                      <w:divsChild>
                        <w:div w:id="126237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317370">
      <w:bodyDiv w:val="1"/>
      <w:marLeft w:val="0"/>
      <w:marRight w:val="0"/>
      <w:marTop w:val="0"/>
      <w:marBottom w:val="0"/>
      <w:divBdr>
        <w:top w:val="none" w:sz="0" w:space="0" w:color="auto"/>
        <w:left w:val="none" w:sz="0" w:space="0" w:color="auto"/>
        <w:bottom w:val="none" w:sz="0" w:space="0" w:color="auto"/>
        <w:right w:val="none" w:sz="0" w:space="0" w:color="auto"/>
      </w:divBdr>
    </w:div>
    <w:div w:id="1615288059">
      <w:bodyDiv w:val="1"/>
      <w:marLeft w:val="0"/>
      <w:marRight w:val="0"/>
      <w:marTop w:val="0"/>
      <w:marBottom w:val="0"/>
      <w:divBdr>
        <w:top w:val="none" w:sz="0" w:space="0" w:color="auto"/>
        <w:left w:val="none" w:sz="0" w:space="0" w:color="auto"/>
        <w:bottom w:val="none" w:sz="0" w:space="0" w:color="auto"/>
        <w:right w:val="none" w:sz="0" w:space="0" w:color="auto"/>
      </w:divBdr>
      <w:divsChild>
        <w:div w:id="1785809387">
          <w:marLeft w:val="0"/>
          <w:marRight w:val="0"/>
          <w:marTop w:val="0"/>
          <w:marBottom w:val="0"/>
          <w:divBdr>
            <w:top w:val="none" w:sz="0" w:space="0" w:color="auto"/>
            <w:left w:val="none" w:sz="0" w:space="0" w:color="auto"/>
            <w:bottom w:val="none" w:sz="0" w:space="0" w:color="auto"/>
            <w:right w:val="none" w:sz="0" w:space="0" w:color="auto"/>
          </w:divBdr>
          <w:divsChild>
            <w:div w:id="1880050576">
              <w:marLeft w:val="0"/>
              <w:marRight w:val="0"/>
              <w:marTop w:val="0"/>
              <w:marBottom w:val="0"/>
              <w:divBdr>
                <w:top w:val="none" w:sz="0" w:space="0" w:color="auto"/>
                <w:left w:val="none" w:sz="0" w:space="0" w:color="auto"/>
                <w:bottom w:val="none" w:sz="0" w:space="0" w:color="auto"/>
                <w:right w:val="none" w:sz="0" w:space="0" w:color="auto"/>
              </w:divBdr>
              <w:divsChild>
                <w:div w:id="931427082">
                  <w:marLeft w:val="0"/>
                  <w:marRight w:val="0"/>
                  <w:marTop w:val="0"/>
                  <w:marBottom w:val="0"/>
                  <w:divBdr>
                    <w:top w:val="none" w:sz="0" w:space="0" w:color="auto"/>
                    <w:left w:val="none" w:sz="0" w:space="0" w:color="auto"/>
                    <w:bottom w:val="none" w:sz="0" w:space="0" w:color="auto"/>
                    <w:right w:val="none" w:sz="0" w:space="0" w:color="auto"/>
                  </w:divBdr>
                  <w:divsChild>
                    <w:div w:id="1020396225">
                      <w:marLeft w:val="0"/>
                      <w:marRight w:val="0"/>
                      <w:marTop w:val="0"/>
                      <w:marBottom w:val="0"/>
                      <w:divBdr>
                        <w:top w:val="none" w:sz="0" w:space="0" w:color="auto"/>
                        <w:left w:val="none" w:sz="0" w:space="0" w:color="auto"/>
                        <w:bottom w:val="none" w:sz="0" w:space="0" w:color="auto"/>
                        <w:right w:val="none" w:sz="0" w:space="0" w:color="auto"/>
                      </w:divBdr>
                      <w:divsChild>
                        <w:div w:id="8797557">
                          <w:marLeft w:val="0"/>
                          <w:marRight w:val="0"/>
                          <w:marTop w:val="0"/>
                          <w:marBottom w:val="0"/>
                          <w:divBdr>
                            <w:top w:val="none" w:sz="0" w:space="0" w:color="auto"/>
                            <w:left w:val="none" w:sz="0" w:space="0" w:color="auto"/>
                            <w:bottom w:val="none" w:sz="0" w:space="0" w:color="auto"/>
                            <w:right w:val="none" w:sz="0" w:space="0" w:color="auto"/>
                          </w:divBdr>
                          <w:divsChild>
                            <w:div w:id="296761361">
                              <w:marLeft w:val="0"/>
                              <w:marRight w:val="0"/>
                              <w:marTop w:val="0"/>
                              <w:marBottom w:val="0"/>
                              <w:divBdr>
                                <w:top w:val="none" w:sz="0" w:space="0" w:color="auto"/>
                                <w:left w:val="none" w:sz="0" w:space="0" w:color="auto"/>
                                <w:bottom w:val="none" w:sz="0" w:space="0" w:color="auto"/>
                                <w:right w:val="none" w:sz="0" w:space="0" w:color="auto"/>
                              </w:divBdr>
                              <w:divsChild>
                                <w:div w:id="1255164434">
                                  <w:marLeft w:val="0"/>
                                  <w:marRight w:val="0"/>
                                  <w:marTop w:val="0"/>
                                  <w:marBottom w:val="592"/>
                                  <w:divBdr>
                                    <w:top w:val="none" w:sz="0" w:space="0" w:color="auto"/>
                                    <w:left w:val="none" w:sz="0" w:space="0" w:color="auto"/>
                                    <w:bottom w:val="none" w:sz="0" w:space="0" w:color="auto"/>
                                    <w:right w:val="none" w:sz="0" w:space="0" w:color="auto"/>
                                  </w:divBdr>
                                </w:div>
                                <w:div w:id="61317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5967302">
      <w:bodyDiv w:val="1"/>
      <w:marLeft w:val="0"/>
      <w:marRight w:val="0"/>
      <w:marTop w:val="0"/>
      <w:marBottom w:val="0"/>
      <w:divBdr>
        <w:top w:val="none" w:sz="0" w:space="0" w:color="auto"/>
        <w:left w:val="none" w:sz="0" w:space="0" w:color="auto"/>
        <w:bottom w:val="none" w:sz="0" w:space="0" w:color="auto"/>
        <w:right w:val="none" w:sz="0" w:space="0" w:color="auto"/>
      </w:divBdr>
    </w:div>
    <w:div w:id="1635990226">
      <w:bodyDiv w:val="1"/>
      <w:marLeft w:val="0"/>
      <w:marRight w:val="0"/>
      <w:marTop w:val="414"/>
      <w:marBottom w:val="207"/>
      <w:divBdr>
        <w:top w:val="none" w:sz="0" w:space="0" w:color="auto"/>
        <w:left w:val="none" w:sz="0" w:space="0" w:color="auto"/>
        <w:bottom w:val="none" w:sz="0" w:space="0" w:color="auto"/>
        <w:right w:val="none" w:sz="0" w:space="0" w:color="auto"/>
      </w:divBdr>
      <w:divsChild>
        <w:div w:id="717512790">
          <w:marLeft w:val="0"/>
          <w:marRight w:val="0"/>
          <w:marTop w:val="0"/>
          <w:marBottom w:val="0"/>
          <w:divBdr>
            <w:top w:val="single" w:sz="48" w:space="0" w:color="FFFFFF"/>
            <w:left w:val="single" w:sz="48" w:space="0" w:color="FFFFFF"/>
            <w:bottom w:val="single" w:sz="48" w:space="0" w:color="FFFFFF"/>
            <w:right w:val="single" w:sz="48" w:space="0" w:color="FFFFFF"/>
          </w:divBdr>
          <w:divsChild>
            <w:div w:id="2059894043">
              <w:marLeft w:val="0"/>
              <w:marRight w:val="0"/>
              <w:marTop w:val="155"/>
              <w:marBottom w:val="155"/>
              <w:divBdr>
                <w:top w:val="none" w:sz="0" w:space="0" w:color="auto"/>
                <w:left w:val="none" w:sz="0" w:space="0" w:color="auto"/>
                <w:bottom w:val="none" w:sz="0" w:space="0" w:color="auto"/>
                <w:right w:val="none" w:sz="0" w:space="0" w:color="auto"/>
              </w:divBdr>
              <w:divsChild>
                <w:div w:id="1141195700">
                  <w:marLeft w:val="0"/>
                  <w:marRight w:val="0"/>
                  <w:marTop w:val="0"/>
                  <w:marBottom w:val="0"/>
                  <w:divBdr>
                    <w:top w:val="none" w:sz="0" w:space="0" w:color="auto"/>
                    <w:left w:val="none" w:sz="0" w:space="0" w:color="auto"/>
                    <w:bottom w:val="none" w:sz="0" w:space="0" w:color="auto"/>
                    <w:right w:val="none" w:sz="0" w:space="0" w:color="auto"/>
                  </w:divBdr>
                  <w:divsChild>
                    <w:div w:id="1732195660">
                      <w:marLeft w:val="0"/>
                      <w:marRight w:val="0"/>
                      <w:marTop w:val="0"/>
                      <w:marBottom w:val="0"/>
                      <w:divBdr>
                        <w:top w:val="none" w:sz="0" w:space="0" w:color="auto"/>
                        <w:left w:val="none" w:sz="0" w:space="0" w:color="auto"/>
                        <w:bottom w:val="none" w:sz="0" w:space="0" w:color="auto"/>
                        <w:right w:val="none" w:sz="0" w:space="0" w:color="auto"/>
                      </w:divBdr>
                      <w:divsChild>
                        <w:div w:id="130169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0475329">
      <w:bodyDiv w:val="1"/>
      <w:marLeft w:val="0"/>
      <w:marRight w:val="0"/>
      <w:marTop w:val="0"/>
      <w:marBottom w:val="0"/>
      <w:divBdr>
        <w:top w:val="none" w:sz="0" w:space="0" w:color="auto"/>
        <w:left w:val="none" w:sz="0" w:space="0" w:color="auto"/>
        <w:bottom w:val="none" w:sz="0" w:space="0" w:color="auto"/>
        <w:right w:val="none" w:sz="0" w:space="0" w:color="auto"/>
      </w:divBdr>
    </w:div>
    <w:div w:id="1671372845">
      <w:bodyDiv w:val="1"/>
      <w:marLeft w:val="0"/>
      <w:marRight w:val="0"/>
      <w:marTop w:val="0"/>
      <w:marBottom w:val="0"/>
      <w:divBdr>
        <w:top w:val="none" w:sz="0" w:space="0" w:color="auto"/>
        <w:left w:val="none" w:sz="0" w:space="0" w:color="auto"/>
        <w:bottom w:val="none" w:sz="0" w:space="0" w:color="auto"/>
        <w:right w:val="none" w:sz="0" w:space="0" w:color="auto"/>
      </w:divBdr>
      <w:divsChild>
        <w:div w:id="169102891">
          <w:marLeft w:val="0"/>
          <w:marRight w:val="0"/>
          <w:marTop w:val="0"/>
          <w:marBottom w:val="0"/>
          <w:divBdr>
            <w:top w:val="none" w:sz="0" w:space="0" w:color="auto"/>
            <w:left w:val="none" w:sz="0" w:space="0" w:color="auto"/>
            <w:bottom w:val="none" w:sz="0" w:space="0" w:color="auto"/>
            <w:right w:val="none" w:sz="0" w:space="0" w:color="auto"/>
          </w:divBdr>
          <w:divsChild>
            <w:div w:id="565458684">
              <w:marLeft w:val="42"/>
              <w:marRight w:val="42"/>
              <w:marTop w:val="0"/>
              <w:marBottom w:val="0"/>
              <w:divBdr>
                <w:top w:val="none" w:sz="0" w:space="0" w:color="auto"/>
                <w:left w:val="none" w:sz="0" w:space="0" w:color="auto"/>
                <w:bottom w:val="none" w:sz="0" w:space="0" w:color="auto"/>
                <w:right w:val="none" w:sz="0" w:space="0" w:color="auto"/>
              </w:divBdr>
              <w:divsChild>
                <w:div w:id="1337344592">
                  <w:marLeft w:val="0"/>
                  <w:marRight w:val="0"/>
                  <w:marTop w:val="0"/>
                  <w:marBottom w:val="0"/>
                  <w:divBdr>
                    <w:top w:val="none" w:sz="0" w:space="0" w:color="auto"/>
                    <w:left w:val="none" w:sz="0" w:space="0" w:color="auto"/>
                    <w:bottom w:val="none" w:sz="0" w:space="0" w:color="auto"/>
                    <w:right w:val="none" w:sz="0" w:space="0" w:color="auto"/>
                  </w:divBdr>
                  <w:divsChild>
                    <w:div w:id="490872756">
                      <w:marLeft w:val="0"/>
                      <w:marRight w:val="0"/>
                      <w:marTop w:val="0"/>
                      <w:marBottom w:val="0"/>
                      <w:divBdr>
                        <w:top w:val="none" w:sz="0" w:space="0" w:color="auto"/>
                        <w:left w:val="none" w:sz="0" w:space="0" w:color="auto"/>
                        <w:bottom w:val="none" w:sz="0" w:space="0" w:color="auto"/>
                        <w:right w:val="none" w:sz="0" w:space="0" w:color="auto"/>
                      </w:divBdr>
                      <w:divsChild>
                        <w:div w:id="1702243172">
                          <w:marLeft w:val="1440"/>
                          <w:marRight w:val="2056"/>
                          <w:marTop w:val="0"/>
                          <w:marBottom w:val="0"/>
                          <w:divBdr>
                            <w:top w:val="none" w:sz="0" w:space="0" w:color="auto"/>
                            <w:left w:val="none" w:sz="0" w:space="0" w:color="auto"/>
                            <w:bottom w:val="none" w:sz="0" w:space="0" w:color="auto"/>
                            <w:right w:val="none" w:sz="0" w:space="0" w:color="auto"/>
                          </w:divBdr>
                          <w:divsChild>
                            <w:div w:id="1064066494">
                              <w:marLeft w:val="0"/>
                              <w:marRight w:val="0"/>
                              <w:marTop w:val="0"/>
                              <w:marBottom w:val="0"/>
                              <w:divBdr>
                                <w:top w:val="single" w:sz="2" w:space="0" w:color="C5D2D6"/>
                                <w:left w:val="single" w:sz="2" w:space="0" w:color="C5D2D6"/>
                                <w:bottom w:val="single" w:sz="2" w:space="0" w:color="C5D2D6"/>
                                <w:right w:val="single" w:sz="2" w:space="0" w:color="C5D2D6"/>
                              </w:divBdr>
                              <w:divsChild>
                                <w:div w:id="165603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416480">
      <w:bodyDiv w:val="1"/>
      <w:marLeft w:val="0"/>
      <w:marRight w:val="0"/>
      <w:marTop w:val="0"/>
      <w:marBottom w:val="0"/>
      <w:divBdr>
        <w:top w:val="none" w:sz="0" w:space="0" w:color="auto"/>
        <w:left w:val="none" w:sz="0" w:space="0" w:color="auto"/>
        <w:bottom w:val="none" w:sz="0" w:space="0" w:color="auto"/>
        <w:right w:val="none" w:sz="0" w:space="0" w:color="auto"/>
      </w:divBdr>
    </w:div>
    <w:div w:id="1679117535">
      <w:bodyDiv w:val="1"/>
      <w:marLeft w:val="0"/>
      <w:marRight w:val="0"/>
      <w:marTop w:val="0"/>
      <w:marBottom w:val="0"/>
      <w:divBdr>
        <w:top w:val="none" w:sz="0" w:space="0" w:color="auto"/>
        <w:left w:val="none" w:sz="0" w:space="0" w:color="auto"/>
        <w:bottom w:val="none" w:sz="0" w:space="0" w:color="auto"/>
        <w:right w:val="none" w:sz="0" w:space="0" w:color="auto"/>
      </w:divBdr>
    </w:div>
    <w:div w:id="1688366194">
      <w:bodyDiv w:val="1"/>
      <w:marLeft w:val="0"/>
      <w:marRight w:val="0"/>
      <w:marTop w:val="0"/>
      <w:marBottom w:val="0"/>
      <w:divBdr>
        <w:top w:val="none" w:sz="0" w:space="0" w:color="auto"/>
        <w:left w:val="none" w:sz="0" w:space="0" w:color="auto"/>
        <w:bottom w:val="none" w:sz="0" w:space="0" w:color="auto"/>
        <w:right w:val="none" w:sz="0" w:space="0" w:color="auto"/>
      </w:divBdr>
    </w:div>
    <w:div w:id="1720323810">
      <w:bodyDiv w:val="1"/>
      <w:marLeft w:val="0"/>
      <w:marRight w:val="0"/>
      <w:marTop w:val="0"/>
      <w:marBottom w:val="0"/>
      <w:divBdr>
        <w:top w:val="none" w:sz="0" w:space="0" w:color="auto"/>
        <w:left w:val="none" w:sz="0" w:space="0" w:color="auto"/>
        <w:bottom w:val="none" w:sz="0" w:space="0" w:color="auto"/>
        <w:right w:val="none" w:sz="0" w:space="0" w:color="auto"/>
      </w:divBdr>
    </w:div>
    <w:div w:id="1728991620">
      <w:bodyDiv w:val="1"/>
      <w:marLeft w:val="0"/>
      <w:marRight w:val="0"/>
      <w:marTop w:val="0"/>
      <w:marBottom w:val="0"/>
      <w:divBdr>
        <w:top w:val="none" w:sz="0" w:space="0" w:color="auto"/>
        <w:left w:val="none" w:sz="0" w:space="0" w:color="auto"/>
        <w:bottom w:val="none" w:sz="0" w:space="0" w:color="auto"/>
        <w:right w:val="none" w:sz="0" w:space="0" w:color="auto"/>
      </w:divBdr>
      <w:divsChild>
        <w:div w:id="1918249806">
          <w:marLeft w:val="0"/>
          <w:marRight w:val="0"/>
          <w:marTop w:val="0"/>
          <w:marBottom w:val="0"/>
          <w:divBdr>
            <w:top w:val="none" w:sz="0" w:space="0" w:color="auto"/>
            <w:left w:val="none" w:sz="0" w:space="0" w:color="auto"/>
            <w:bottom w:val="none" w:sz="0" w:space="0" w:color="auto"/>
            <w:right w:val="none" w:sz="0" w:space="0" w:color="auto"/>
          </w:divBdr>
          <w:divsChild>
            <w:div w:id="1551530436">
              <w:marLeft w:val="0"/>
              <w:marRight w:val="0"/>
              <w:marTop w:val="0"/>
              <w:marBottom w:val="0"/>
              <w:divBdr>
                <w:top w:val="none" w:sz="0" w:space="0" w:color="auto"/>
                <w:left w:val="none" w:sz="0" w:space="0" w:color="auto"/>
                <w:bottom w:val="none" w:sz="0" w:space="0" w:color="auto"/>
                <w:right w:val="none" w:sz="0" w:space="0" w:color="auto"/>
              </w:divBdr>
              <w:divsChild>
                <w:div w:id="1343436369">
                  <w:marLeft w:val="0"/>
                  <w:marRight w:val="0"/>
                  <w:marTop w:val="0"/>
                  <w:marBottom w:val="0"/>
                  <w:divBdr>
                    <w:top w:val="none" w:sz="0" w:space="0" w:color="auto"/>
                    <w:left w:val="none" w:sz="0" w:space="0" w:color="auto"/>
                    <w:bottom w:val="none" w:sz="0" w:space="0" w:color="auto"/>
                    <w:right w:val="none" w:sz="0" w:space="0" w:color="auto"/>
                  </w:divBdr>
                  <w:divsChild>
                    <w:div w:id="983852241">
                      <w:marLeft w:val="0"/>
                      <w:marRight w:val="0"/>
                      <w:marTop w:val="0"/>
                      <w:marBottom w:val="518"/>
                      <w:divBdr>
                        <w:top w:val="none" w:sz="0" w:space="0" w:color="auto"/>
                        <w:left w:val="none" w:sz="0" w:space="0" w:color="auto"/>
                        <w:bottom w:val="none" w:sz="0" w:space="0" w:color="auto"/>
                        <w:right w:val="none" w:sz="0" w:space="0" w:color="auto"/>
                      </w:divBdr>
                      <w:divsChild>
                        <w:div w:id="1265070860">
                          <w:marLeft w:val="0"/>
                          <w:marRight w:val="0"/>
                          <w:marTop w:val="0"/>
                          <w:marBottom w:val="518"/>
                          <w:divBdr>
                            <w:top w:val="none" w:sz="0" w:space="0" w:color="auto"/>
                            <w:left w:val="none" w:sz="0" w:space="0" w:color="auto"/>
                            <w:bottom w:val="none" w:sz="0" w:space="0" w:color="auto"/>
                            <w:right w:val="none" w:sz="0" w:space="0" w:color="auto"/>
                          </w:divBdr>
                          <w:divsChild>
                            <w:div w:id="1984113846">
                              <w:marLeft w:val="0"/>
                              <w:marRight w:val="0"/>
                              <w:marTop w:val="0"/>
                              <w:marBottom w:val="0"/>
                              <w:divBdr>
                                <w:top w:val="none" w:sz="0" w:space="0" w:color="auto"/>
                                <w:left w:val="none" w:sz="0" w:space="0" w:color="auto"/>
                                <w:bottom w:val="none" w:sz="0" w:space="0" w:color="auto"/>
                                <w:right w:val="none" w:sz="0" w:space="0" w:color="auto"/>
                              </w:divBdr>
                              <w:divsChild>
                                <w:div w:id="17858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1411471">
      <w:bodyDiv w:val="1"/>
      <w:marLeft w:val="0"/>
      <w:marRight w:val="0"/>
      <w:marTop w:val="0"/>
      <w:marBottom w:val="0"/>
      <w:divBdr>
        <w:top w:val="none" w:sz="0" w:space="0" w:color="auto"/>
        <w:left w:val="none" w:sz="0" w:space="0" w:color="auto"/>
        <w:bottom w:val="none" w:sz="0" w:space="0" w:color="auto"/>
        <w:right w:val="none" w:sz="0" w:space="0" w:color="auto"/>
      </w:divBdr>
    </w:div>
    <w:div w:id="1801528755">
      <w:bodyDiv w:val="1"/>
      <w:marLeft w:val="0"/>
      <w:marRight w:val="0"/>
      <w:marTop w:val="0"/>
      <w:marBottom w:val="0"/>
      <w:divBdr>
        <w:top w:val="none" w:sz="0" w:space="0" w:color="auto"/>
        <w:left w:val="none" w:sz="0" w:space="0" w:color="auto"/>
        <w:bottom w:val="none" w:sz="0" w:space="0" w:color="auto"/>
        <w:right w:val="none" w:sz="0" w:space="0" w:color="auto"/>
      </w:divBdr>
      <w:divsChild>
        <w:div w:id="1745100725">
          <w:marLeft w:val="0"/>
          <w:marRight w:val="0"/>
          <w:marTop w:val="0"/>
          <w:marBottom w:val="0"/>
          <w:divBdr>
            <w:top w:val="none" w:sz="0" w:space="0" w:color="auto"/>
            <w:left w:val="none" w:sz="0" w:space="0" w:color="auto"/>
            <w:bottom w:val="none" w:sz="0" w:space="0" w:color="auto"/>
            <w:right w:val="none" w:sz="0" w:space="0" w:color="auto"/>
          </w:divBdr>
          <w:divsChild>
            <w:div w:id="1413428684">
              <w:marLeft w:val="0"/>
              <w:marRight w:val="0"/>
              <w:marTop w:val="0"/>
              <w:marBottom w:val="0"/>
              <w:divBdr>
                <w:top w:val="none" w:sz="0" w:space="0" w:color="auto"/>
                <w:left w:val="none" w:sz="0" w:space="0" w:color="auto"/>
                <w:bottom w:val="none" w:sz="0" w:space="0" w:color="auto"/>
                <w:right w:val="none" w:sz="0" w:space="0" w:color="auto"/>
              </w:divBdr>
              <w:divsChild>
                <w:div w:id="19296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18909">
      <w:bodyDiv w:val="1"/>
      <w:marLeft w:val="0"/>
      <w:marRight w:val="0"/>
      <w:marTop w:val="0"/>
      <w:marBottom w:val="0"/>
      <w:divBdr>
        <w:top w:val="none" w:sz="0" w:space="0" w:color="auto"/>
        <w:left w:val="none" w:sz="0" w:space="0" w:color="auto"/>
        <w:bottom w:val="none" w:sz="0" w:space="0" w:color="auto"/>
        <w:right w:val="none" w:sz="0" w:space="0" w:color="auto"/>
      </w:divBdr>
    </w:div>
    <w:div w:id="1817599425">
      <w:bodyDiv w:val="1"/>
      <w:marLeft w:val="0"/>
      <w:marRight w:val="0"/>
      <w:marTop w:val="0"/>
      <w:marBottom w:val="0"/>
      <w:divBdr>
        <w:top w:val="none" w:sz="0" w:space="0" w:color="auto"/>
        <w:left w:val="none" w:sz="0" w:space="0" w:color="auto"/>
        <w:bottom w:val="none" w:sz="0" w:space="0" w:color="auto"/>
        <w:right w:val="none" w:sz="0" w:space="0" w:color="auto"/>
      </w:divBdr>
    </w:div>
    <w:div w:id="1833594615">
      <w:bodyDiv w:val="1"/>
      <w:marLeft w:val="0"/>
      <w:marRight w:val="0"/>
      <w:marTop w:val="0"/>
      <w:marBottom w:val="0"/>
      <w:divBdr>
        <w:top w:val="none" w:sz="0" w:space="0" w:color="auto"/>
        <w:left w:val="none" w:sz="0" w:space="0" w:color="auto"/>
        <w:bottom w:val="none" w:sz="0" w:space="0" w:color="auto"/>
        <w:right w:val="none" w:sz="0" w:space="0" w:color="auto"/>
      </w:divBdr>
      <w:divsChild>
        <w:div w:id="273054992">
          <w:marLeft w:val="0"/>
          <w:marRight w:val="0"/>
          <w:marTop w:val="0"/>
          <w:marBottom w:val="0"/>
          <w:divBdr>
            <w:top w:val="none" w:sz="0" w:space="0" w:color="auto"/>
            <w:left w:val="none" w:sz="0" w:space="0" w:color="auto"/>
            <w:bottom w:val="none" w:sz="0" w:space="0" w:color="auto"/>
            <w:right w:val="none" w:sz="0" w:space="0" w:color="auto"/>
          </w:divBdr>
          <w:divsChild>
            <w:div w:id="187640975">
              <w:marLeft w:val="0"/>
              <w:marRight w:val="0"/>
              <w:marTop w:val="0"/>
              <w:marBottom w:val="181"/>
              <w:divBdr>
                <w:top w:val="none" w:sz="0" w:space="0" w:color="auto"/>
                <w:left w:val="none" w:sz="0" w:space="0" w:color="auto"/>
                <w:bottom w:val="none" w:sz="0" w:space="0" w:color="auto"/>
                <w:right w:val="none" w:sz="0" w:space="0" w:color="auto"/>
              </w:divBdr>
              <w:divsChild>
                <w:div w:id="1916435348">
                  <w:marLeft w:val="-151"/>
                  <w:marRight w:val="-151"/>
                  <w:marTop w:val="0"/>
                  <w:marBottom w:val="0"/>
                  <w:divBdr>
                    <w:top w:val="none" w:sz="0" w:space="0" w:color="auto"/>
                    <w:left w:val="none" w:sz="0" w:space="0" w:color="auto"/>
                    <w:bottom w:val="none" w:sz="0" w:space="0" w:color="auto"/>
                    <w:right w:val="none" w:sz="0" w:space="0" w:color="auto"/>
                  </w:divBdr>
                  <w:divsChild>
                    <w:div w:id="1771196228">
                      <w:marLeft w:val="0"/>
                      <w:marRight w:val="0"/>
                      <w:marTop w:val="0"/>
                      <w:marBottom w:val="0"/>
                      <w:divBdr>
                        <w:top w:val="none" w:sz="0" w:space="0" w:color="auto"/>
                        <w:left w:val="none" w:sz="0" w:space="0" w:color="auto"/>
                        <w:bottom w:val="none" w:sz="0" w:space="0" w:color="auto"/>
                        <w:right w:val="single" w:sz="4" w:space="0" w:color="E8E8E8"/>
                      </w:divBdr>
                    </w:div>
                  </w:divsChild>
                </w:div>
              </w:divsChild>
            </w:div>
          </w:divsChild>
        </w:div>
      </w:divsChild>
    </w:div>
    <w:div w:id="1842354034">
      <w:bodyDiv w:val="1"/>
      <w:marLeft w:val="0"/>
      <w:marRight w:val="0"/>
      <w:marTop w:val="0"/>
      <w:marBottom w:val="0"/>
      <w:divBdr>
        <w:top w:val="none" w:sz="0" w:space="0" w:color="auto"/>
        <w:left w:val="none" w:sz="0" w:space="0" w:color="auto"/>
        <w:bottom w:val="none" w:sz="0" w:space="0" w:color="auto"/>
        <w:right w:val="none" w:sz="0" w:space="0" w:color="auto"/>
      </w:divBdr>
    </w:div>
    <w:div w:id="1875342656">
      <w:bodyDiv w:val="1"/>
      <w:marLeft w:val="0"/>
      <w:marRight w:val="0"/>
      <w:marTop w:val="0"/>
      <w:marBottom w:val="0"/>
      <w:divBdr>
        <w:top w:val="none" w:sz="0" w:space="0" w:color="auto"/>
        <w:left w:val="none" w:sz="0" w:space="0" w:color="auto"/>
        <w:bottom w:val="none" w:sz="0" w:space="0" w:color="auto"/>
        <w:right w:val="none" w:sz="0" w:space="0" w:color="auto"/>
      </w:divBdr>
      <w:divsChild>
        <w:div w:id="1209993907">
          <w:marLeft w:val="0"/>
          <w:marRight w:val="0"/>
          <w:marTop w:val="0"/>
          <w:marBottom w:val="0"/>
          <w:divBdr>
            <w:top w:val="none" w:sz="0" w:space="0" w:color="auto"/>
            <w:left w:val="none" w:sz="0" w:space="0" w:color="auto"/>
            <w:bottom w:val="none" w:sz="0" w:space="0" w:color="auto"/>
            <w:right w:val="none" w:sz="0" w:space="0" w:color="auto"/>
          </w:divBdr>
          <w:divsChild>
            <w:div w:id="2073459249">
              <w:marLeft w:val="42"/>
              <w:marRight w:val="42"/>
              <w:marTop w:val="0"/>
              <w:marBottom w:val="0"/>
              <w:divBdr>
                <w:top w:val="none" w:sz="0" w:space="0" w:color="auto"/>
                <w:left w:val="none" w:sz="0" w:space="0" w:color="auto"/>
                <w:bottom w:val="none" w:sz="0" w:space="0" w:color="auto"/>
                <w:right w:val="none" w:sz="0" w:space="0" w:color="auto"/>
              </w:divBdr>
              <w:divsChild>
                <w:div w:id="697125396">
                  <w:marLeft w:val="0"/>
                  <w:marRight w:val="0"/>
                  <w:marTop w:val="0"/>
                  <w:marBottom w:val="0"/>
                  <w:divBdr>
                    <w:top w:val="none" w:sz="0" w:space="0" w:color="auto"/>
                    <w:left w:val="none" w:sz="0" w:space="0" w:color="auto"/>
                    <w:bottom w:val="none" w:sz="0" w:space="0" w:color="auto"/>
                    <w:right w:val="none" w:sz="0" w:space="0" w:color="auto"/>
                  </w:divBdr>
                  <w:divsChild>
                    <w:div w:id="1781608035">
                      <w:marLeft w:val="0"/>
                      <w:marRight w:val="0"/>
                      <w:marTop w:val="0"/>
                      <w:marBottom w:val="0"/>
                      <w:divBdr>
                        <w:top w:val="none" w:sz="0" w:space="0" w:color="auto"/>
                        <w:left w:val="none" w:sz="0" w:space="0" w:color="auto"/>
                        <w:bottom w:val="none" w:sz="0" w:space="0" w:color="auto"/>
                        <w:right w:val="none" w:sz="0" w:space="0" w:color="auto"/>
                      </w:divBdr>
                      <w:divsChild>
                        <w:div w:id="1719358589">
                          <w:marLeft w:val="1440"/>
                          <w:marRight w:val="2056"/>
                          <w:marTop w:val="0"/>
                          <w:marBottom w:val="0"/>
                          <w:divBdr>
                            <w:top w:val="none" w:sz="0" w:space="0" w:color="auto"/>
                            <w:left w:val="none" w:sz="0" w:space="0" w:color="auto"/>
                            <w:bottom w:val="none" w:sz="0" w:space="0" w:color="auto"/>
                            <w:right w:val="none" w:sz="0" w:space="0" w:color="auto"/>
                          </w:divBdr>
                          <w:divsChild>
                            <w:div w:id="1148399181">
                              <w:marLeft w:val="0"/>
                              <w:marRight w:val="0"/>
                              <w:marTop w:val="0"/>
                              <w:marBottom w:val="0"/>
                              <w:divBdr>
                                <w:top w:val="single" w:sz="2" w:space="0" w:color="C5D2D6"/>
                                <w:left w:val="single" w:sz="2" w:space="0" w:color="C5D2D6"/>
                                <w:bottom w:val="single" w:sz="2" w:space="0" w:color="C5D2D6"/>
                                <w:right w:val="single" w:sz="2" w:space="0" w:color="C5D2D6"/>
                              </w:divBdr>
                              <w:divsChild>
                                <w:div w:id="667371230">
                                  <w:marLeft w:val="0"/>
                                  <w:marRight w:val="0"/>
                                  <w:marTop w:val="0"/>
                                  <w:marBottom w:val="0"/>
                                  <w:divBdr>
                                    <w:top w:val="none" w:sz="0" w:space="0" w:color="auto"/>
                                    <w:left w:val="none" w:sz="0" w:space="0" w:color="auto"/>
                                    <w:bottom w:val="none" w:sz="0" w:space="0" w:color="auto"/>
                                    <w:right w:val="none" w:sz="0" w:space="0" w:color="auto"/>
                                  </w:divBdr>
                                  <w:divsChild>
                                    <w:div w:id="479270704">
                                      <w:marLeft w:val="0"/>
                                      <w:marRight w:val="0"/>
                                      <w:marTop w:val="0"/>
                                      <w:marBottom w:val="42"/>
                                      <w:divBdr>
                                        <w:top w:val="none" w:sz="0" w:space="0" w:color="auto"/>
                                        <w:left w:val="none" w:sz="0" w:space="0" w:color="auto"/>
                                        <w:bottom w:val="none" w:sz="0" w:space="0" w:color="auto"/>
                                        <w:right w:val="none" w:sz="0" w:space="0" w:color="auto"/>
                                      </w:divBdr>
                                      <w:divsChild>
                                        <w:div w:id="1383405270">
                                          <w:marLeft w:val="0"/>
                                          <w:marRight w:val="4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6687040">
      <w:bodyDiv w:val="1"/>
      <w:marLeft w:val="0"/>
      <w:marRight w:val="0"/>
      <w:marTop w:val="414"/>
      <w:marBottom w:val="207"/>
      <w:divBdr>
        <w:top w:val="none" w:sz="0" w:space="0" w:color="auto"/>
        <w:left w:val="none" w:sz="0" w:space="0" w:color="auto"/>
        <w:bottom w:val="none" w:sz="0" w:space="0" w:color="auto"/>
        <w:right w:val="none" w:sz="0" w:space="0" w:color="auto"/>
      </w:divBdr>
      <w:divsChild>
        <w:div w:id="943537212">
          <w:marLeft w:val="0"/>
          <w:marRight w:val="0"/>
          <w:marTop w:val="0"/>
          <w:marBottom w:val="0"/>
          <w:divBdr>
            <w:top w:val="single" w:sz="48" w:space="0" w:color="FFFFFF"/>
            <w:left w:val="single" w:sz="48" w:space="0" w:color="FFFFFF"/>
            <w:bottom w:val="single" w:sz="48" w:space="0" w:color="FFFFFF"/>
            <w:right w:val="single" w:sz="48" w:space="0" w:color="FFFFFF"/>
          </w:divBdr>
          <w:divsChild>
            <w:div w:id="540897106">
              <w:marLeft w:val="0"/>
              <w:marRight w:val="0"/>
              <w:marTop w:val="155"/>
              <w:marBottom w:val="155"/>
              <w:divBdr>
                <w:top w:val="none" w:sz="0" w:space="0" w:color="auto"/>
                <w:left w:val="none" w:sz="0" w:space="0" w:color="auto"/>
                <w:bottom w:val="none" w:sz="0" w:space="0" w:color="auto"/>
                <w:right w:val="none" w:sz="0" w:space="0" w:color="auto"/>
              </w:divBdr>
              <w:divsChild>
                <w:div w:id="1598247275">
                  <w:marLeft w:val="0"/>
                  <w:marRight w:val="0"/>
                  <w:marTop w:val="0"/>
                  <w:marBottom w:val="0"/>
                  <w:divBdr>
                    <w:top w:val="none" w:sz="0" w:space="0" w:color="auto"/>
                    <w:left w:val="none" w:sz="0" w:space="0" w:color="auto"/>
                    <w:bottom w:val="none" w:sz="0" w:space="0" w:color="auto"/>
                    <w:right w:val="none" w:sz="0" w:space="0" w:color="auto"/>
                  </w:divBdr>
                  <w:divsChild>
                    <w:div w:id="836922967">
                      <w:marLeft w:val="0"/>
                      <w:marRight w:val="0"/>
                      <w:marTop w:val="0"/>
                      <w:marBottom w:val="0"/>
                      <w:divBdr>
                        <w:top w:val="none" w:sz="0" w:space="0" w:color="auto"/>
                        <w:left w:val="none" w:sz="0" w:space="0" w:color="auto"/>
                        <w:bottom w:val="none" w:sz="0" w:space="0" w:color="auto"/>
                        <w:right w:val="none" w:sz="0" w:space="0" w:color="auto"/>
                      </w:divBdr>
                    </w:div>
                    <w:div w:id="1980263265">
                      <w:marLeft w:val="0"/>
                      <w:marRight w:val="0"/>
                      <w:marTop w:val="0"/>
                      <w:marBottom w:val="0"/>
                      <w:divBdr>
                        <w:top w:val="none" w:sz="0" w:space="0" w:color="auto"/>
                        <w:left w:val="none" w:sz="0" w:space="0" w:color="auto"/>
                        <w:bottom w:val="none" w:sz="0" w:space="0" w:color="auto"/>
                        <w:right w:val="none" w:sz="0" w:space="0" w:color="auto"/>
                      </w:divBdr>
                      <w:divsChild>
                        <w:div w:id="605115430">
                          <w:marLeft w:val="0"/>
                          <w:marRight w:val="0"/>
                          <w:marTop w:val="0"/>
                          <w:marBottom w:val="0"/>
                          <w:divBdr>
                            <w:top w:val="none" w:sz="0" w:space="0" w:color="auto"/>
                            <w:left w:val="none" w:sz="0" w:space="0" w:color="auto"/>
                            <w:bottom w:val="none" w:sz="0" w:space="0" w:color="auto"/>
                            <w:right w:val="none" w:sz="0" w:space="0" w:color="auto"/>
                          </w:divBdr>
                        </w:div>
                        <w:div w:id="451291415">
                          <w:marLeft w:val="0"/>
                          <w:marRight w:val="0"/>
                          <w:marTop w:val="0"/>
                          <w:marBottom w:val="52"/>
                          <w:divBdr>
                            <w:top w:val="none" w:sz="0" w:space="0" w:color="auto"/>
                            <w:left w:val="none" w:sz="0" w:space="0" w:color="auto"/>
                            <w:bottom w:val="dashed" w:sz="4" w:space="5" w:color="CCCCCC"/>
                            <w:right w:val="none" w:sz="0" w:space="0" w:color="auto"/>
                          </w:divBdr>
                          <w:divsChild>
                            <w:div w:id="5068649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951282469">
                      <w:marLeft w:val="0"/>
                      <w:marRight w:val="0"/>
                      <w:marTop w:val="0"/>
                      <w:marBottom w:val="0"/>
                      <w:divBdr>
                        <w:top w:val="none" w:sz="0" w:space="0" w:color="auto"/>
                        <w:left w:val="none" w:sz="0" w:space="0" w:color="auto"/>
                        <w:bottom w:val="none" w:sz="0" w:space="0" w:color="auto"/>
                        <w:right w:val="none" w:sz="0" w:space="0" w:color="auto"/>
                      </w:divBdr>
                      <w:divsChild>
                        <w:div w:id="480391895">
                          <w:marLeft w:val="0"/>
                          <w:marRight w:val="0"/>
                          <w:marTop w:val="0"/>
                          <w:marBottom w:val="0"/>
                          <w:divBdr>
                            <w:top w:val="none" w:sz="0" w:space="0" w:color="auto"/>
                            <w:left w:val="none" w:sz="0" w:space="0" w:color="auto"/>
                            <w:bottom w:val="none" w:sz="0" w:space="0" w:color="auto"/>
                            <w:right w:val="none" w:sz="0" w:space="0" w:color="auto"/>
                          </w:divBdr>
                        </w:div>
                        <w:div w:id="712461499">
                          <w:marLeft w:val="0"/>
                          <w:marRight w:val="0"/>
                          <w:marTop w:val="0"/>
                          <w:marBottom w:val="52"/>
                          <w:divBdr>
                            <w:top w:val="none" w:sz="0" w:space="0" w:color="auto"/>
                            <w:left w:val="none" w:sz="0" w:space="0" w:color="auto"/>
                            <w:bottom w:val="dashed" w:sz="4" w:space="5" w:color="CCCCCC"/>
                            <w:right w:val="none" w:sz="0" w:space="0" w:color="auto"/>
                          </w:divBdr>
                          <w:divsChild>
                            <w:div w:id="33515731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5951101">
                      <w:marLeft w:val="0"/>
                      <w:marRight w:val="0"/>
                      <w:marTop w:val="0"/>
                      <w:marBottom w:val="0"/>
                      <w:divBdr>
                        <w:top w:val="none" w:sz="0" w:space="0" w:color="auto"/>
                        <w:left w:val="none" w:sz="0" w:space="0" w:color="auto"/>
                        <w:bottom w:val="none" w:sz="0" w:space="0" w:color="auto"/>
                        <w:right w:val="none" w:sz="0" w:space="0" w:color="auto"/>
                      </w:divBdr>
                      <w:divsChild>
                        <w:div w:id="325133306">
                          <w:marLeft w:val="0"/>
                          <w:marRight w:val="0"/>
                          <w:marTop w:val="0"/>
                          <w:marBottom w:val="0"/>
                          <w:divBdr>
                            <w:top w:val="none" w:sz="0" w:space="0" w:color="auto"/>
                            <w:left w:val="none" w:sz="0" w:space="0" w:color="auto"/>
                            <w:bottom w:val="none" w:sz="0" w:space="0" w:color="auto"/>
                            <w:right w:val="none" w:sz="0" w:space="0" w:color="auto"/>
                          </w:divBdr>
                        </w:div>
                        <w:div w:id="863831392">
                          <w:marLeft w:val="0"/>
                          <w:marRight w:val="0"/>
                          <w:marTop w:val="0"/>
                          <w:marBottom w:val="52"/>
                          <w:divBdr>
                            <w:top w:val="none" w:sz="0" w:space="0" w:color="auto"/>
                            <w:left w:val="none" w:sz="0" w:space="0" w:color="auto"/>
                            <w:bottom w:val="dashed" w:sz="4" w:space="5" w:color="CCCCCC"/>
                            <w:right w:val="none" w:sz="0" w:space="0" w:color="auto"/>
                          </w:divBdr>
                          <w:divsChild>
                            <w:div w:id="6828989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45613085">
                      <w:marLeft w:val="0"/>
                      <w:marRight w:val="0"/>
                      <w:marTop w:val="0"/>
                      <w:marBottom w:val="0"/>
                      <w:divBdr>
                        <w:top w:val="none" w:sz="0" w:space="0" w:color="auto"/>
                        <w:left w:val="none" w:sz="0" w:space="0" w:color="auto"/>
                        <w:bottom w:val="none" w:sz="0" w:space="0" w:color="auto"/>
                        <w:right w:val="none" w:sz="0" w:space="0" w:color="auto"/>
                      </w:divBdr>
                      <w:divsChild>
                        <w:div w:id="2088307922">
                          <w:marLeft w:val="0"/>
                          <w:marRight w:val="0"/>
                          <w:marTop w:val="0"/>
                          <w:marBottom w:val="0"/>
                          <w:divBdr>
                            <w:top w:val="none" w:sz="0" w:space="0" w:color="auto"/>
                            <w:left w:val="none" w:sz="0" w:space="0" w:color="auto"/>
                            <w:bottom w:val="none" w:sz="0" w:space="0" w:color="auto"/>
                            <w:right w:val="none" w:sz="0" w:space="0" w:color="auto"/>
                          </w:divBdr>
                        </w:div>
                        <w:div w:id="1909995934">
                          <w:marLeft w:val="0"/>
                          <w:marRight w:val="0"/>
                          <w:marTop w:val="0"/>
                          <w:marBottom w:val="52"/>
                          <w:divBdr>
                            <w:top w:val="none" w:sz="0" w:space="0" w:color="auto"/>
                            <w:left w:val="none" w:sz="0" w:space="0" w:color="auto"/>
                            <w:bottom w:val="dashed" w:sz="4" w:space="5" w:color="CCCCCC"/>
                            <w:right w:val="none" w:sz="0" w:space="0" w:color="auto"/>
                          </w:divBdr>
                          <w:divsChild>
                            <w:div w:id="126137736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2100759662">
                      <w:marLeft w:val="0"/>
                      <w:marRight w:val="0"/>
                      <w:marTop w:val="0"/>
                      <w:marBottom w:val="0"/>
                      <w:divBdr>
                        <w:top w:val="none" w:sz="0" w:space="0" w:color="auto"/>
                        <w:left w:val="none" w:sz="0" w:space="0" w:color="auto"/>
                        <w:bottom w:val="none" w:sz="0" w:space="0" w:color="auto"/>
                        <w:right w:val="none" w:sz="0" w:space="0" w:color="auto"/>
                      </w:divBdr>
                      <w:divsChild>
                        <w:div w:id="171750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033221">
      <w:bodyDiv w:val="1"/>
      <w:marLeft w:val="0"/>
      <w:marRight w:val="0"/>
      <w:marTop w:val="0"/>
      <w:marBottom w:val="0"/>
      <w:divBdr>
        <w:top w:val="none" w:sz="0" w:space="0" w:color="auto"/>
        <w:left w:val="none" w:sz="0" w:space="0" w:color="auto"/>
        <w:bottom w:val="none" w:sz="0" w:space="0" w:color="auto"/>
        <w:right w:val="none" w:sz="0" w:space="0" w:color="auto"/>
      </w:divBdr>
      <w:divsChild>
        <w:div w:id="936210092">
          <w:marLeft w:val="0"/>
          <w:marRight w:val="0"/>
          <w:marTop w:val="0"/>
          <w:marBottom w:val="0"/>
          <w:divBdr>
            <w:top w:val="none" w:sz="0" w:space="0" w:color="auto"/>
            <w:left w:val="none" w:sz="0" w:space="0" w:color="auto"/>
            <w:bottom w:val="none" w:sz="0" w:space="0" w:color="auto"/>
            <w:right w:val="none" w:sz="0" w:space="0" w:color="auto"/>
          </w:divBdr>
          <w:divsChild>
            <w:div w:id="602689600">
              <w:marLeft w:val="0"/>
              <w:marRight w:val="0"/>
              <w:marTop w:val="0"/>
              <w:marBottom w:val="0"/>
              <w:divBdr>
                <w:top w:val="none" w:sz="0" w:space="0" w:color="auto"/>
                <w:left w:val="none" w:sz="0" w:space="0" w:color="auto"/>
                <w:bottom w:val="none" w:sz="0" w:space="0" w:color="auto"/>
                <w:right w:val="none" w:sz="0" w:space="0" w:color="auto"/>
              </w:divBdr>
              <w:divsChild>
                <w:div w:id="1609897049">
                  <w:marLeft w:val="0"/>
                  <w:marRight w:val="0"/>
                  <w:marTop w:val="0"/>
                  <w:marBottom w:val="0"/>
                  <w:divBdr>
                    <w:top w:val="single" w:sz="8" w:space="21" w:color="FFFFFF"/>
                    <w:left w:val="none" w:sz="0" w:space="0" w:color="auto"/>
                    <w:bottom w:val="none" w:sz="0" w:space="0" w:color="auto"/>
                    <w:right w:val="none" w:sz="0" w:space="0" w:color="auto"/>
                  </w:divBdr>
                  <w:divsChild>
                    <w:div w:id="409082260">
                      <w:marLeft w:val="0"/>
                      <w:marRight w:val="0"/>
                      <w:marTop w:val="0"/>
                      <w:marBottom w:val="0"/>
                      <w:divBdr>
                        <w:top w:val="none" w:sz="0" w:space="0" w:color="auto"/>
                        <w:left w:val="none" w:sz="0" w:space="0" w:color="auto"/>
                        <w:bottom w:val="none" w:sz="0" w:space="0" w:color="auto"/>
                        <w:right w:val="none" w:sz="0" w:space="0" w:color="auto"/>
                      </w:divBdr>
                      <w:divsChild>
                        <w:div w:id="318264567">
                          <w:marLeft w:val="0"/>
                          <w:marRight w:val="0"/>
                          <w:marTop w:val="0"/>
                          <w:marBottom w:val="0"/>
                          <w:divBdr>
                            <w:top w:val="none" w:sz="0" w:space="0" w:color="auto"/>
                            <w:left w:val="none" w:sz="0" w:space="0" w:color="auto"/>
                            <w:bottom w:val="none" w:sz="0" w:space="0" w:color="auto"/>
                            <w:right w:val="none" w:sz="0" w:space="0" w:color="auto"/>
                          </w:divBdr>
                          <w:divsChild>
                            <w:div w:id="779494383">
                              <w:marLeft w:val="0"/>
                              <w:marRight w:val="0"/>
                              <w:marTop w:val="0"/>
                              <w:marBottom w:val="0"/>
                              <w:divBdr>
                                <w:top w:val="none" w:sz="0" w:space="0" w:color="auto"/>
                                <w:left w:val="none" w:sz="0" w:space="0" w:color="auto"/>
                                <w:bottom w:val="none" w:sz="0" w:space="0" w:color="auto"/>
                                <w:right w:val="none" w:sz="0" w:space="0" w:color="auto"/>
                              </w:divBdr>
                              <w:divsChild>
                                <w:div w:id="1275867834">
                                  <w:marLeft w:val="0"/>
                                  <w:marRight w:val="0"/>
                                  <w:marTop w:val="0"/>
                                  <w:marBottom w:val="0"/>
                                  <w:divBdr>
                                    <w:top w:val="none" w:sz="0" w:space="0" w:color="auto"/>
                                    <w:left w:val="none" w:sz="0" w:space="0" w:color="auto"/>
                                    <w:bottom w:val="none" w:sz="0" w:space="0" w:color="auto"/>
                                    <w:right w:val="none" w:sz="0" w:space="0" w:color="auto"/>
                                  </w:divBdr>
                                  <w:divsChild>
                                    <w:div w:id="47992312">
                                      <w:marLeft w:val="0"/>
                                      <w:marRight w:val="0"/>
                                      <w:marTop w:val="0"/>
                                      <w:marBottom w:val="0"/>
                                      <w:divBdr>
                                        <w:top w:val="none" w:sz="0" w:space="0" w:color="auto"/>
                                        <w:left w:val="none" w:sz="0" w:space="0" w:color="auto"/>
                                        <w:bottom w:val="none" w:sz="0" w:space="0" w:color="auto"/>
                                        <w:right w:val="none" w:sz="0" w:space="0" w:color="auto"/>
                                      </w:divBdr>
                                      <w:divsChild>
                                        <w:div w:id="245893334">
                                          <w:marLeft w:val="0"/>
                                          <w:marRight w:val="0"/>
                                          <w:marTop w:val="0"/>
                                          <w:marBottom w:val="0"/>
                                          <w:divBdr>
                                            <w:top w:val="none" w:sz="0" w:space="0" w:color="auto"/>
                                            <w:left w:val="none" w:sz="0" w:space="0" w:color="auto"/>
                                            <w:bottom w:val="none" w:sz="0" w:space="0" w:color="auto"/>
                                            <w:right w:val="none" w:sz="0" w:space="0" w:color="auto"/>
                                          </w:divBdr>
                                          <w:divsChild>
                                            <w:div w:id="1948540328">
                                              <w:marLeft w:val="0"/>
                                              <w:marRight w:val="0"/>
                                              <w:marTop w:val="0"/>
                                              <w:marBottom w:val="0"/>
                                              <w:divBdr>
                                                <w:top w:val="none" w:sz="0" w:space="0" w:color="auto"/>
                                                <w:left w:val="none" w:sz="0" w:space="0" w:color="auto"/>
                                                <w:bottom w:val="none" w:sz="0" w:space="0" w:color="auto"/>
                                                <w:right w:val="none" w:sz="0" w:space="0" w:color="auto"/>
                                              </w:divBdr>
                                              <w:divsChild>
                                                <w:div w:id="155342890">
                                                  <w:marLeft w:val="0"/>
                                                  <w:marRight w:val="0"/>
                                                  <w:marTop w:val="0"/>
                                                  <w:marBottom w:val="0"/>
                                                  <w:divBdr>
                                                    <w:top w:val="none" w:sz="0" w:space="0" w:color="auto"/>
                                                    <w:left w:val="none" w:sz="0" w:space="0" w:color="auto"/>
                                                    <w:bottom w:val="none" w:sz="0" w:space="0" w:color="auto"/>
                                                    <w:right w:val="none" w:sz="0" w:space="0" w:color="auto"/>
                                                  </w:divBdr>
                                                  <w:divsChild>
                                                    <w:div w:id="655426500">
                                                      <w:marLeft w:val="0"/>
                                                      <w:marRight w:val="0"/>
                                                      <w:marTop w:val="0"/>
                                                      <w:marBottom w:val="0"/>
                                                      <w:divBdr>
                                                        <w:top w:val="none" w:sz="0" w:space="0" w:color="auto"/>
                                                        <w:left w:val="none" w:sz="0" w:space="0" w:color="auto"/>
                                                        <w:bottom w:val="none" w:sz="0" w:space="0" w:color="auto"/>
                                                        <w:right w:val="none" w:sz="0" w:space="0" w:color="auto"/>
                                                      </w:divBdr>
                                                      <w:divsChild>
                                                        <w:div w:id="1828933335">
                                                          <w:marLeft w:val="104"/>
                                                          <w:marRight w:val="104"/>
                                                          <w:marTop w:val="0"/>
                                                          <w:marBottom w:val="0"/>
                                                          <w:divBdr>
                                                            <w:top w:val="none" w:sz="0" w:space="0" w:color="auto"/>
                                                            <w:left w:val="none" w:sz="0" w:space="0" w:color="auto"/>
                                                            <w:bottom w:val="none" w:sz="0" w:space="0" w:color="auto"/>
                                                            <w:right w:val="none" w:sz="0" w:space="0" w:color="auto"/>
                                                          </w:divBdr>
                                                          <w:divsChild>
                                                            <w:div w:id="423501332">
                                                              <w:marLeft w:val="0"/>
                                                              <w:marRight w:val="0"/>
                                                              <w:marTop w:val="0"/>
                                                              <w:marBottom w:val="0"/>
                                                              <w:divBdr>
                                                                <w:top w:val="none" w:sz="0" w:space="0" w:color="auto"/>
                                                                <w:left w:val="none" w:sz="0" w:space="0" w:color="auto"/>
                                                                <w:bottom w:val="none" w:sz="0" w:space="0" w:color="auto"/>
                                                                <w:right w:val="none" w:sz="0" w:space="0" w:color="auto"/>
                                                              </w:divBdr>
                                                              <w:divsChild>
                                                                <w:div w:id="1399012423">
                                                                  <w:marLeft w:val="0"/>
                                                                  <w:marRight w:val="0"/>
                                                                  <w:marTop w:val="0"/>
                                                                  <w:marBottom w:val="0"/>
                                                                  <w:divBdr>
                                                                    <w:top w:val="none" w:sz="0" w:space="0" w:color="auto"/>
                                                                    <w:left w:val="none" w:sz="0" w:space="0" w:color="auto"/>
                                                                    <w:bottom w:val="none" w:sz="0" w:space="0" w:color="auto"/>
                                                                    <w:right w:val="none" w:sz="0" w:space="0" w:color="auto"/>
                                                                  </w:divBdr>
                                                                  <w:divsChild>
                                                                    <w:div w:id="636373002">
                                                                      <w:marLeft w:val="0"/>
                                                                      <w:marRight w:val="0"/>
                                                                      <w:marTop w:val="0"/>
                                                                      <w:marBottom w:val="360"/>
                                                                      <w:divBdr>
                                                                        <w:top w:val="none" w:sz="0" w:space="0" w:color="auto"/>
                                                                        <w:left w:val="none" w:sz="0" w:space="0" w:color="auto"/>
                                                                        <w:bottom w:val="none" w:sz="0" w:space="0" w:color="auto"/>
                                                                        <w:right w:val="none" w:sz="0" w:space="0" w:color="auto"/>
                                                                      </w:divBdr>
                                                                      <w:divsChild>
                                                                        <w:div w:id="944463399">
                                                                          <w:marLeft w:val="0"/>
                                                                          <w:marRight w:val="0"/>
                                                                          <w:marTop w:val="0"/>
                                                                          <w:marBottom w:val="0"/>
                                                                          <w:divBdr>
                                                                            <w:top w:val="none" w:sz="0" w:space="0" w:color="auto"/>
                                                                            <w:left w:val="none" w:sz="0" w:space="0" w:color="auto"/>
                                                                            <w:bottom w:val="none" w:sz="0" w:space="0" w:color="auto"/>
                                                                            <w:right w:val="none" w:sz="0" w:space="0" w:color="auto"/>
                                                                          </w:divBdr>
                                                                          <w:divsChild>
                                                                            <w:div w:id="1017997497">
                                                                              <w:marLeft w:val="0"/>
                                                                              <w:marRight w:val="0"/>
                                                                              <w:marTop w:val="0"/>
                                                                              <w:marBottom w:val="0"/>
                                                                              <w:divBdr>
                                                                                <w:top w:val="none" w:sz="0" w:space="0" w:color="auto"/>
                                                                                <w:left w:val="none" w:sz="0" w:space="0" w:color="auto"/>
                                                                                <w:bottom w:val="none" w:sz="0" w:space="0" w:color="auto"/>
                                                                                <w:right w:val="none" w:sz="0" w:space="0" w:color="auto"/>
                                                                              </w:divBdr>
                                                                              <w:divsChild>
                                                                                <w:div w:id="1822112960">
                                                                                  <w:marLeft w:val="0"/>
                                                                                  <w:marRight w:val="0"/>
                                                                                  <w:marTop w:val="0"/>
                                                                                  <w:marBottom w:val="0"/>
                                                                                  <w:divBdr>
                                                                                    <w:top w:val="none" w:sz="0" w:space="0" w:color="auto"/>
                                                                                    <w:left w:val="none" w:sz="0" w:space="0" w:color="auto"/>
                                                                                    <w:bottom w:val="none" w:sz="0" w:space="0" w:color="auto"/>
                                                                                    <w:right w:val="none" w:sz="0" w:space="0" w:color="auto"/>
                                                                                  </w:divBdr>
                                                                                  <w:divsChild>
                                                                                    <w:div w:id="1767115232">
                                                                                      <w:marLeft w:val="0"/>
                                                                                      <w:marRight w:val="0"/>
                                                                                      <w:marTop w:val="0"/>
                                                                                      <w:marBottom w:val="0"/>
                                                                                      <w:divBdr>
                                                                                        <w:top w:val="none" w:sz="0" w:space="0" w:color="auto"/>
                                                                                        <w:left w:val="none" w:sz="0" w:space="0" w:color="auto"/>
                                                                                        <w:bottom w:val="none" w:sz="0" w:space="0" w:color="auto"/>
                                                                                        <w:right w:val="none" w:sz="0" w:space="0" w:color="auto"/>
                                                                                      </w:divBdr>
                                                                                      <w:divsChild>
                                                                                        <w:div w:id="1239631443">
                                                                                          <w:marLeft w:val="0"/>
                                                                                          <w:marRight w:val="0"/>
                                                                                          <w:marTop w:val="0"/>
                                                                                          <w:marBottom w:val="360"/>
                                                                                          <w:divBdr>
                                                                                            <w:top w:val="none" w:sz="0" w:space="0" w:color="auto"/>
                                                                                            <w:left w:val="none" w:sz="0" w:space="0" w:color="auto"/>
                                                                                            <w:bottom w:val="none" w:sz="0" w:space="0" w:color="auto"/>
                                                                                            <w:right w:val="none" w:sz="0" w:space="0" w:color="auto"/>
                                                                                          </w:divBdr>
                                                                                          <w:divsChild>
                                                                                            <w:div w:id="248278362">
                                                                                              <w:marLeft w:val="0"/>
                                                                                              <w:marRight w:val="0"/>
                                                                                              <w:marTop w:val="0"/>
                                                                                              <w:marBottom w:val="0"/>
                                                                                              <w:divBdr>
                                                                                                <w:top w:val="dotted" w:sz="4" w:space="5" w:color="666666"/>
                                                                                                <w:left w:val="dotted" w:sz="4" w:space="5" w:color="666666"/>
                                                                                                <w:bottom w:val="dotted" w:sz="4" w:space="5" w:color="666666"/>
                                                                                                <w:right w:val="dotted" w:sz="4" w:space="5"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8924187">
      <w:bodyDiv w:val="1"/>
      <w:marLeft w:val="0"/>
      <w:marRight w:val="0"/>
      <w:marTop w:val="0"/>
      <w:marBottom w:val="0"/>
      <w:divBdr>
        <w:top w:val="none" w:sz="0" w:space="0" w:color="auto"/>
        <w:left w:val="none" w:sz="0" w:space="0" w:color="auto"/>
        <w:bottom w:val="none" w:sz="0" w:space="0" w:color="auto"/>
        <w:right w:val="none" w:sz="0" w:space="0" w:color="auto"/>
      </w:divBdr>
      <w:divsChild>
        <w:div w:id="610011500">
          <w:marLeft w:val="0"/>
          <w:marRight w:val="0"/>
          <w:marTop w:val="0"/>
          <w:marBottom w:val="0"/>
          <w:divBdr>
            <w:top w:val="none" w:sz="0" w:space="0" w:color="auto"/>
            <w:left w:val="none" w:sz="0" w:space="0" w:color="auto"/>
            <w:bottom w:val="none" w:sz="0" w:space="0" w:color="auto"/>
            <w:right w:val="none" w:sz="0" w:space="0" w:color="auto"/>
          </w:divBdr>
          <w:divsChild>
            <w:div w:id="111438292">
              <w:marLeft w:val="0"/>
              <w:marRight w:val="0"/>
              <w:marTop w:val="0"/>
              <w:marBottom w:val="0"/>
              <w:divBdr>
                <w:top w:val="none" w:sz="0" w:space="0" w:color="auto"/>
                <w:left w:val="none" w:sz="0" w:space="0" w:color="auto"/>
                <w:bottom w:val="none" w:sz="0" w:space="0" w:color="auto"/>
                <w:right w:val="none" w:sz="0" w:space="0" w:color="auto"/>
              </w:divBdr>
              <w:divsChild>
                <w:div w:id="2032877976">
                  <w:marLeft w:val="0"/>
                  <w:marRight w:val="0"/>
                  <w:marTop w:val="0"/>
                  <w:marBottom w:val="0"/>
                  <w:divBdr>
                    <w:top w:val="none" w:sz="0" w:space="0" w:color="auto"/>
                    <w:left w:val="none" w:sz="0" w:space="0" w:color="auto"/>
                    <w:bottom w:val="none" w:sz="0" w:space="0" w:color="auto"/>
                    <w:right w:val="none" w:sz="0" w:space="0" w:color="auto"/>
                  </w:divBdr>
                  <w:divsChild>
                    <w:div w:id="1570463330">
                      <w:marLeft w:val="0"/>
                      <w:marRight w:val="0"/>
                      <w:marTop w:val="0"/>
                      <w:marBottom w:val="0"/>
                      <w:divBdr>
                        <w:top w:val="none" w:sz="0" w:space="0" w:color="auto"/>
                        <w:left w:val="none" w:sz="0" w:space="0" w:color="auto"/>
                        <w:bottom w:val="none" w:sz="0" w:space="0" w:color="auto"/>
                        <w:right w:val="none" w:sz="0" w:space="0" w:color="auto"/>
                      </w:divBdr>
                      <w:divsChild>
                        <w:div w:id="1056246237">
                          <w:marLeft w:val="0"/>
                          <w:marRight w:val="0"/>
                          <w:marTop w:val="0"/>
                          <w:marBottom w:val="0"/>
                          <w:divBdr>
                            <w:top w:val="none" w:sz="0" w:space="0" w:color="auto"/>
                            <w:left w:val="none" w:sz="0" w:space="0" w:color="auto"/>
                            <w:bottom w:val="none" w:sz="0" w:space="0" w:color="auto"/>
                            <w:right w:val="none" w:sz="0" w:space="0" w:color="auto"/>
                          </w:divBdr>
                          <w:divsChild>
                            <w:div w:id="13982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377075">
      <w:bodyDiv w:val="1"/>
      <w:marLeft w:val="0"/>
      <w:marRight w:val="0"/>
      <w:marTop w:val="0"/>
      <w:marBottom w:val="0"/>
      <w:divBdr>
        <w:top w:val="none" w:sz="0" w:space="0" w:color="auto"/>
        <w:left w:val="none" w:sz="0" w:space="0" w:color="auto"/>
        <w:bottom w:val="none" w:sz="0" w:space="0" w:color="auto"/>
        <w:right w:val="none" w:sz="0" w:space="0" w:color="auto"/>
      </w:divBdr>
      <w:divsChild>
        <w:div w:id="947010657">
          <w:marLeft w:val="0"/>
          <w:marRight w:val="0"/>
          <w:marTop w:val="0"/>
          <w:marBottom w:val="0"/>
          <w:divBdr>
            <w:top w:val="none" w:sz="0" w:space="0" w:color="auto"/>
            <w:left w:val="none" w:sz="0" w:space="0" w:color="auto"/>
            <w:bottom w:val="none" w:sz="0" w:space="0" w:color="auto"/>
            <w:right w:val="none" w:sz="0" w:space="0" w:color="auto"/>
          </w:divBdr>
          <w:divsChild>
            <w:div w:id="286401890">
              <w:marLeft w:val="0"/>
              <w:marRight w:val="0"/>
              <w:marTop w:val="0"/>
              <w:marBottom w:val="0"/>
              <w:divBdr>
                <w:top w:val="none" w:sz="0" w:space="0" w:color="auto"/>
                <w:left w:val="none" w:sz="0" w:space="0" w:color="auto"/>
                <w:bottom w:val="none" w:sz="0" w:space="0" w:color="auto"/>
                <w:right w:val="none" w:sz="0" w:space="0" w:color="auto"/>
              </w:divBdr>
              <w:divsChild>
                <w:div w:id="187262350">
                  <w:marLeft w:val="0"/>
                  <w:marRight w:val="0"/>
                  <w:marTop w:val="0"/>
                  <w:marBottom w:val="0"/>
                  <w:divBdr>
                    <w:top w:val="none" w:sz="0" w:space="0" w:color="auto"/>
                    <w:left w:val="none" w:sz="0" w:space="0" w:color="auto"/>
                    <w:bottom w:val="none" w:sz="0" w:space="0" w:color="auto"/>
                    <w:right w:val="none" w:sz="0" w:space="0" w:color="auto"/>
                  </w:divBdr>
                  <w:divsChild>
                    <w:div w:id="354769066">
                      <w:marLeft w:val="0"/>
                      <w:marRight w:val="0"/>
                      <w:marTop w:val="0"/>
                      <w:marBottom w:val="0"/>
                      <w:divBdr>
                        <w:top w:val="none" w:sz="0" w:space="0" w:color="auto"/>
                        <w:left w:val="none" w:sz="0" w:space="0" w:color="auto"/>
                        <w:bottom w:val="none" w:sz="0" w:space="0" w:color="auto"/>
                        <w:right w:val="none" w:sz="0" w:space="0" w:color="auto"/>
                      </w:divBdr>
                      <w:divsChild>
                        <w:div w:id="53084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736543">
      <w:bodyDiv w:val="1"/>
      <w:marLeft w:val="0"/>
      <w:marRight w:val="0"/>
      <w:marTop w:val="0"/>
      <w:marBottom w:val="0"/>
      <w:divBdr>
        <w:top w:val="none" w:sz="0" w:space="0" w:color="auto"/>
        <w:left w:val="none" w:sz="0" w:space="0" w:color="auto"/>
        <w:bottom w:val="none" w:sz="0" w:space="0" w:color="auto"/>
        <w:right w:val="none" w:sz="0" w:space="0" w:color="auto"/>
      </w:divBdr>
    </w:div>
    <w:div w:id="2100524099">
      <w:bodyDiv w:val="1"/>
      <w:marLeft w:val="0"/>
      <w:marRight w:val="0"/>
      <w:marTop w:val="0"/>
      <w:marBottom w:val="0"/>
      <w:divBdr>
        <w:top w:val="none" w:sz="0" w:space="0" w:color="auto"/>
        <w:left w:val="none" w:sz="0" w:space="0" w:color="auto"/>
        <w:bottom w:val="none" w:sz="0" w:space="0" w:color="auto"/>
        <w:right w:val="none" w:sz="0" w:space="0" w:color="auto"/>
      </w:divBdr>
    </w:div>
    <w:div w:id="2104258071">
      <w:bodyDiv w:val="1"/>
      <w:marLeft w:val="0"/>
      <w:marRight w:val="0"/>
      <w:marTop w:val="0"/>
      <w:marBottom w:val="0"/>
      <w:divBdr>
        <w:top w:val="none" w:sz="0" w:space="0" w:color="auto"/>
        <w:left w:val="none" w:sz="0" w:space="0" w:color="auto"/>
        <w:bottom w:val="none" w:sz="0" w:space="0" w:color="auto"/>
        <w:right w:val="none" w:sz="0" w:space="0" w:color="auto"/>
      </w:divBdr>
    </w:div>
    <w:div w:id="2122609368">
      <w:bodyDiv w:val="1"/>
      <w:marLeft w:val="0"/>
      <w:marRight w:val="0"/>
      <w:marTop w:val="311"/>
      <w:marBottom w:val="10"/>
      <w:divBdr>
        <w:top w:val="none" w:sz="0" w:space="0" w:color="auto"/>
        <w:left w:val="none" w:sz="0" w:space="0" w:color="auto"/>
        <w:bottom w:val="none" w:sz="0" w:space="0" w:color="auto"/>
        <w:right w:val="none" w:sz="0" w:space="0" w:color="auto"/>
      </w:divBdr>
      <w:divsChild>
        <w:div w:id="243731947">
          <w:marLeft w:val="0"/>
          <w:marRight w:val="0"/>
          <w:marTop w:val="0"/>
          <w:marBottom w:val="0"/>
          <w:divBdr>
            <w:top w:val="none" w:sz="0" w:space="0" w:color="auto"/>
            <w:left w:val="none" w:sz="0" w:space="0" w:color="auto"/>
            <w:bottom w:val="none" w:sz="0" w:space="0" w:color="auto"/>
            <w:right w:val="none" w:sz="0" w:space="0" w:color="auto"/>
          </w:divBdr>
          <w:divsChild>
            <w:div w:id="1323000018">
              <w:marLeft w:val="0"/>
              <w:marRight w:val="0"/>
              <w:marTop w:val="0"/>
              <w:marBottom w:val="0"/>
              <w:divBdr>
                <w:top w:val="none" w:sz="0" w:space="0" w:color="auto"/>
                <w:left w:val="none" w:sz="0" w:space="0" w:color="auto"/>
                <w:bottom w:val="none" w:sz="0" w:space="0" w:color="auto"/>
                <w:right w:val="none" w:sz="0" w:space="0" w:color="auto"/>
              </w:divBdr>
              <w:divsChild>
                <w:div w:id="1742602729">
                  <w:marLeft w:val="0"/>
                  <w:marRight w:val="0"/>
                  <w:marTop w:val="0"/>
                  <w:marBottom w:val="0"/>
                  <w:divBdr>
                    <w:top w:val="none" w:sz="0" w:space="0" w:color="auto"/>
                    <w:left w:val="none" w:sz="0" w:space="0" w:color="auto"/>
                    <w:bottom w:val="none" w:sz="0" w:space="0" w:color="auto"/>
                    <w:right w:val="none" w:sz="0" w:space="0" w:color="auto"/>
                  </w:divBdr>
                  <w:divsChild>
                    <w:div w:id="646402049">
                      <w:marLeft w:val="0"/>
                      <w:marRight w:val="0"/>
                      <w:marTop w:val="0"/>
                      <w:marBottom w:val="0"/>
                      <w:divBdr>
                        <w:top w:val="none" w:sz="0" w:space="0" w:color="auto"/>
                        <w:left w:val="none" w:sz="0" w:space="0" w:color="auto"/>
                        <w:bottom w:val="none" w:sz="0" w:space="0" w:color="auto"/>
                        <w:right w:val="none" w:sz="0" w:space="0" w:color="auto"/>
                      </w:divBdr>
                      <w:divsChild>
                        <w:div w:id="850729366">
                          <w:marLeft w:val="0"/>
                          <w:marRight w:val="0"/>
                          <w:marTop w:val="0"/>
                          <w:marBottom w:val="0"/>
                          <w:divBdr>
                            <w:top w:val="none" w:sz="0" w:space="0" w:color="auto"/>
                            <w:left w:val="none" w:sz="0" w:space="0" w:color="auto"/>
                            <w:bottom w:val="none" w:sz="0" w:space="0" w:color="auto"/>
                            <w:right w:val="none" w:sz="0" w:space="0" w:color="auto"/>
                          </w:divBdr>
                          <w:divsChild>
                            <w:div w:id="1921285550">
                              <w:marLeft w:val="0"/>
                              <w:marRight w:val="0"/>
                              <w:marTop w:val="0"/>
                              <w:marBottom w:val="0"/>
                              <w:divBdr>
                                <w:top w:val="none" w:sz="0" w:space="0" w:color="auto"/>
                                <w:left w:val="none" w:sz="0" w:space="0" w:color="auto"/>
                                <w:bottom w:val="none" w:sz="0" w:space="0" w:color="auto"/>
                                <w:right w:val="none" w:sz="0" w:space="0" w:color="auto"/>
                              </w:divBdr>
                              <w:divsChild>
                                <w:div w:id="1948196659">
                                  <w:marLeft w:val="0"/>
                                  <w:marRight w:val="0"/>
                                  <w:marTop w:val="0"/>
                                  <w:marBottom w:val="0"/>
                                  <w:divBdr>
                                    <w:top w:val="none" w:sz="0" w:space="0" w:color="auto"/>
                                    <w:left w:val="none" w:sz="0" w:space="0" w:color="auto"/>
                                    <w:bottom w:val="none" w:sz="0" w:space="0" w:color="auto"/>
                                    <w:right w:val="none" w:sz="0" w:space="0" w:color="auto"/>
                                  </w:divBdr>
                                  <w:divsChild>
                                    <w:div w:id="387648539">
                                      <w:marLeft w:val="104"/>
                                      <w:marRight w:val="104"/>
                                      <w:marTop w:val="104"/>
                                      <w:marBottom w:val="104"/>
                                      <w:divBdr>
                                        <w:top w:val="none" w:sz="0" w:space="0" w:color="auto"/>
                                        <w:left w:val="none" w:sz="0" w:space="0" w:color="auto"/>
                                        <w:bottom w:val="none" w:sz="0" w:space="0" w:color="auto"/>
                                        <w:right w:val="none" w:sz="0" w:space="0" w:color="auto"/>
                                      </w:divBdr>
                                      <w:divsChild>
                                        <w:div w:id="1677459587">
                                          <w:marLeft w:val="0"/>
                                          <w:marRight w:val="0"/>
                                          <w:marTop w:val="0"/>
                                          <w:marBottom w:val="0"/>
                                          <w:divBdr>
                                            <w:top w:val="none" w:sz="0" w:space="0" w:color="auto"/>
                                            <w:left w:val="none" w:sz="0" w:space="0" w:color="auto"/>
                                            <w:bottom w:val="none" w:sz="0" w:space="0" w:color="auto"/>
                                            <w:right w:val="none" w:sz="0" w:space="0" w:color="auto"/>
                                          </w:divBdr>
                                          <w:divsChild>
                                            <w:div w:id="17642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7892680">
      <w:bodyDiv w:val="1"/>
      <w:marLeft w:val="0"/>
      <w:marRight w:val="0"/>
      <w:marTop w:val="414"/>
      <w:marBottom w:val="207"/>
      <w:divBdr>
        <w:top w:val="none" w:sz="0" w:space="0" w:color="auto"/>
        <w:left w:val="none" w:sz="0" w:space="0" w:color="auto"/>
        <w:bottom w:val="none" w:sz="0" w:space="0" w:color="auto"/>
        <w:right w:val="none" w:sz="0" w:space="0" w:color="auto"/>
      </w:divBdr>
      <w:divsChild>
        <w:div w:id="1949701565">
          <w:marLeft w:val="0"/>
          <w:marRight w:val="0"/>
          <w:marTop w:val="0"/>
          <w:marBottom w:val="0"/>
          <w:divBdr>
            <w:top w:val="single" w:sz="48" w:space="0" w:color="FFFFFF"/>
            <w:left w:val="single" w:sz="48" w:space="0" w:color="FFFFFF"/>
            <w:bottom w:val="single" w:sz="48" w:space="0" w:color="FFFFFF"/>
            <w:right w:val="single" w:sz="48" w:space="0" w:color="FFFFFF"/>
          </w:divBdr>
          <w:divsChild>
            <w:div w:id="37895128">
              <w:marLeft w:val="0"/>
              <w:marRight w:val="0"/>
              <w:marTop w:val="155"/>
              <w:marBottom w:val="155"/>
              <w:divBdr>
                <w:top w:val="none" w:sz="0" w:space="0" w:color="auto"/>
                <w:left w:val="none" w:sz="0" w:space="0" w:color="auto"/>
                <w:bottom w:val="none" w:sz="0" w:space="0" w:color="auto"/>
                <w:right w:val="none" w:sz="0" w:space="0" w:color="auto"/>
              </w:divBdr>
              <w:divsChild>
                <w:div w:id="1388918774">
                  <w:marLeft w:val="0"/>
                  <w:marRight w:val="0"/>
                  <w:marTop w:val="0"/>
                  <w:marBottom w:val="0"/>
                  <w:divBdr>
                    <w:top w:val="none" w:sz="0" w:space="0" w:color="auto"/>
                    <w:left w:val="none" w:sz="0" w:space="0" w:color="auto"/>
                    <w:bottom w:val="none" w:sz="0" w:space="0" w:color="auto"/>
                    <w:right w:val="none" w:sz="0" w:space="0" w:color="auto"/>
                  </w:divBdr>
                  <w:divsChild>
                    <w:div w:id="359474615">
                      <w:marLeft w:val="0"/>
                      <w:marRight w:val="0"/>
                      <w:marTop w:val="0"/>
                      <w:marBottom w:val="0"/>
                      <w:divBdr>
                        <w:top w:val="none" w:sz="0" w:space="0" w:color="auto"/>
                        <w:left w:val="none" w:sz="0" w:space="0" w:color="auto"/>
                        <w:bottom w:val="none" w:sz="0" w:space="0" w:color="auto"/>
                        <w:right w:val="none" w:sz="0" w:space="0" w:color="auto"/>
                      </w:divBdr>
                    </w:div>
                    <w:div w:id="144250745">
                      <w:marLeft w:val="0"/>
                      <w:marRight w:val="0"/>
                      <w:marTop w:val="0"/>
                      <w:marBottom w:val="0"/>
                      <w:divBdr>
                        <w:top w:val="none" w:sz="0" w:space="0" w:color="auto"/>
                        <w:left w:val="none" w:sz="0" w:space="0" w:color="auto"/>
                        <w:bottom w:val="none" w:sz="0" w:space="0" w:color="auto"/>
                        <w:right w:val="none" w:sz="0" w:space="0" w:color="auto"/>
                      </w:divBdr>
                      <w:divsChild>
                        <w:div w:id="1681272946">
                          <w:marLeft w:val="0"/>
                          <w:marRight w:val="0"/>
                          <w:marTop w:val="0"/>
                          <w:marBottom w:val="0"/>
                          <w:divBdr>
                            <w:top w:val="none" w:sz="0" w:space="0" w:color="auto"/>
                            <w:left w:val="none" w:sz="0" w:space="0" w:color="auto"/>
                            <w:bottom w:val="none" w:sz="0" w:space="0" w:color="auto"/>
                            <w:right w:val="none" w:sz="0" w:space="0" w:color="auto"/>
                          </w:divBdr>
                        </w:div>
                        <w:div w:id="1526599514">
                          <w:marLeft w:val="0"/>
                          <w:marRight w:val="0"/>
                          <w:marTop w:val="0"/>
                          <w:marBottom w:val="52"/>
                          <w:divBdr>
                            <w:top w:val="none" w:sz="0" w:space="0" w:color="auto"/>
                            <w:left w:val="none" w:sz="0" w:space="0" w:color="auto"/>
                            <w:bottom w:val="dashed" w:sz="4" w:space="5" w:color="CCCCCC"/>
                            <w:right w:val="none" w:sz="0" w:space="0" w:color="auto"/>
                          </w:divBdr>
                          <w:divsChild>
                            <w:div w:id="206760443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01624556">
                      <w:marLeft w:val="0"/>
                      <w:marRight w:val="0"/>
                      <w:marTop w:val="0"/>
                      <w:marBottom w:val="0"/>
                      <w:divBdr>
                        <w:top w:val="none" w:sz="0" w:space="0" w:color="auto"/>
                        <w:left w:val="none" w:sz="0" w:space="0" w:color="auto"/>
                        <w:bottom w:val="none" w:sz="0" w:space="0" w:color="auto"/>
                        <w:right w:val="none" w:sz="0" w:space="0" w:color="auto"/>
                      </w:divBdr>
                      <w:divsChild>
                        <w:div w:id="249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kutskenergo.ru/qa/645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3CC37A56672B21B527E4B0CE25EB6B77BA58E56F3454F89A37A6020AD90D8FB1B76260BB18454nBTA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05E4-F7BB-4A94-829A-9B818B28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2749</TotalTime>
  <Pages>25</Pages>
  <Words>12003</Words>
  <Characters>68419</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IE</Company>
  <LinksUpToDate>false</LinksUpToDate>
  <CharactersWithSpaces>80262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kolodeznikova_au</dc:creator>
  <cp:lastModifiedBy>Yakimov Valeriy</cp:lastModifiedBy>
  <cp:revision>94</cp:revision>
  <cp:lastPrinted>2019-10-04T01:48:00Z</cp:lastPrinted>
  <dcterms:created xsi:type="dcterms:W3CDTF">2019-09-24T05:43:00Z</dcterms:created>
  <dcterms:modified xsi:type="dcterms:W3CDTF">2026-04-29T02:06:00Z</dcterms:modified>
</cp:coreProperties>
</file>